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A9" w:rsidRDefault="00DB77A9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02"/>
        <w:gridCol w:w="626"/>
        <w:gridCol w:w="2909"/>
        <w:gridCol w:w="420"/>
      </w:tblGrid>
      <w:tr w:rsidR="00DB77A9">
        <w:trPr>
          <w:cantSplit/>
          <w:trHeight w:val="910"/>
        </w:trPr>
        <w:tc>
          <w:tcPr>
            <w:tcW w:w="8925" w:type="dxa"/>
            <w:gridSpan w:val="5"/>
            <w:tcBorders>
              <w:bottom w:val="nil"/>
            </w:tcBorders>
            <w:vAlign w:val="center"/>
          </w:tcPr>
          <w:p w:rsidR="00DB77A9" w:rsidRDefault="00DB77A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B77A9" w:rsidRDefault="00DB77A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開発許可事項変更届出</w:t>
            </w:r>
            <w:r>
              <w:rPr>
                <w:rFonts w:hint="eastAsia"/>
                <w:snapToGrid w:val="0"/>
              </w:rPr>
              <w:t>書</w:t>
            </w:r>
          </w:p>
          <w:p w:rsidR="00DB77A9" w:rsidRDefault="00DB77A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B77A9" w:rsidRDefault="00DB77A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B77A9" w:rsidRDefault="00DB77A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B77A9" w:rsidRDefault="00DB77A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行田市長</w:t>
            </w:r>
          </w:p>
          <w:p w:rsidR="00DB77A9" w:rsidRDefault="00DB77A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B77A9" w:rsidRDefault="00DB77A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B77A9" w:rsidRDefault="008D08FF" w:rsidP="008D08F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DB77A9">
              <w:rPr>
                <w:rFonts w:hint="eastAsia"/>
                <w:snapToGrid w:val="0"/>
              </w:rPr>
              <w:t xml:space="preserve">届出者　</w:t>
            </w:r>
            <w:r w:rsidR="00DB77A9">
              <w:rPr>
                <w:rFonts w:hint="eastAsia"/>
                <w:snapToGrid w:val="0"/>
                <w:spacing w:val="210"/>
              </w:rPr>
              <w:t>住</w:t>
            </w:r>
            <w:r w:rsidR="00DB77A9">
              <w:rPr>
                <w:rFonts w:hint="eastAsia"/>
                <w:snapToGrid w:val="0"/>
              </w:rPr>
              <w:t xml:space="preserve">所　　　　　　　　　　　　　　</w:t>
            </w:r>
          </w:p>
          <w:p w:rsidR="00DB77A9" w:rsidRDefault="008D08FF" w:rsidP="00F04D09">
            <w:pPr>
              <w:overflowPunct/>
              <w:snapToGrid w:val="0"/>
              <w:spacing w:line="240" w:lineRule="atLeas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DB77A9">
              <w:rPr>
                <w:rFonts w:hint="eastAsia"/>
                <w:snapToGrid w:val="0"/>
                <w:spacing w:val="210"/>
              </w:rPr>
              <w:t>氏</w:t>
            </w:r>
            <w:r w:rsidR="00DB77A9">
              <w:rPr>
                <w:rFonts w:hint="eastAsia"/>
                <w:snapToGrid w:val="0"/>
              </w:rPr>
              <w:t xml:space="preserve">名　　　　　　　　　　　　</w:t>
            </w:r>
            <w:r w:rsidR="00F04D09">
              <w:rPr>
                <w:rFonts w:hint="eastAsia"/>
                <w:snapToGrid w:val="0"/>
              </w:rPr>
              <w:t xml:space="preserve">　</w:t>
            </w:r>
            <w:r w:rsidR="00DB77A9">
              <w:rPr>
                <w:rFonts w:hint="eastAsia"/>
                <w:snapToGrid w:val="0"/>
              </w:rPr>
              <w:t xml:space="preserve">　</w:t>
            </w:r>
          </w:p>
        </w:tc>
      </w:tr>
      <w:tr w:rsidR="00DB77A9">
        <w:trPr>
          <w:cantSplit/>
          <w:trHeight w:val="577"/>
        </w:trPr>
        <w:tc>
          <w:tcPr>
            <w:tcW w:w="4970" w:type="dxa"/>
            <w:gridSpan w:val="2"/>
            <w:tcBorders>
              <w:top w:val="nil"/>
              <w:bottom w:val="nil"/>
              <w:right w:val="nil"/>
            </w:tcBorders>
          </w:tcPr>
          <w:p w:rsidR="00DB77A9" w:rsidRDefault="006454A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3127375</wp:posOffset>
                      </wp:positionH>
                      <wp:positionV relativeFrom="paragraph">
                        <wp:posOffset>26035</wp:posOffset>
                      </wp:positionV>
                      <wp:extent cx="2265680" cy="358775"/>
                      <wp:effectExtent l="0" t="0" r="1270" b="31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680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B43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6.25pt;margin-top:2.05pt;width:178.4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qC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DB77A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7A9" w:rsidRDefault="00DB77A9">
            <w:pPr>
              <w:overflowPunct/>
              <w:snapToGrid w:val="0"/>
              <w:spacing w:line="315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DB77A9" w:rsidRDefault="00DB77A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B77A9">
        <w:trPr>
          <w:cantSplit/>
          <w:trHeight w:val="910"/>
        </w:trPr>
        <w:tc>
          <w:tcPr>
            <w:tcW w:w="8925" w:type="dxa"/>
            <w:gridSpan w:val="5"/>
            <w:tcBorders>
              <w:top w:val="nil"/>
            </w:tcBorders>
          </w:tcPr>
          <w:p w:rsidR="00DB77A9" w:rsidRDefault="008D08FF" w:rsidP="008D08FF">
            <w:pPr>
              <w:overflowPunct/>
              <w:snapToGrid w:val="0"/>
              <w:spacing w:before="12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DB77A9">
              <w:rPr>
                <w:rFonts w:hint="eastAsia"/>
                <w:snapToGrid w:val="0"/>
              </w:rPr>
              <w:t xml:space="preserve">電話番号　　　　　　　　　　　　　　</w:t>
            </w:r>
          </w:p>
          <w:p w:rsidR="00DB77A9" w:rsidRDefault="00DB77A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B77A9" w:rsidRDefault="00DB77A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B77A9" w:rsidRDefault="00DB77A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条の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項の規定により、開発許可に係る事項の変更について、下記のとおり届け出ます。</w:t>
            </w:r>
          </w:p>
          <w:p w:rsidR="00DB77A9" w:rsidRDefault="00DB77A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B77A9" w:rsidRDefault="00DB77A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B77A9" w:rsidRDefault="00DB77A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DB77A9" w:rsidRDefault="00DB77A9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92372C" w:rsidTr="0092372C">
        <w:trPr>
          <w:cantSplit/>
          <w:trHeight w:val="370"/>
        </w:trPr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92372C" w:rsidRDefault="0092372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328" w:type="dxa"/>
            <w:gridSpan w:val="2"/>
            <w:vAlign w:val="center"/>
          </w:tcPr>
          <w:p w:rsidR="0092372C" w:rsidRDefault="0092372C" w:rsidP="0092372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329" w:type="dxa"/>
            <w:gridSpan w:val="2"/>
            <w:vAlign w:val="center"/>
          </w:tcPr>
          <w:p w:rsidR="0092372C" w:rsidRDefault="0092372C" w:rsidP="0092372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92372C" w:rsidTr="0092372C">
        <w:trPr>
          <w:cantSplit/>
          <w:trHeight w:val="1290"/>
        </w:trPr>
        <w:tc>
          <w:tcPr>
            <w:tcW w:w="2268" w:type="dxa"/>
            <w:vAlign w:val="center"/>
          </w:tcPr>
          <w:p w:rsidR="0092372C" w:rsidRDefault="0092372C" w:rsidP="0092372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3328" w:type="dxa"/>
            <w:gridSpan w:val="2"/>
          </w:tcPr>
          <w:p w:rsidR="0092372C" w:rsidRDefault="0092372C" w:rsidP="0092372C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329" w:type="dxa"/>
            <w:gridSpan w:val="2"/>
          </w:tcPr>
          <w:p w:rsidR="0092372C" w:rsidRDefault="0092372C" w:rsidP="0092372C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92372C" w:rsidTr="0092372C">
        <w:trPr>
          <w:cantSplit/>
          <w:trHeight w:val="2468"/>
        </w:trPr>
        <w:tc>
          <w:tcPr>
            <w:tcW w:w="2268" w:type="dxa"/>
            <w:vAlign w:val="center"/>
          </w:tcPr>
          <w:p w:rsidR="0092372C" w:rsidRDefault="0092372C" w:rsidP="0092372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657" w:type="dxa"/>
            <w:gridSpan w:val="4"/>
          </w:tcPr>
          <w:p w:rsidR="0092372C" w:rsidRDefault="0092372C" w:rsidP="0092372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2372C" w:rsidTr="0092372C">
        <w:trPr>
          <w:cantSplit/>
          <w:trHeight w:val="1643"/>
        </w:trPr>
        <w:tc>
          <w:tcPr>
            <w:tcW w:w="2268" w:type="dxa"/>
            <w:vAlign w:val="center"/>
          </w:tcPr>
          <w:p w:rsidR="0092372C" w:rsidRDefault="0092372C" w:rsidP="0092372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657" w:type="dxa"/>
            <w:gridSpan w:val="4"/>
            <w:vAlign w:val="center"/>
          </w:tcPr>
          <w:p w:rsidR="0092372C" w:rsidRDefault="0092372C" w:rsidP="0092372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　　第　　　　　　号</w:t>
            </w:r>
          </w:p>
        </w:tc>
      </w:tr>
    </w:tbl>
    <w:p w:rsidR="00DB77A9" w:rsidRDefault="00DB77A9" w:rsidP="0092372C">
      <w:pPr>
        <w:overflowPunct/>
        <w:snapToGrid w:val="0"/>
        <w:spacing w:before="120"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>備考　設計の変更の場合は、別途設計説明書及び設計図を添付すること。</w:t>
      </w:r>
    </w:p>
    <w:sectPr w:rsidR="00DB77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74" w:bottom="1701" w:left="147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12" w:rsidRDefault="003D6B12">
      <w:r>
        <w:separator/>
      </w:r>
    </w:p>
  </w:endnote>
  <w:endnote w:type="continuationSeparator" w:id="0">
    <w:p w:rsidR="003D6B12" w:rsidRDefault="003D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2C" w:rsidRDefault="009237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7A9" w:rsidRDefault="00DB77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2C" w:rsidRDefault="00923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12" w:rsidRDefault="003D6B12">
      <w:r>
        <w:separator/>
      </w:r>
    </w:p>
  </w:footnote>
  <w:footnote w:type="continuationSeparator" w:id="0">
    <w:p w:rsidR="003D6B12" w:rsidRDefault="003D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2C" w:rsidRDefault="009237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7A9" w:rsidRPr="00E36631" w:rsidRDefault="00DB77A9" w:rsidP="00E366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2C" w:rsidRDefault="009237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A9"/>
    <w:rsid w:val="000B3C3C"/>
    <w:rsid w:val="00102EEF"/>
    <w:rsid w:val="003961BC"/>
    <w:rsid w:val="003D6B12"/>
    <w:rsid w:val="004400ED"/>
    <w:rsid w:val="00456D07"/>
    <w:rsid w:val="006454AB"/>
    <w:rsid w:val="006C7464"/>
    <w:rsid w:val="006E5CBD"/>
    <w:rsid w:val="007431E0"/>
    <w:rsid w:val="007E0E53"/>
    <w:rsid w:val="008A7554"/>
    <w:rsid w:val="008D08FF"/>
    <w:rsid w:val="0092372C"/>
    <w:rsid w:val="009649DA"/>
    <w:rsid w:val="00A070D0"/>
    <w:rsid w:val="00A87AC3"/>
    <w:rsid w:val="00AC5E7D"/>
    <w:rsid w:val="00D83E67"/>
    <w:rsid w:val="00DB77A9"/>
    <w:rsid w:val="00E36631"/>
    <w:rsid w:val="00E46BE5"/>
    <w:rsid w:val="00E52B60"/>
    <w:rsid w:val="00F0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C414C2-F868-4891-B8DD-46F18E32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第一法規株式会社</dc:creator>
  <cp:keywords/>
  <dc:description/>
  <cp:lastModifiedBy>GNV22000</cp:lastModifiedBy>
  <cp:revision>2</cp:revision>
  <cp:lastPrinted>2011-01-05T07:07:00Z</cp:lastPrinted>
  <dcterms:created xsi:type="dcterms:W3CDTF">2022-02-02T06:46:00Z</dcterms:created>
  <dcterms:modified xsi:type="dcterms:W3CDTF">2022-02-02T06:46:00Z</dcterms:modified>
</cp:coreProperties>
</file>