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E7BF" w14:textId="77777777" w:rsidR="00AE715E" w:rsidRDefault="007342F1" w:rsidP="00311191">
      <w:pPr>
        <w:overflowPunct w:val="0"/>
        <w:jc w:val="center"/>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 xml:space="preserve">　</w:t>
      </w:r>
    </w:p>
    <w:p w14:paraId="1A923852" w14:textId="77777777" w:rsidR="00AE715E" w:rsidRDefault="00AE715E" w:rsidP="00311191">
      <w:pPr>
        <w:overflowPunct w:val="0"/>
        <w:jc w:val="center"/>
        <w:textAlignment w:val="baseline"/>
        <w:rPr>
          <w:rFonts w:ascii="ＭＳ 明朝" w:hAnsi="ＭＳ 明朝" w:cs="ＭＳ 明朝"/>
          <w:color w:val="000000"/>
          <w:kern w:val="0"/>
          <w:sz w:val="28"/>
          <w:szCs w:val="28"/>
        </w:rPr>
      </w:pPr>
    </w:p>
    <w:p w14:paraId="21FAA247" w14:textId="5F253F28" w:rsidR="00C74794" w:rsidRPr="002F0499" w:rsidRDefault="00311191" w:rsidP="00C74794">
      <w:pPr>
        <w:overflowPunct w:val="0"/>
        <w:jc w:val="center"/>
        <w:textAlignment w:val="baseline"/>
        <w:rPr>
          <w:rFonts w:ascii="ＭＳ Ｐゴシック" w:eastAsia="ＭＳ Ｐゴシック" w:hAnsi="ＭＳ Ｐゴシック" w:cs="ＭＳ 明朝"/>
          <w:b/>
          <w:color w:val="000000"/>
          <w:kern w:val="0"/>
          <w:sz w:val="28"/>
          <w:szCs w:val="28"/>
        </w:rPr>
      </w:pPr>
      <w:r w:rsidRPr="00E76068">
        <w:rPr>
          <w:rFonts w:ascii="ＭＳ 明朝" w:hAnsi="ＭＳ 明朝" w:cs="ＭＳ 明朝" w:hint="eastAsia"/>
          <w:color w:val="000000"/>
          <w:kern w:val="0"/>
          <w:sz w:val="28"/>
          <w:szCs w:val="28"/>
        </w:rPr>
        <w:t xml:space="preserve">　</w:t>
      </w:r>
      <w:r w:rsidR="0038118B" w:rsidRPr="002F0499">
        <w:rPr>
          <w:rFonts w:ascii="ＭＳ Ｐゴシック" w:eastAsia="ＭＳ Ｐゴシック" w:hAnsi="ＭＳ Ｐゴシック" w:cs="ＭＳ 明朝" w:hint="eastAsia"/>
          <w:b/>
          <w:color w:val="000000"/>
          <w:kern w:val="0"/>
          <w:sz w:val="28"/>
          <w:szCs w:val="28"/>
        </w:rPr>
        <w:t>地域密着型通所介護事業所</w:t>
      </w:r>
      <w:r w:rsidR="00E76068" w:rsidRPr="002F0499">
        <w:rPr>
          <w:rFonts w:ascii="ＭＳ Ｐゴシック" w:eastAsia="ＭＳ Ｐゴシック" w:hAnsi="ＭＳ Ｐゴシック" w:cs="ＭＳ 明朝" w:hint="eastAsia"/>
          <w:b/>
          <w:color w:val="000000"/>
          <w:kern w:val="0"/>
          <w:sz w:val="28"/>
          <w:szCs w:val="28"/>
        </w:rPr>
        <w:t xml:space="preserve">　自主点検表　</w:t>
      </w:r>
    </w:p>
    <w:p w14:paraId="42DBAC7C" w14:textId="6AC1D442" w:rsidR="00E76068" w:rsidRPr="002F0499" w:rsidRDefault="00C74794" w:rsidP="00C74794">
      <w:pPr>
        <w:overflowPunct w:val="0"/>
        <w:jc w:val="center"/>
        <w:textAlignment w:val="baseline"/>
        <w:rPr>
          <w:rFonts w:ascii="ＭＳ Ｐゴシック" w:eastAsia="ＭＳ Ｐゴシック" w:hAnsi="ＭＳ Ｐゴシック" w:cs="ＭＳ 明朝"/>
          <w:b/>
          <w:color w:val="000000"/>
          <w:kern w:val="0"/>
          <w:sz w:val="28"/>
          <w:szCs w:val="28"/>
        </w:rPr>
      </w:pPr>
      <w:r w:rsidRPr="002F0499">
        <w:rPr>
          <w:rFonts w:ascii="ＭＳ Ｐゴシック" w:eastAsia="ＭＳ Ｐゴシック" w:hAnsi="ＭＳ Ｐゴシック" w:cs="ＭＳ 明朝" w:hint="eastAsia"/>
          <w:b/>
          <w:color w:val="000000"/>
          <w:kern w:val="0"/>
          <w:sz w:val="28"/>
          <w:szCs w:val="28"/>
        </w:rPr>
        <w:t>（令和</w:t>
      </w:r>
      <w:r w:rsidR="00FA0113">
        <w:rPr>
          <w:rFonts w:ascii="ＭＳ Ｐゴシック" w:eastAsia="ＭＳ Ｐゴシック" w:hAnsi="ＭＳ Ｐゴシック" w:cs="ＭＳ 明朝" w:hint="eastAsia"/>
          <w:b/>
          <w:color w:val="000000"/>
          <w:kern w:val="0"/>
          <w:sz w:val="28"/>
          <w:szCs w:val="28"/>
        </w:rPr>
        <w:t>5</w:t>
      </w:r>
      <w:r w:rsidRPr="002F0499">
        <w:rPr>
          <w:rFonts w:ascii="ＭＳ Ｐゴシック" w:eastAsia="ＭＳ Ｐゴシック" w:hAnsi="ＭＳ Ｐゴシック" w:cs="ＭＳ 明朝" w:hint="eastAsia"/>
          <w:b/>
          <w:color w:val="000000"/>
          <w:kern w:val="0"/>
          <w:sz w:val="28"/>
          <w:szCs w:val="28"/>
        </w:rPr>
        <w:t>年</w:t>
      </w:r>
      <w:r w:rsidR="00FA0113">
        <w:rPr>
          <w:rFonts w:ascii="ＭＳ Ｐゴシック" w:eastAsia="ＭＳ Ｐゴシック" w:hAnsi="ＭＳ Ｐゴシック" w:cs="ＭＳ 明朝" w:hint="eastAsia"/>
          <w:b/>
          <w:color w:val="000000"/>
          <w:kern w:val="0"/>
          <w:sz w:val="28"/>
          <w:szCs w:val="28"/>
        </w:rPr>
        <w:t>9</w:t>
      </w:r>
      <w:r w:rsidRPr="002F0499">
        <w:rPr>
          <w:rFonts w:ascii="ＭＳ Ｐゴシック" w:eastAsia="ＭＳ Ｐゴシック" w:hAnsi="ＭＳ Ｐゴシック" w:cs="ＭＳ 明朝" w:hint="eastAsia"/>
          <w:b/>
          <w:color w:val="000000"/>
          <w:kern w:val="0"/>
          <w:sz w:val="28"/>
          <w:szCs w:val="28"/>
        </w:rPr>
        <w:t>月版）</w:t>
      </w:r>
    </w:p>
    <w:p w14:paraId="0074E9FE"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204159B1"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061A996C"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457C731A" w14:textId="77777777" w:rsidR="00AE715E" w:rsidRDefault="00AE715E" w:rsidP="00AE715E">
      <w:pPr>
        <w:overflowPunct w:val="0"/>
        <w:jc w:val="left"/>
        <w:textAlignment w:val="baseline"/>
        <w:rPr>
          <w:rFonts w:ascii="ＭＳ 明朝" w:hAnsi="ＭＳ 明朝" w:cs="ＭＳ 明朝"/>
          <w:color w:val="000000"/>
          <w:kern w:val="0"/>
          <w:sz w:val="22"/>
          <w:szCs w:val="22"/>
        </w:rPr>
      </w:pPr>
    </w:p>
    <w:tbl>
      <w:tblPr>
        <w:tblpPr w:leftFromText="142" w:rightFromText="142"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AE715E" w14:paraId="29CF7889" w14:textId="77777777" w:rsidTr="00E34ECC">
        <w:trPr>
          <w:trHeight w:val="663"/>
        </w:trPr>
        <w:tc>
          <w:tcPr>
            <w:tcW w:w="9497" w:type="dxa"/>
          </w:tcPr>
          <w:p w14:paraId="52588ABE" w14:textId="77777777" w:rsid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事業所番号</w:t>
            </w:r>
          </w:p>
        </w:tc>
      </w:tr>
      <w:tr w:rsidR="00AE715E" w14:paraId="705BBC09" w14:textId="77777777" w:rsidTr="00E34ECC">
        <w:trPr>
          <w:trHeight w:val="651"/>
        </w:trPr>
        <w:tc>
          <w:tcPr>
            <w:tcW w:w="9497" w:type="dxa"/>
          </w:tcPr>
          <w:p w14:paraId="174FED9F"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事業所の名称</w:t>
            </w:r>
          </w:p>
        </w:tc>
      </w:tr>
      <w:tr w:rsidR="00AE715E" w14:paraId="41A0DB48" w14:textId="77777777" w:rsidTr="00E34ECC">
        <w:trPr>
          <w:trHeight w:val="676"/>
        </w:trPr>
        <w:tc>
          <w:tcPr>
            <w:tcW w:w="9497" w:type="dxa"/>
          </w:tcPr>
          <w:p w14:paraId="0A4985DB"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事業所の所在地　〒</w:t>
            </w:r>
          </w:p>
        </w:tc>
      </w:tr>
      <w:tr w:rsidR="00AE715E" w14:paraId="2019334A" w14:textId="77777777" w:rsidTr="00E34ECC">
        <w:trPr>
          <w:trHeight w:val="688"/>
        </w:trPr>
        <w:tc>
          <w:tcPr>
            <w:tcW w:w="9497" w:type="dxa"/>
          </w:tcPr>
          <w:p w14:paraId="53091FE3"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電話番号</w:t>
            </w:r>
          </w:p>
        </w:tc>
      </w:tr>
      <w:tr w:rsidR="00AE715E" w14:paraId="585B8EE0" w14:textId="77777777" w:rsidTr="00E34ECC">
        <w:trPr>
          <w:trHeight w:val="688"/>
        </w:trPr>
        <w:tc>
          <w:tcPr>
            <w:tcW w:w="9497" w:type="dxa"/>
          </w:tcPr>
          <w:p w14:paraId="01D15FF9"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開設法人の名称</w:t>
            </w:r>
          </w:p>
        </w:tc>
      </w:tr>
      <w:tr w:rsidR="00AE715E" w14:paraId="48C8E0F0" w14:textId="77777777" w:rsidTr="00E34ECC">
        <w:trPr>
          <w:trHeight w:val="676"/>
        </w:trPr>
        <w:tc>
          <w:tcPr>
            <w:tcW w:w="9497" w:type="dxa"/>
          </w:tcPr>
          <w:p w14:paraId="4B8502CA"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開設法人の代表者名</w:t>
            </w:r>
          </w:p>
        </w:tc>
      </w:tr>
      <w:tr w:rsidR="00AE715E" w14:paraId="50C1CA5E" w14:textId="77777777" w:rsidTr="00E34ECC">
        <w:trPr>
          <w:trHeight w:val="701"/>
        </w:trPr>
        <w:tc>
          <w:tcPr>
            <w:tcW w:w="9497" w:type="dxa"/>
          </w:tcPr>
          <w:p w14:paraId="5D6A440F"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管理者名</w:t>
            </w:r>
          </w:p>
        </w:tc>
      </w:tr>
      <w:tr w:rsidR="00AE715E" w14:paraId="220A3C3E" w14:textId="77777777" w:rsidTr="00E34ECC">
        <w:trPr>
          <w:trHeight w:val="701"/>
        </w:trPr>
        <w:tc>
          <w:tcPr>
            <w:tcW w:w="9497" w:type="dxa"/>
          </w:tcPr>
          <w:p w14:paraId="357D4699"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記入者名</w:t>
            </w:r>
          </w:p>
        </w:tc>
      </w:tr>
      <w:tr w:rsidR="00AE715E" w14:paraId="43E4DEB9" w14:textId="77777777" w:rsidTr="00E34ECC">
        <w:trPr>
          <w:trHeight w:val="863"/>
        </w:trPr>
        <w:tc>
          <w:tcPr>
            <w:tcW w:w="9497" w:type="dxa"/>
          </w:tcPr>
          <w:p w14:paraId="7DB5D622" w14:textId="77777777" w:rsidR="00AE715E" w:rsidRPr="00AE715E" w:rsidRDefault="00AE715E" w:rsidP="00AE715E">
            <w:pPr>
              <w:overflowPunct w:val="0"/>
              <w:ind w:left="9"/>
              <w:jc w:val="left"/>
              <w:textAlignment w:val="baseline"/>
              <w:rPr>
                <w:rFonts w:ascii="ＭＳ 明朝" w:hAnsi="ＭＳ 明朝" w:cs="ＭＳ 明朝"/>
                <w:color w:val="000000"/>
                <w:kern w:val="0"/>
                <w:sz w:val="28"/>
                <w:szCs w:val="28"/>
              </w:rPr>
            </w:pPr>
            <w:r w:rsidRPr="00AE715E">
              <w:rPr>
                <w:rFonts w:ascii="ＭＳ 明朝" w:hAnsi="ＭＳ 明朝" w:cs="ＭＳ 明朝" w:hint="eastAsia"/>
                <w:color w:val="000000"/>
                <w:kern w:val="0"/>
                <w:sz w:val="28"/>
                <w:szCs w:val="28"/>
              </w:rPr>
              <w:t xml:space="preserve">記入年月日 </w:t>
            </w:r>
            <w:r>
              <w:rPr>
                <w:rFonts w:ascii="ＭＳ 明朝" w:hAnsi="ＭＳ 明朝" w:cs="ＭＳ 明朝" w:hint="eastAsia"/>
                <w:color w:val="000000"/>
                <w:kern w:val="0"/>
                <w:sz w:val="28"/>
                <w:szCs w:val="28"/>
              </w:rPr>
              <w:t xml:space="preserve">　　　　　　</w:t>
            </w:r>
            <w:r w:rsidRPr="00AE715E">
              <w:rPr>
                <w:rFonts w:ascii="ＭＳ 明朝" w:hAnsi="ＭＳ 明朝" w:cs="ＭＳ 明朝" w:hint="eastAsia"/>
                <w:color w:val="000000"/>
                <w:kern w:val="0"/>
                <w:sz w:val="28"/>
                <w:szCs w:val="28"/>
              </w:rPr>
              <w:t>令和　　年　　月　　日</w:t>
            </w:r>
          </w:p>
        </w:tc>
      </w:tr>
    </w:tbl>
    <w:p w14:paraId="3E412929" w14:textId="7241EC08" w:rsidR="00AE715E" w:rsidRDefault="00AE715E" w:rsidP="00AE715E">
      <w:pPr>
        <w:overflowPunct w:val="0"/>
        <w:jc w:val="left"/>
        <w:textAlignment w:val="baseline"/>
        <w:rPr>
          <w:rFonts w:ascii="ＭＳ 明朝" w:hAnsi="ＭＳ 明朝" w:cs="ＭＳ 明朝"/>
          <w:color w:val="000000"/>
          <w:kern w:val="0"/>
          <w:sz w:val="22"/>
          <w:szCs w:val="22"/>
        </w:rPr>
      </w:pPr>
    </w:p>
    <w:p w14:paraId="64D4EE72"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57CC8279"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5BB64DD9"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7BD55B44" w14:textId="1EF15021" w:rsidR="00AE715E" w:rsidRPr="008D6B46" w:rsidRDefault="00E91E8E" w:rsidP="00F73797">
      <w:pPr>
        <w:overflowPunct w:val="0"/>
        <w:jc w:val="center"/>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行田市</w:t>
      </w:r>
    </w:p>
    <w:p w14:paraId="431B2CF3"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049839D4" w14:textId="77777777" w:rsidR="00AE715E" w:rsidRDefault="00AE715E" w:rsidP="00AE715E">
      <w:pPr>
        <w:overflowPunct w:val="0"/>
        <w:jc w:val="left"/>
        <w:textAlignment w:val="baseline"/>
        <w:rPr>
          <w:rFonts w:ascii="ＭＳ 明朝" w:hAnsi="ＭＳ 明朝" w:cs="ＭＳ 明朝"/>
          <w:color w:val="000000"/>
          <w:kern w:val="0"/>
          <w:sz w:val="22"/>
          <w:szCs w:val="22"/>
        </w:rPr>
      </w:pPr>
    </w:p>
    <w:p w14:paraId="557E2E5C" w14:textId="77777777" w:rsidR="00DC25F1" w:rsidRPr="001E123F" w:rsidRDefault="00DC25F1" w:rsidP="00DC25F1">
      <w:pPr>
        <w:overflowPunct w:val="0"/>
        <w:jc w:val="center"/>
        <w:textAlignment w:val="baseline"/>
        <w:rPr>
          <w:rFonts w:ascii="ＭＳ 明朝" w:hAnsi="ＭＳ 明朝"/>
          <w:color w:val="000000"/>
          <w:spacing w:val="2"/>
          <w:kern w:val="0"/>
          <w:sz w:val="24"/>
        </w:rPr>
      </w:pPr>
      <w:r w:rsidRPr="001E123F">
        <w:rPr>
          <w:rFonts w:ascii="ＭＳ 明朝" w:hAnsi="ＭＳ 明朝"/>
          <w:color w:val="000000"/>
          <w:spacing w:val="2"/>
          <w:kern w:val="0"/>
          <w:sz w:val="24"/>
        </w:rPr>
        <w:lastRenderedPageBreak/>
        <w:t>介護サービス事業者自主点検表の作成について</w:t>
      </w:r>
    </w:p>
    <w:p w14:paraId="64C561F3" w14:textId="77777777" w:rsidR="00DC25F1" w:rsidRDefault="00DC25F1" w:rsidP="00DC25F1">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1.趣旨</w:t>
      </w:r>
    </w:p>
    <w:p w14:paraId="079314CD" w14:textId="61C322A9" w:rsidR="00DC25F1" w:rsidRDefault="00DC25F1" w:rsidP="00C548C2">
      <w:pPr>
        <w:overflowPunct w:val="0"/>
        <w:ind w:firstLineChars="100" w:firstLine="244"/>
        <w:jc w:val="left"/>
        <w:textAlignment w:val="baseline"/>
        <w:rPr>
          <w:rFonts w:ascii="ＭＳ 明朝" w:hAnsi="ＭＳ 明朝"/>
          <w:color w:val="000000"/>
          <w:spacing w:val="2"/>
          <w:kern w:val="0"/>
          <w:sz w:val="24"/>
        </w:rPr>
      </w:pPr>
      <w:r w:rsidRPr="001E123F">
        <w:rPr>
          <w:rFonts w:ascii="ＭＳ 明朝" w:hAnsi="ＭＳ 明朝"/>
          <w:color w:val="000000"/>
          <w:spacing w:val="2"/>
          <w:kern w:val="0"/>
          <w:sz w:val="24"/>
        </w:rPr>
        <w:t>利用者に適切な介護サービスを提供するためには、事業者自らが自主的に事業の運営状況を点検し、人員、設備及び運営に関する基準</w:t>
      </w:r>
      <w:r>
        <w:rPr>
          <w:rFonts w:ascii="ＭＳ 明朝" w:hAnsi="ＭＳ 明朝" w:hint="eastAsia"/>
          <w:color w:val="000000"/>
          <w:spacing w:val="2"/>
          <w:kern w:val="0"/>
          <w:sz w:val="24"/>
        </w:rPr>
        <w:t>を遵守して</w:t>
      </w:r>
      <w:r w:rsidRPr="001E123F">
        <w:rPr>
          <w:rFonts w:ascii="ＭＳ 明朝" w:hAnsi="ＭＳ 明朝"/>
          <w:color w:val="000000"/>
          <w:spacing w:val="2"/>
          <w:kern w:val="0"/>
          <w:sz w:val="24"/>
        </w:rPr>
        <w:t>いるか常に確認することが必要です。</w:t>
      </w:r>
      <w:r w:rsidR="00C548C2">
        <w:rPr>
          <w:rFonts w:ascii="ＭＳ 明朝" w:hAnsi="ＭＳ 明朝" w:hint="eastAsia"/>
          <w:color w:val="000000"/>
          <w:spacing w:val="2"/>
          <w:kern w:val="0"/>
          <w:sz w:val="24"/>
        </w:rPr>
        <w:t>行田市</w:t>
      </w:r>
      <w:r w:rsidRPr="001E123F">
        <w:rPr>
          <w:rFonts w:ascii="ＭＳ 明朝" w:hAnsi="ＭＳ 明朝"/>
          <w:color w:val="000000"/>
          <w:spacing w:val="2"/>
          <w:kern w:val="0"/>
          <w:sz w:val="24"/>
        </w:rPr>
        <w:t xml:space="preserve">では、介護サービス事業者ごとに、法令、関係通知及び国が示した介護保険施設 等指導指針のうちの主眼事項着眼点を基に、自主点検表を作成し、運営上の必要な事項について、自主点検をお願いし、事業者指導と有機的な連携を図ることとしました。 </w:t>
      </w:r>
    </w:p>
    <w:p w14:paraId="3091A96F" w14:textId="77777777" w:rsidR="00DC25F1" w:rsidRDefault="00DC25F1" w:rsidP="00DC25F1">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t>2.実施方法</w:t>
      </w:r>
    </w:p>
    <w:p w14:paraId="5F1DD131" w14:textId="72C6472C" w:rsidR="00DC25F1" w:rsidRDefault="00DC25F1" w:rsidP="00DC25F1">
      <w:pPr>
        <w:overflowPunct w:val="0"/>
        <w:ind w:leftChars="100" w:left="942" w:hangingChars="300" w:hanging="732"/>
        <w:jc w:val="left"/>
        <w:textAlignment w:val="baseline"/>
        <w:rPr>
          <w:rFonts w:ascii="ＭＳ 明朝" w:hAnsi="ＭＳ 明朝"/>
          <w:color w:val="000000"/>
          <w:spacing w:val="2"/>
          <w:kern w:val="0"/>
          <w:sz w:val="24"/>
        </w:rPr>
      </w:pPr>
      <w:r w:rsidRPr="001E123F">
        <w:rPr>
          <w:rFonts w:ascii="ＭＳ 明朝" w:hAnsi="ＭＳ 明朝"/>
          <w:color w:val="000000"/>
          <w:spacing w:val="2"/>
          <w:kern w:val="0"/>
          <w:sz w:val="24"/>
        </w:rPr>
        <w:t xml:space="preserve">（１）毎年定期的に実施するとともに、事業所への実地指導が行われるときは、他の関係書類とともに、提出してください。この場合、控えを必ず保管してください。 </w:t>
      </w:r>
    </w:p>
    <w:p w14:paraId="15EF3981" w14:textId="77777777" w:rsidR="00DC25F1" w:rsidRDefault="00DC25F1" w:rsidP="00DC25F1">
      <w:pPr>
        <w:overflowPunct w:val="0"/>
        <w:ind w:leftChars="100" w:left="942" w:hangingChars="300" w:hanging="732"/>
        <w:jc w:val="left"/>
        <w:textAlignment w:val="baseline"/>
        <w:rPr>
          <w:rFonts w:ascii="ＭＳ 明朝" w:hAnsi="ＭＳ 明朝"/>
          <w:color w:val="000000"/>
          <w:spacing w:val="2"/>
          <w:kern w:val="0"/>
          <w:sz w:val="24"/>
        </w:rPr>
      </w:pPr>
      <w:r w:rsidRPr="001E123F">
        <w:rPr>
          <w:rFonts w:ascii="ＭＳ 明朝" w:hAnsi="ＭＳ 明朝"/>
          <w:color w:val="000000"/>
          <w:spacing w:val="2"/>
          <w:kern w:val="0"/>
          <w:sz w:val="24"/>
        </w:rPr>
        <w:t xml:space="preserve">（２）複数の職員で検討のうえ点検してください。 </w:t>
      </w:r>
    </w:p>
    <w:p w14:paraId="157DCCDA" w14:textId="77777777" w:rsidR="00DC25F1" w:rsidRDefault="00DC25F1" w:rsidP="00DC25F1">
      <w:pPr>
        <w:overflowPunct w:val="0"/>
        <w:ind w:leftChars="100" w:left="942" w:hangingChars="300" w:hanging="732"/>
        <w:jc w:val="left"/>
        <w:textAlignment w:val="baseline"/>
        <w:rPr>
          <w:rFonts w:ascii="ＭＳ 明朝" w:hAnsi="ＭＳ 明朝"/>
          <w:color w:val="000000"/>
          <w:spacing w:val="2"/>
          <w:kern w:val="0"/>
          <w:sz w:val="24"/>
        </w:rPr>
      </w:pPr>
      <w:r w:rsidRPr="001E123F">
        <w:rPr>
          <w:rFonts w:ascii="ＭＳ 明朝" w:hAnsi="ＭＳ 明朝"/>
          <w:color w:val="000000"/>
          <w:spacing w:val="2"/>
          <w:kern w:val="0"/>
          <w:sz w:val="24"/>
        </w:rPr>
        <w:t xml:space="preserve">（３）点検結果については、実施後２年間の保管をお願いします。 </w:t>
      </w:r>
    </w:p>
    <w:p w14:paraId="16288982" w14:textId="77777777" w:rsidR="00DC25F1" w:rsidRDefault="00DC25F1" w:rsidP="00DC25F1">
      <w:pPr>
        <w:overflowPunct w:val="0"/>
        <w:ind w:leftChars="100" w:left="942" w:hangingChars="300" w:hanging="732"/>
        <w:jc w:val="left"/>
        <w:textAlignment w:val="baseline"/>
        <w:rPr>
          <w:rFonts w:ascii="ＭＳ 明朝" w:hAnsi="ＭＳ 明朝"/>
          <w:color w:val="000000"/>
          <w:spacing w:val="2"/>
          <w:kern w:val="0"/>
          <w:sz w:val="24"/>
        </w:rPr>
      </w:pPr>
      <w:r w:rsidRPr="001E123F">
        <w:rPr>
          <w:rFonts w:ascii="ＭＳ 明朝" w:hAnsi="ＭＳ 明朝"/>
          <w:color w:val="000000"/>
          <w:spacing w:val="2"/>
          <w:kern w:val="0"/>
          <w:sz w:val="24"/>
        </w:rPr>
        <w:t>（４）「</w:t>
      </w:r>
      <w:r>
        <w:rPr>
          <w:rFonts w:ascii="ＭＳ 明朝" w:hAnsi="ＭＳ 明朝" w:hint="eastAsia"/>
          <w:color w:val="000000"/>
          <w:spacing w:val="2"/>
          <w:kern w:val="0"/>
          <w:sz w:val="24"/>
        </w:rPr>
        <w:t>はい</w:t>
      </w:r>
      <w:r w:rsidRPr="001E123F">
        <w:rPr>
          <w:rFonts w:ascii="ＭＳ 明朝" w:hAnsi="ＭＳ 明朝"/>
          <w:color w:val="000000"/>
          <w:spacing w:val="2"/>
          <w:kern w:val="0"/>
          <w:sz w:val="24"/>
        </w:rPr>
        <w:t>・</w:t>
      </w:r>
      <w:r>
        <w:rPr>
          <w:rFonts w:ascii="ＭＳ 明朝" w:hAnsi="ＭＳ 明朝" w:hint="eastAsia"/>
          <w:color w:val="000000"/>
          <w:spacing w:val="2"/>
          <w:kern w:val="0"/>
          <w:sz w:val="24"/>
        </w:rPr>
        <w:t>いいえ</w:t>
      </w:r>
      <w:r w:rsidRPr="001E123F">
        <w:rPr>
          <w:rFonts w:ascii="ＭＳ 明朝" w:hAnsi="ＭＳ 明朝"/>
          <w:color w:val="000000"/>
          <w:spacing w:val="2"/>
          <w:kern w:val="0"/>
          <w:sz w:val="24"/>
        </w:rPr>
        <w:t>」等の判定については、該当する項目</w:t>
      </w:r>
      <w:bookmarkStart w:id="0" w:name="_Hlk45799880"/>
      <w:r>
        <w:rPr>
          <w:rFonts w:ascii="ＭＳ 明朝" w:hAnsi="ＭＳ 明朝" w:hint="eastAsia"/>
          <w:color w:val="000000"/>
          <w:spacing w:val="2"/>
          <w:kern w:val="0"/>
          <w:sz w:val="24"/>
        </w:rPr>
        <w:t>に☑を点けて</w:t>
      </w:r>
      <w:r w:rsidRPr="001E123F">
        <w:rPr>
          <w:rFonts w:ascii="ＭＳ 明朝" w:hAnsi="ＭＳ 明朝"/>
          <w:color w:val="000000"/>
          <w:spacing w:val="2"/>
          <w:kern w:val="0"/>
          <w:sz w:val="24"/>
        </w:rPr>
        <w:t>くださ</w:t>
      </w:r>
      <w:r>
        <w:rPr>
          <w:rFonts w:ascii="ＭＳ 明朝" w:hAnsi="ＭＳ 明朝" w:hint="eastAsia"/>
          <w:color w:val="000000"/>
          <w:spacing w:val="2"/>
          <w:kern w:val="0"/>
          <w:sz w:val="24"/>
        </w:rPr>
        <w:t>い。</w:t>
      </w:r>
      <w:bookmarkEnd w:id="0"/>
    </w:p>
    <w:p w14:paraId="2C30108D" w14:textId="77777777" w:rsidR="00DC25F1" w:rsidRPr="001E123F" w:rsidRDefault="00DC25F1" w:rsidP="00DC25F1">
      <w:pPr>
        <w:overflowPunct w:val="0"/>
        <w:ind w:leftChars="100" w:left="942" w:hangingChars="300" w:hanging="732"/>
        <w:jc w:val="left"/>
        <w:textAlignment w:val="baseline"/>
        <w:rPr>
          <w:rFonts w:ascii="ＭＳ 明朝" w:hAnsi="ＭＳ 明朝"/>
          <w:color w:val="000000"/>
          <w:spacing w:val="2"/>
          <w:kern w:val="0"/>
          <w:sz w:val="24"/>
        </w:rPr>
      </w:pPr>
      <w:r w:rsidRPr="001E123F">
        <w:rPr>
          <w:rFonts w:ascii="ＭＳ 明朝" w:hAnsi="ＭＳ 明朝"/>
          <w:color w:val="000000"/>
          <w:spacing w:val="2"/>
          <w:kern w:val="0"/>
          <w:sz w:val="24"/>
        </w:rPr>
        <w:t>（５）判定について該当する項目がないときは、「</w:t>
      </w:r>
      <w:r>
        <w:rPr>
          <w:rFonts w:ascii="ＭＳ 明朝" w:hAnsi="ＭＳ 明朝" w:hint="eastAsia"/>
          <w:color w:val="000000"/>
          <w:spacing w:val="2"/>
          <w:kern w:val="0"/>
          <w:sz w:val="24"/>
        </w:rPr>
        <w:t>非該当</w:t>
      </w:r>
      <w:r w:rsidRPr="001E123F">
        <w:rPr>
          <w:rFonts w:ascii="ＭＳ 明朝" w:hAnsi="ＭＳ 明朝"/>
          <w:color w:val="000000"/>
          <w:spacing w:val="2"/>
          <w:kern w:val="0"/>
          <w:sz w:val="24"/>
        </w:rPr>
        <w:t>」</w:t>
      </w:r>
      <w:r>
        <w:rPr>
          <w:rFonts w:ascii="ＭＳ 明朝" w:hAnsi="ＭＳ 明朝" w:hint="eastAsia"/>
          <w:color w:val="000000"/>
          <w:spacing w:val="2"/>
          <w:kern w:val="0"/>
          <w:sz w:val="24"/>
        </w:rPr>
        <w:t>に☑を点けて</w:t>
      </w:r>
      <w:r w:rsidRPr="001E123F">
        <w:rPr>
          <w:rFonts w:ascii="ＭＳ 明朝" w:hAnsi="ＭＳ 明朝"/>
          <w:color w:val="000000"/>
          <w:spacing w:val="2"/>
          <w:kern w:val="0"/>
          <w:sz w:val="24"/>
        </w:rPr>
        <w:t>くださ</w:t>
      </w:r>
      <w:r>
        <w:rPr>
          <w:rFonts w:ascii="ＭＳ 明朝" w:hAnsi="ＭＳ 明朝" w:hint="eastAsia"/>
          <w:color w:val="000000"/>
          <w:spacing w:val="2"/>
          <w:kern w:val="0"/>
          <w:sz w:val="24"/>
        </w:rPr>
        <w:t>い。</w:t>
      </w:r>
      <w:r w:rsidRPr="001E123F">
        <w:rPr>
          <w:rFonts w:ascii="ＭＳ 明朝" w:hAnsi="ＭＳ 明朝"/>
          <w:color w:val="000000"/>
          <w:spacing w:val="2"/>
          <w:kern w:val="0"/>
          <w:sz w:val="24"/>
        </w:rPr>
        <w:t xml:space="preserve"> 　　 </w:t>
      </w:r>
    </w:p>
    <w:p w14:paraId="1D98091C" w14:textId="77777777" w:rsidR="00DC25F1" w:rsidRPr="00ED1506" w:rsidRDefault="00DC25F1" w:rsidP="00260378">
      <w:pPr>
        <w:overflowPunct w:val="0"/>
        <w:jc w:val="left"/>
        <w:textAlignment w:val="baseline"/>
        <w:rPr>
          <w:sz w:val="18"/>
          <w:szCs w:val="18"/>
        </w:rPr>
      </w:pPr>
      <w:r w:rsidRPr="00ED1506">
        <w:rPr>
          <w:sz w:val="18"/>
          <w:szCs w:val="18"/>
        </w:rPr>
        <w:t>「根拠法令」の欄は、次を参照してください。</w:t>
      </w:r>
      <w:r w:rsidRPr="00ED1506">
        <w:rPr>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885"/>
      </w:tblGrid>
      <w:tr w:rsidR="00260378" w14:paraId="6DEFB968" w14:textId="77777777" w:rsidTr="00837F3B">
        <w:tc>
          <w:tcPr>
            <w:tcW w:w="1919" w:type="dxa"/>
            <w:shd w:val="clear" w:color="auto" w:fill="auto"/>
          </w:tcPr>
          <w:p w14:paraId="7D350B28"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法</w:t>
            </w:r>
          </w:p>
        </w:tc>
        <w:tc>
          <w:tcPr>
            <w:tcW w:w="7885" w:type="dxa"/>
            <w:shd w:val="clear" w:color="auto" w:fill="auto"/>
          </w:tcPr>
          <w:p w14:paraId="76F9F317"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介護保険法（平成9年法律第123号）</w:t>
            </w:r>
          </w:p>
        </w:tc>
      </w:tr>
      <w:tr w:rsidR="00260378" w14:paraId="51613CC0" w14:textId="77777777" w:rsidTr="00837F3B">
        <w:tc>
          <w:tcPr>
            <w:tcW w:w="1919" w:type="dxa"/>
            <w:shd w:val="clear" w:color="auto" w:fill="auto"/>
          </w:tcPr>
          <w:p w14:paraId="20A8B4F5"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施行規則</w:t>
            </w:r>
          </w:p>
        </w:tc>
        <w:tc>
          <w:tcPr>
            <w:tcW w:w="7885" w:type="dxa"/>
            <w:shd w:val="clear" w:color="auto" w:fill="auto"/>
          </w:tcPr>
          <w:p w14:paraId="0332DD52"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介護保険法施行規則（平成11年厚生省令第36号）</w:t>
            </w:r>
          </w:p>
        </w:tc>
      </w:tr>
      <w:tr w:rsidR="00260378" w14:paraId="669B6979" w14:textId="77777777" w:rsidTr="00837F3B">
        <w:tc>
          <w:tcPr>
            <w:tcW w:w="1919" w:type="dxa"/>
            <w:shd w:val="clear" w:color="auto" w:fill="auto"/>
          </w:tcPr>
          <w:p w14:paraId="1A6460CE"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平18厚労令34</w:t>
            </w:r>
          </w:p>
        </w:tc>
        <w:tc>
          <w:tcPr>
            <w:tcW w:w="7885" w:type="dxa"/>
            <w:shd w:val="clear" w:color="auto" w:fill="auto"/>
          </w:tcPr>
          <w:p w14:paraId="17E27B28"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指定地域密着型サービスの事業の人員、設備及び運営に関する基準（平成18</w:t>
            </w:r>
            <w:r>
              <w:rPr>
                <w:rFonts w:ascii="HGSｺﾞｼｯｸM" w:eastAsia="HGSｺﾞｼｯｸM" w:hAnsi="ＭＳ ゴシック" w:hint="eastAsia"/>
                <w:szCs w:val="21"/>
              </w:rPr>
              <w:t>年3</w:t>
            </w:r>
            <w:r w:rsidRPr="005553A7">
              <w:rPr>
                <w:rFonts w:ascii="HGSｺﾞｼｯｸM" w:eastAsia="HGSｺﾞｼｯｸM" w:hAnsi="ＭＳ ゴシック" w:hint="eastAsia"/>
                <w:szCs w:val="21"/>
              </w:rPr>
              <w:t>月14日厚生労働省令第34号）</w:t>
            </w:r>
          </w:p>
        </w:tc>
      </w:tr>
      <w:tr w:rsidR="00260378" w14:paraId="3C5517B4" w14:textId="77777777" w:rsidTr="00837F3B">
        <w:tc>
          <w:tcPr>
            <w:tcW w:w="1919" w:type="dxa"/>
            <w:shd w:val="clear" w:color="auto" w:fill="auto"/>
          </w:tcPr>
          <w:p w14:paraId="732A2CC8"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基準解釈通知</w:t>
            </w:r>
          </w:p>
        </w:tc>
        <w:tc>
          <w:tcPr>
            <w:tcW w:w="7885" w:type="dxa"/>
            <w:shd w:val="clear" w:color="auto" w:fill="auto"/>
          </w:tcPr>
          <w:p w14:paraId="3404EF17" w14:textId="77777777" w:rsidR="00260378" w:rsidRPr="005553A7" w:rsidRDefault="00260378"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指定地域密着型サービス及び指定地域密着型介護予防サービスに関する基準について（平成18</w:t>
            </w:r>
            <w:r>
              <w:rPr>
                <w:rFonts w:ascii="HGSｺﾞｼｯｸM" w:eastAsia="HGSｺﾞｼｯｸM" w:hAnsi="ＭＳ ゴシック" w:hint="eastAsia"/>
                <w:szCs w:val="21"/>
              </w:rPr>
              <w:t>年3</w:t>
            </w:r>
            <w:r w:rsidRPr="005553A7">
              <w:rPr>
                <w:rFonts w:ascii="HGSｺﾞｼｯｸM" w:eastAsia="HGSｺﾞｼｯｸM" w:hAnsi="ＭＳ ゴシック" w:hint="eastAsia"/>
                <w:szCs w:val="21"/>
              </w:rPr>
              <w:t>月31日老計発第</w:t>
            </w:r>
            <w:r>
              <w:rPr>
                <w:rFonts w:ascii="HGSｺﾞｼｯｸM" w:eastAsia="HGSｺﾞｼｯｸM" w:hAnsi="ＭＳ ゴシック" w:hint="eastAsia"/>
                <w:szCs w:val="21"/>
              </w:rPr>
              <w:t>0331004</w:t>
            </w:r>
            <w:r w:rsidRPr="005553A7">
              <w:rPr>
                <w:rFonts w:ascii="HGSｺﾞｼｯｸM" w:eastAsia="HGSｺﾞｼｯｸM" w:hAnsi="ＭＳ ゴシック" w:hint="eastAsia"/>
                <w:szCs w:val="21"/>
              </w:rPr>
              <w:t>号・老振発第</w:t>
            </w:r>
            <w:r>
              <w:rPr>
                <w:rFonts w:ascii="HGSｺﾞｼｯｸM" w:eastAsia="HGSｺﾞｼｯｸM" w:hAnsi="ＭＳ ゴシック" w:hint="eastAsia"/>
                <w:szCs w:val="21"/>
              </w:rPr>
              <w:t>0331004</w:t>
            </w:r>
            <w:r w:rsidRPr="005553A7">
              <w:rPr>
                <w:rFonts w:ascii="HGSｺﾞｼｯｸM" w:eastAsia="HGSｺﾞｼｯｸM" w:hAnsi="ＭＳ ゴシック" w:hint="eastAsia"/>
                <w:szCs w:val="21"/>
              </w:rPr>
              <w:t>号・老老発第</w:t>
            </w:r>
            <w:r>
              <w:rPr>
                <w:rFonts w:ascii="HGSｺﾞｼｯｸM" w:eastAsia="HGSｺﾞｼｯｸM" w:hAnsi="ＭＳ ゴシック" w:hint="eastAsia"/>
                <w:szCs w:val="21"/>
              </w:rPr>
              <w:t>0331017</w:t>
            </w:r>
            <w:r w:rsidRPr="005553A7">
              <w:rPr>
                <w:rFonts w:ascii="HGSｺﾞｼｯｸM" w:eastAsia="HGSｺﾞｼｯｸM" w:hAnsi="ＭＳ ゴシック" w:hint="eastAsia"/>
                <w:szCs w:val="21"/>
              </w:rPr>
              <w:t>号厚生労働省老健局計画課長、振興課長、老人保健課長連名通知）</w:t>
            </w:r>
          </w:p>
        </w:tc>
      </w:tr>
      <w:tr w:rsidR="002E5168" w14:paraId="325AA4AF" w14:textId="77777777" w:rsidTr="00837F3B">
        <w:tc>
          <w:tcPr>
            <w:tcW w:w="1919" w:type="dxa"/>
            <w:shd w:val="clear" w:color="auto" w:fill="auto"/>
          </w:tcPr>
          <w:p w14:paraId="39CBC39F" w14:textId="72E08061" w:rsidR="002E5168" w:rsidRPr="005553A7" w:rsidRDefault="00D40D8E" w:rsidP="00260378">
            <w:pPr>
              <w:rPr>
                <w:rFonts w:ascii="HGSｺﾞｼｯｸM" w:eastAsia="HGSｺﾞｼｯｸM" w:hAnsi="ＭＳ ゴシック"/>
                <w:szCs w:val="21"/>
              </w:rPr>
            </w:pPr>
            <w:r>
              <w:rPr>
                <w:rFonts w:ascii="HGSｺﾞｼｯｸM" w:eastAsia="HGSｺﾞｼｯｸM" w:hAnsi="ＭＳ ゴシック" w:hint="eastAsia"/>
                <w:szCs w:val="21"/>
              </w:rPr>
              <w:t>平</w:t>
            </w:r>
            <w:r w:rsidR="00AE75AC">
              <w:rPr>
                <w:rFonts w:ascii="HGSｺﾞｼｯｸM" w:eastAsia="HGSｺﾞｼｯｸM" w:hAnsi="ＭＳ ゴシック" w:hint="eastAsia"/>
                <w:szCs w:val="21"/>
              </w:rPr>
              <w:t>11老企22</w:t>
            </w:r>
          </w:p>
        </w:tc>
        <w:tc>
          <w:tcPr>
            <w:tcW w:w="7885" w:type="dxa"/>
            <w:shd w:val="clear" w:color="auto" w:fill="auto"/>
          </w:tcPr>
          <w:p w14:paraId="591C6BA6" w14:textId="092F9B63" w:rsidR="002E5168" w:rsidRPr="005553A7" w:rsidRDefault="00AE75AC" w:rsidP="00AE75AC">
            <w:pPr>
              <w:rPr>
                <w:rFonts w:ascii="HGSｺﾞｼｯｸM" w:eastAsia="HGSｺﾞｼｯｸM" w:hAnsi="ＭＳ ゴシック"/>
                <w:szCs w:val="21"/>
              </w:rPr>
            </w:pPr>
            <w:r w:rsidRPr="00AE75AC">
              <w:rPr>
                <w:rFonts w:ascii="HGSｺﾞｼｯｸM" w:eastAsia="HGSｺﾞｼｯｸM" w:hAnsi="ＭＳ ゴシック" w:hint="eastAsia"/>
                <w:szCs w:val="21"/>
              </w:rPr>
              <w:t>指定居宅介護支援等の事業の人員及び運営に関する基準につ</w:t>
            </w:r>
            <w:r>
              <w:rPr>
                <w:rFonts w:ascii="HGSｺﾞｼｯｸM" w:eastAsia="HGSｺﾞｼｯｸM" w:hAnsi="ＭＳ ゴシック" w:hint="eastAsia"/>
                <w:szCs w:val="21"/>
              </w:rPr>
              <w:t>いて</w:t>
            </w:r>
            <w:r w:rsidRPr="00AE75AC">
              <w:rPr>
                <w:rFonts w:ascii="HGSｺﾞｼｯｸM" w:eastAsia="HGSｺﾞｼｯｸM" w:hAnsi="ＭＳ ゴシック" w:hint="eastAsia"/>
                <w:szCs w:val="21"/>
              </w:rPr>
              <w:t xml:space="preserve"> （平成11年老企第</w:t>
            </w:r>
            <w:r w:rsidRPr="00AE75AC">
              <w:rPr>
                <w:rFonts w:ascii="HGSｺﾞｼｯｸM" w:eastAsia="HGSｺﾞｼｯｸM" w:hAnsi="ＭＳ ゴシック"/>
                <w:szCs w:val="21"/>
              </w:rPr>
              <w:t>22</w:t>
            </w:r>
            <w:r w:rsidRPr="00AE75AC">
              <w:rPr>
                <w:rFonts w:ascii="HGSｺﾞｼｯｸM" w:eastAsia="HGSｺﾞｼｯｸM" w:hAnsi="ＭＳ ゴシック" w:hint="eastAsia"/>
                <w:szCs w:val="21"/>
              </w:rPr>
              <w:t>号：保健福祉局企画課長通知）</w:t>
            </w:r>
          </w:p>
        </w:tc>
      </w:tr>
      <w:tr w:rsidR="002E5168" w14:paraId="0AFE608D" w14:textId="77777777" w:rsidTr="00837F3B">
        <w:tc>
          <w:tcPr>
            <w:tcW w:w="1919" w:type="dxa"/>
            <w:shd w:val="clear" w:color="auto" w:fill="auto"/>
          </w:tcPr>
          <w:p w14:paraId="5A6C9E32" w14:textId="1D5B6963" w:rsidR="002E5168" w:rsidRPr="005553A7" w:rsidRDefault="00AE75AC" w:rsidP="00260378">
            <w:pPr>
              <w:rPr>
                <w:rFonts w:ascii="HGSｺﾞｼｯｸM" w:eastAsia="HGSｺﾞｼｯｸM" w:hAnsi="ＭＳ ゴシック"/>
                <w:szCs w:val="21"/>
              </w:rPr>
            </w:pPr>
            <w:r>
              <w:rPr>
                <w:rFonts w:ascii="HGSｺﾞｼｯｸM" w:eastAsia="HGSｺﾞｼｯｸM" w:hAnsi="ＭＳ ゴシック" w:hint="eastAsia"/>
                <w:szCs w:val="21"/>
              </w:rPr>
              <w:t>平12老振</w:t>
            </w:r>
            <w:r w:rsidR="00837F3B">
              <w:rPr>
                <w:rFonts w:ascii="HGSｺﾞｼｯｸM" w:eastAsia="HGSｺﾞｼｯｸM" w:hAnsi="ＭＳ ゴシック" w:hint="eastAsia"/>
                <w:szCs w:val="21"/>
              </w:rPr>
              <w:t>122</w:t>
            </w:r>
          </w:p>
        </w:tc>
        <w:tc>
          <w:tcPr>
            <w:tcW w:w="7885" w:type="dxa"/>
            <w:shd w:val="clear" w:color="auto" w:fill="auto"/>
          </w:tcPr>
          <w:p w14:paraId="13FDCF17" w14:textId="3208F92C" w:rsidR="002E5168" w:rsidRPr="00837F3B" w:rsidRDefault="00AE75AC" w:rsidP="00260378">
            <w:pPr>
              <w:rPr>
                <w:rFonts w:ascii="HGSｺﾞｼｯｸM" w:eastAsia="HGSｺﾞｼｯｸM" w:hAnsi="ＭＳ ゴシック"/>
                <w:szCs w:val="21"/>
              </w:rPr>
            </w:pPr>
            <w:r>
              <w:rPr>
                <w:rFonts w:ascii="HGSｺﾞｼｯｸM" w:eastAsia="HGSｺﾞｼｯｸM" w:hAnsi="ＭＳ ゴシック" w:hint="eastAsia"/>
                <w:szCs w:val="21"/>
              </w:rPr>
              <w:t>介護保険施設等における日常生活費等の受領について</w:t>
            </w:r>
            <w:r w:rsidR="00837F3B">
              <w:rPr>
                <w:rFonts w:ascii="HGSｺﾞｼｯｸM" w:eastAsia="HGSｺﾞｼｯｸM" w:hAnsi="ＭＳ ゴシック" w:hint="eastAsia"/>
                <w:szCs w:val="21"/>
              </w:rPr>
              <w:t>(平成12年老振第122号)</w:t>
            </w:r>
          </w:p>
        </w:tc>
      </w:tr>
      <w:tr w:rsidR="00837F3B" w14:paraId="49CEA4A5" w14:textId="77777777" w:rsidTr="00837F3B">
        <w:tc>
          <w:tcPr>
            <w:tcW w:w="1919" w:type="dxa"/>
            <w:shd w:val="clear" w:color="auto" w:fill="auto"/>
          </w:tcPr>
          <w:p w14:paraId="5BCAC7BB" w14:textId="215EF6EA"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高齢者虐待防止法</w:t>
            </w:r>
          </w:p>
        </w:tc>
        <w:tc>
          <w:tcPr>
            <w:tcW w:w="7885" w:type="dxa"/>
            <w:shd w:val="clear" w:color="auto" w:fill="auto"/>
          </w:tcPr>
          <w:p w14:paraId="0D5D27DB" w14:textId="6F569755"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高齢者虐待の防止、高齢者の養護者に対する支援等に関する法律（平成17年11月9日法律第124号）</w:t>
            </w:r>
          </w:p>
        </w:tc>
      </w:tr>
      <w:tr w:rsidR="00837F3B" w14:paraId="4ED914F4" w14:textId="77777777" w:rsidTr="00837F3B">
        <w:tc>
          <w:tcPr>
            <w:tcW w:w="1919" w:type="dxa"/>
            <w:shd w:val="clear" w:color="auto" w:fill="auto"/>
          </w:tcPr>
          <w:p w14:paraId="178F2E9A" w14:textId="44B608FB"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平18厚労告126</w:t>
            </w:r>
          </w:p>
        </w:tc>
        <w:tc>
          <w:tcPr>
            <w:tcW w:w="7885" w:type="dxa"/>
            <w:shd w:val="clear" w:color="auto" w:fill="auto"/>
          </w:tcPr>
          <w:p w14:paraId="6AFB898F" w14:textId="4B67FDC1"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指定地域密着型サービスに要する費用の額の算定に関する基準（平成18</w:t>
            </w:r>
            <w:r>
              <w:rPr>
                <w:rFonts w:ascii="HGSｺﾞｼｯｸM" w:eastAsia="HGSｺﾞｼｯｸM" w:hAnsi="ＭＳ ゴシック" w:hint="eastAsia"/>
                <w:szCs w:val="21"/>
              </w:rPr>
              <w:t>年3</w:t>
            </w:r>
            <w:r w:rsidRPr="005553A7">
              <w:rPr>
                <w:rFonts w:ascii="HGSｺﾞｼｯｸM" w:eastAsia="HGSｺﾞｼｯｸM" w:hAnsi="ＭＳ ゴシック" w:hint="eastAsia"/>
                <w:szCs w:val="21"/>
              </w:rPr>
              <w:t>月14日厚生労働省告示第126号）</w:t>
            </w:r>
          </w:p>
        </w:tc>
      </w:tr>
      <w:tr w:rsidR="00837F3B" w14:paraId="5C6471CC" w14:textId="77777777" w:rsidTr="00837F3B">
        <w:tc>
          <w:tcPr>
            <w:tcW w:w="1919" w:type="dxa"/>
            <w:shd w:val="clear" w:color="auto" w:fill="auto"/>
          </w:tcPr>
          <w:p w14:paraId="7905C4F4" w14:textId="68FF4456"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報酬留意事項通知</w:t>
            </w:r>
          </w:p>
        </w:tc>
        <w:tc>
          <w:tcPr>
            <w:tcW w:w="7885" w:type="dxa"/>
            <w:shd w:val="clear" w:color="auto" w:fill="auto"/>
          </w:tcPr>
          <w:p w14:paraId="6D61CF8E" w14:textId="6CBB0360"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指定地域密着型サービスに要する費用の額の算定に関する基準及び指定地域密着型介護予防サービスに要する費用の額の算定に関する基準の制定に伴う実施上の留意事項について（平成18</w:t>
            </w:r>
            <w:r>
              <w:rPr>
                <w:rFonts w:ascii="HGSｺﾞｼｯｸM" w:eastAsia="HGSｺﾞｼｯｸM" w:hAnsi="ＭＳ ゴシック" w:hint="eastAsia"/>
                <w:szCs w:val="21"/>
              </w:rPr>
              <w:t>年3</w:t>
            </w:r>
            <w:r w:rsidRPr="005553A7">
              <w:rPr>
                <w:rFonts w:ascii="HGSｺﾞｼｯｸM" w:eastAsia="HGSｺﾞｼｯｸM" w:hAnsi="ＭＳ ゴシック" w:hint="eastAsia"/>
                <w:szCs w:val="21"/>
              </w:rPr>
              <w:t>月31日老計発第0331005号</w:t>
            </w:r>
            <w:r>
              <w:rPr>
                <w:rFonts w:ascii="HGSｺﾞｼｯｸM" w:eastAsia="HGSｺﾞｼｯｸM" w:hAnsi="ＭＳ ゴシック" w:hint="eastAsia"/>
                <w:szCs w:val="21"/>
              </w:rPr>
              <w:t>・</w:t>
            </w:r>
            <w:r w:rsidRPr="005553A7">
              <w:rPr>
                <w:rFonts w:ascii="HGSｺﾞｼｯｸM" w:eastAsia="HGSｺﾞｼｯｸM" w:hAnsi="ＭＳ ゴシック" w:hint="eastAsia"/>
                <w:szCs w:val="21"/>
              </w:rPr>
              <w:t>老振発第0331005号</w:t>
            </w:r>
            <w:r>
              <w:rPr>
                <w:rFonts w:ascii="HGSｺﾞｼｯｸM" w:eastAsia="HGSｺﾞｼｯｸM" w:hAnsi="ＭＳ ゴシック" w:hint="eastAsia"/>
                <w:szCs w:val="21"/>
              </w:rPr>
              <w:t>・</w:t>
            </w:r>
            <w:r w:rsidRPr="005553A7">
              <w:rPr>
                <w:rFonts w:ascii="HGSｺﾞｼｯｸM" w:eastAsia="HGSｺﾞｼｯｸM" w:hAnsi="ＭＳ ゴシック" w:hint="eastAsia"/>
                <w:szCs w:val="21"/>
              </w:rPr>
              <w:t>老老発第0331018号厚生労働省老健局計画課長、振興課長、老人保健課長連名通知）</w:t>
            </w:r>
          </w:p>
        </w:tc>
      </w:tr>
      <w:tr w:rsidR="00837F3B" w14:paraId="3310431B" w14:textId="77777777" w:rsidTr="00837F3B">
        <w:tc>
          <w:tcPr>
            <w:tcW w:w="1919" w:type="dxa"/>
            <w:shd w:val="clear" w:color="auto" w:fill="auto"/>
          </w:tcPr>
          <w:p w14:paraId="146E78A7" w14:textId="321D1EE0"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平</w:t>
            </w:r>
            <w:r>
              <w:rPr>
                <w:rFonts w:ascii="HGSｺﾞｼｯｸM" w:eastAsia="HGSｺﾞｼｯｸM" w:hAnsi="ＭＳ ゴシック" w:hint="eastAsia"/>
                <w:szCs w:val="21"/>
              </w:rPr>
              <w:t>12</w:t>
            </w:r>
            <w:r w:rsidRPr="005553A7">
              <w:rPr>
                <w:rFonts w:ascii="HGSｺﾞｼｯｸM" w:eastAsia="HGSｺﾞｼｯｸM" w:hAnsi="ＭＳ ゴシック" w:hint="eastAsia"/>
                <w:szCs w:val="21"/>
              </w:rPr>
              <w:t>厚告27</w:t>
            </w:r>
          </w:p>
        </w:tc>
        <w:tc>
          <w:tcPr>
            <w:tcW w:w="7885" w:type="dxa"/>
            <w:shd w:val="clear" w:color="auto" w:fill="auto"/>
          </w:tcPr>
          <w:p w14:paraId="6D175477" w14:textId="174CAE5F" w:rsidR="00837F3B" w:rsidRPr="00960902"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厚生労働大臣が定める利用者等の数の基準及び看護職員等の員数の基準並びに通所介護費等の算定方法（平成12</w:t>
            </w:r>
            <w:r>
              <w:rPr>
                <w:rFonts w:ascii="HGSｺﾞｼｯｸM" w:eastAsia="HGSｺﾞｼｯｸM" w:hAnsi="ＭＳ ゴシック" w:hint="eastAsia"/>
                <w:szCs w:val="21"/>
              </w:rPr>
              <w:t>年2</w:t>
            </w:r>
            <w:r w:rsidRPr="005553A7">
              <w:rPr>
                <w:rFonts w:ascii="HGSｺﾞｼｯｸM" w:eastAsia="HGSｺﾞｼｯｸM" w:hAnsi="ＭＳ ゴシック" w:hint="eastAsia"/>
                <w:szCs w:val="21"/>
              </w:rPr>
              <w:t>月10日厚生省告示第27号）</w:t>
            </w:r>
          </w:p>
        </w:tc>
      </w:tr>
      <w:tr w:rsidR="00837F3B" w14:paraId="1D4BC03D" w14:textId="77777777" w:rsidTr="00837F3B">
        <w:tc>
          <w:tcPr>
            <w:tcW w:w="1919" w:type="dxa"/>
            <w:shd w:val="clear" w:color="auto" w:fill="auto"/>
          </w:tcPr>
          <w:p w14:paraId="11EB2F9D" w14:textId="312DDDE6"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平</w:t>
            </w:r>
            <w:r>
              <w:rPr>
                <w:rFonts w:ascii="HGSｺﾞｼｯｸM" w:eastAsia="HGSｺﾞｼｯｸM" w:hAnsi="ＭＳ ゴシック" w:hint="eastAsia"/>
                <w:szCs w:val="21"/>
              </w:rPr>
              <w:t>27</w:t>
            </w:r>
            <w:r w:rsidRPr="005553A7">
              <w:rPr>
                <w:rFonts w:ascii="HGSｺﾞｼｯｸM" w:eastAsia="HGSｺﾞｼｯｸM" w:hAnsi="ＭＳ ゴシック" w:hint="eastAsia"/>
                <w:szCs w:val="21"/>
              </w:rPr>
              <w:t>厚労告94</w:t>
            </w:r>
          </w:p>
        </w:tc>
        <w:tc>
          <w:tcPr>
            <w:tcW w:w="7885" w:type="dxa"/>
            <w:shd w:val="clear" w:color="auto" w:fill="auto"/>
          </w:tcPr>
          <w:p w14:paraId="068E547C" w14:textId="58F49A9C"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厚生労働大臣が定める基準に適合する利用者等（平成27年3月23日厚生労働省告示第94号）</w:t>
            </w:r>
          </w:p>
        </w:tc>
      </w:tr>
      <w:tr w:rsidR="00837F3B" w14:paraId="5DFF8909" w14:textId="77777777" w:rsidTr="00837F3B">
        <w:tc>
          <w:tcPr>
            <w:tcW w:w="1919" w:type="dxa"/>
            <w:shd w:val="clear" w:color="auto" w:fill="auto"/>
          </w:tcPr>
          <w:p w14:paraId="7E1A978F" w14:textId="2DDD95A8"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平</w:t>
            </w:r>
            <w:r>
              <w:rPr>
                <w:rFonts w:ascii="HGSｺﾞｼｯｸM" w:eastAsia="HGSｺﾞｼｯｸM" w:hAnsi="ＭＳ ゴシック" w:hint="eastAsia"/>
                <w:szCs w:val="21"/>
              </w:rPr>
              <w:t>27</w:t>
            </w:r>
            <w:r w:rsidRPr="005553A7">
              <w:rPr>
                <w:rFonts w:ascii="HGSｺﾞｼｯｸM" w:eastAsia="HGSｺﾞｼｯｸM" w:hAnsi="ＭＳ ゴシック" w:hint="eastAsia"/>
                <w:szCs w:val="21"/>
              </w:rPr>
              <w:t>厚労告95</w:t>
            </w:r>
          </w:p>
        </w:tc>
        <w:tc>
          <w:tcPr>
            <w:tcW w:w="7885" w:type="dxa"/>
            <w:shd w:val="clear" w:color="auto" w:fill="auto"/>
          </w:tcPr>
          <w:p w14:paraId="5D353A04" w14:textId="603F7A4E" w:rsidR="00837F3B" w:rsidRPr="005553A7" w:rsidRDefault="00837F3B" w:rsidP="00260378">
            <w:pPr>
              <w:rPr>
                <w:rFonts w:ascii="HGSｺﾞｼｯｸM" w:eastAsia="HGSｺﾞｼｯｸM" w:hAnsi="ＭＳ ゴシック"/>
                <w:szCs w:val="21"/>
              </w:rPr>
            </w:pPr>
            <w:r w:rsidRPr="005553A7">
              <w:rPr>
                <w:rFonts w:ascii="HGSｺﾞｼｯｸM" w:eastAsia="HGSｺﾞｼｯｸM" w:hAnsi="ＭＳ ゴシック" w:hint="eastAsia"/>
                <w:szCs w:val="21"/>
              </w:rPr>
              <w:t>厚生労働大臣が定める基準（平成27年3月23日厚生労働省告示第95号）</w:t>
            </w:r>
          </w:p>
        </w:tc>
      </w:tr>
    </w:tbl>
    <w:p w14:paraId="5D2B98BB" w14:textId="77777777" w:rsidR="00E91E8E" w:rsidRDefault="00E91E8E" w:rsidP="00C548C2">
      <w:pPr>
        <w:overflowPunct w:val="0"/>
        <w:textAlignment w:val="baseline"/>
        <w:rPr>
          <w:sz w:val="24"/>
        </w:rPr>
      </w:pPr>
    </w:p>
    <w:p w14:paraId="121A880F" w14:textId="7021529E" w:rsidR="00DC25F1" w:rsidRDefault="00DC25F1" w:rsidP="00DC25F1">
      <w:pPr>
        <w:overflowPunct w:val="0"/>
        <w:ind w:left="2400" w:hangingChars="1000" w:hanging="2400"/>
        <w:jc w:val="center"/>
        <w:textAlignment w:val="baseline"/>
        <w:rPr>
          <w:sz w:val="24"/>
        </w:rPr>
      </w:pPr>
      <w:r w:rsidRPr="00ED1506">
        <w:rPr>
          <w:sz w:val="24"/>
        </w:rPr>
        <w:t>介護サービス事業者自主点検表　目次</w:t>
      </w:r>
    </w:p>
    <w:p w14:paraId="1EE2626C" w14:textId="77777777" w:rsidR="00DC25F1" w:rsidRDefault="00DC25F1" w:rsidP="00DC25F1">
      <w:pPr>
        <w:overflowPunct w:val="0"/>
        <w:ind w:left="2400" w:hangingChars="1000" w:hanging="2400"/>
        <w:jc w:val="left"/>
        <w:textAlignment w:val="baseline"/>
        <w:rPr>
          <w:sz w:val="24"/>
        </w:rPr>
      </w:pPr>
    </w:p>
    <w:p w14:paraId="3E034706" w14:textId="77777777" w:rsidR="00DC25F1" w:rsidRDefault="00DC25F1" w:rsidP="00DC25F1">
      <w:pPr>
        <w:overflowPunct w:val="0"/>
        <w:ind w:left="2400" w:hangingChars="1000" w:hanging="2400"/>
        <w:jc w:val="left"/>
        <w:textAlignment w:val="baseline"/>
        <w:rPr>
          <w:sz w:val="24"/>
        </w:rPr>
      </w:pPr>
    </w:p>
    <w:p w14:paraId="1EC87E95" w14:textId="1438CECA" w:rsidR="00DC25F1" w:rsidRDefault="00DC25F1" w:rsidP="00DC25F1">
      <w:pPr>
        <w:overflowPunct w:val="0"/>
        <w:ind w:left="2400" w:hangingChars="1000" w:hanging="2400"/>
        <w:jc w:val="left"/>
        <w:textAlignment w:val="baseline"/>
        <w:rPr>
          <w:sz w:val="24"/>
        </w:rPr>
      </w:pPr>
      <w:r w:rsidRPr="00ED1506">
        <w:rPr>
          <w:sz w:val="24"/>
        </w:rPr>
        <w:t>第１</w:t>
      </w:r>
      <w:r w:rsidRPr="00ED1506">
        <w:rPr>
          <w:sz w:val="24"/>
        </w:rPr>
        <w:t xml:space="preserve"> </w:t>
      </w:r>
      <w:r w:rsidRPr="00ED1506">
        <w:rPr>
          <w:sz w:val="24"/>
        </w:rPr>
        <w:t>基本方針</w:t>
      </w:r>
      <w:r>
        <w:rPr>
          <w:rFonts w:hint="eastAsia"/>
          <w:sz w:val="24"/>
        </w:rPr>
        <w:t xml:space="preserve">　　　　　　　　　　　　　　　　・・・・・・・・・・　</w:t>
      </w:r>
      <w:r w:rsidR="002E5168">
        <w:rPr>
          <w:rFonts w:hint="eastAsia"/>
          <w:sz w:val="24"/>
        </w:rPr>
        <w:t>5</w:t>
      </w:r>
    </w:p>
    <w:p w14:paraId="0CACE5F6" w14:textId="77777777" w:rsidR="00DC25F1" w:rsidRDefault="00DC25F1" w:rsidP="00DC25F1">
      <w:pPr>
        <w:overflowPunct w:val="0"/>
        <w:ind w:left="2400" w:hangingChars="1000" w:hanging="2400"/>
        <w:jc w:val="left"/>
        <w:textAlignment w:val="baseline"/>
        <w:rPr>
          <w:sz w:val="24"/>
        </w:rPr>
      </w:pPr>
    </w:p>
    <w:p w14:paraId="5FFEBAF3" w14:textId="5EF8CC31" w:rsidR="00DC25F1" w:rsidRDefault="00DC25F1" w:rsidP="00DC25F1">
      <w:pPr>
        <w:overflowPunct w:val="0"/>
        <w:ind w:left="2400" w:hangingChars="1000" w:hanging="2400"/>
        <w:jc w:val="left"/>
        <w:textAlignment w:val="baseline"/>
        <w:rPr>
          <w:sz w:val="24"/>
        </w:rPr>
      </w:pPr>
      <w:r w:rsidRPr="00ED1506">
        <w:rPr>
          <w:sz w:val="24"/>
        </w:rPr>
        <w:t>第２</w:t>
      </w:r>
      <w:r w:rsidRPr="00ED1506">
        <w:rPr>
          <w:sz w:val="24"/>
        </w:rPr>
        <w:t xml:space="preserve"> </w:t>
      </w:r>
      <w:r w:rsidRPr="00ED1506">
        <w:rPr>
          <w:sz w:val="24"/>
        </w:rPr>
        <w:t>人員に関する基準</w:t>
      </w:r>
      <w:r>
        <w:rPr>
          <w:rFonts w:hint="eastAsia"/>
          <w:sz w:val="24"/>
        </w:rPr>
        <w:t xml:space="preserve">　　　　　　　　　　　　・・・・・・・・・・　</w:t>
      </w:r>
      <w:r w:rsidR="002E5168">
        <w:rPr>
          <w:rFonts w:hint="eastAsia"/>
          <w:sz w:val="24"/>
        </w:rPr>
        <w:t>6</w:t>
      </w:r>
    </w:p>
    <w:p w14:paraId="4A56D90A" w14:textId="77777777" w:rsidR="00DC25F1" w:rsidRDefault="00DC25F1" w:rsidP="00DC25F1">
      <w:pPr>
        <w:overflowPunct w:val="0"/>
        <w:ind w:left="2400" w:hangingChars="1000" w:hanging="2400"/>
        <w:jc w:val="left"/>
        <w:textAlignment w:val="baseline"/>
        <w:rPr>
          <w:sz w:val="24"/>
        </w:rPr>
      </w:pPr>
    </w:p>
    <w:p w14:paraId="24395161" w14:textId="07A96764" w:rsidR="00041261" w:rsidRDefault="00DC25F1" w:rsidP="00DC25F1">
      <w:pPr>
        <w:overflowPunct w:val="0"/>
        <w:ind w:left="2400" w:hangingChars="1000" w:hanging="2400"/>
        <w:jc w:val="left"/>
        <w:textAlignment w:val="baseline"/>
        <w:rPr>
          <w:sz w:val="24"/>
        </w:rPr>
      </w:pPr>
      <w:r w:rsidRPr="00ED1506">
        <w:rPr>
          <w:sz w:val="24"/>
        </w:rPr>
        <w:t>第３</w:t>
      </w:r>
      <w:r w:rsidRPr="00ED1506">
        <w:rPr>
          <w:sz w:val="24"/>
        </w:rPr>
        <w:t xml:space="preserve"> </w:t>
      </w:r>
      <w:r w:rsidR="00041261">
        <w:rPr>
          <w:rFonts w:hint="eastAsia"/>
          <w:sz w:val="24"/>
        </w:rPr>
        <w:t xml:space="preserve">設備に関する基準　　　　　　　　　　　　・・・・・・・・・・　</w:t>
      </w:r>
      <w:r w:rsidR="004D2C96">
        <w:rPr>
          <w:rFonts w:hint="eastAsia"/>
          <w:sz w:val="24"/>
        </w:rPr>
        <w:t>1</w:t>
      </w:r>
      <w:r w:rsidR="007D1DBD">
        <w:rPr>
          <w:rFonts w:hint="eastAsia"/>
          <w:sz w:val="24"/>
        </w:rPr>
        <w:t>0</w:t>
      </w:r>
    </w:p>
    <w:p w14:paraId="351525DA" w14:textId="77777777" w:rsidR="00041261" w:rsidRDefault="00041261" w:rsidP="00DC25F1">
      <w:pPr>
        <w:overflowPunct w:val="0"/>
        <w:ind w:left="2400" w:hangingChars="1000" w:hanging="2400"/>
        <w:jc w:val="left"/>
        <w:textAlignment w:val="baseline"/>
        <w:rPr>
          <w:sz w:val="24"/>
        </w:rPr>
      </w:pPr>
    </w:p>
    <w:p w14:paraId="00D12988" w14:textId="27453AA5" w:rsidR="00DC25F1" w:rsidRDefault="00041261" w:rsidP="00DC25F1">
      <w:pPr>
        <w:overflowPunct w:val="0"/>
        <w:ind w:left="2400" w:hangingChars="1000" w:hanging="2400"/>
        <w:jc w:val="left"/>
        <w:textAlignment w:val="baseline"/>
        <w:rPr>
          <w:sz w:val="24"/>
        </w:rPr>
      </w:pPr>
      <w:r>
        <w:rPr>
          <w:rFonts w:hint="eastAsia"/>
          <w:sz w:val="24"/>
        </w:rPr>
        <w:t>第４</w:t>
      </w:r>
      <w:r>
        <w:rPr>
          <w:rFonts w:hint="eastAsia"/>
          <w:sz w:val="24"/>
        </w:rPr>
        <w:t xml:space="preserve"> </w:t>
      </w:r>
      <w:r w:rsidR="00DC25F1" w:rsidRPr="00ED1506">
        <w:rPr>
          <w:sz w:val="24"/>
        </w:rPr>
        <w:t>運営に関する基準</w:t>
      </w:r>
      <w:r w:rsidR="00DC25F1">
        <w:rPr>
          <w:rFonts w:hint="eastAsia"/>
          <w:sz w:val="24"/>
        </w:rPr>
        <w:t xml:space="preserve">　　　　　　　　　　　　・・・・・・・・・・　</w:t>
      </w:r>
      <w:r>
        <w:rPr>
          <w:sz w:val="24"/>
        </w:rPr>
        <w:t>1</w:t>
      </w:r>
      <w:r w:rsidR="002E5168">
        <w:rPr>
          <w:rFonts w:hint="eastAsia"/>
          <w:sz w:val="24"/>
        </w:rPr>
        <w:t>3</w:t>
      </w:r>
    </w:p>
    <w:p w14:paraId="7332F229" w14:textId="77777777" w:rsidR="00DC25F1" w:rsidRDefault="00DC25F1" w:rsidP="00DC25F1">
      <w:pPr>
        <w:overflowPunct w:val="0"/>
        <w:ind w:left="2400" w:hangingChars="1000" w:hanging="2400"/>
        <w:jc w:val="left"/>
        <w:textAlignment w:val="baseline"/>
        <w:rPr>
          <w:sz w:val="24"/>
        </w:rPr>
      </w:pPr>
    </w:p>
    <w:p w14:paraId="04811219" w14:textId="3FFB5BEB" w:rsidR="00DC25F1" w:rsidRDefault="00DC25F1" w:rsidP="00DC25F1">
      <w:pPr>
        <w:overflowPunct w:val="0"/>
        <w:ind w:left="2400" w:hangingChars="1000" w:hanging="2400"/>
        <w:jc w:val="left"/>
        <w:textAlignment w:val="baseline"/>
        <w:rPr>
          <w:sz w:val="24"/>
        </w:rPr>
      </w:pPr>
      <w:r w:rsidRPr="00ED1506">
        <w:rPr>
          <w:sz w:val="24"/>
        </w:rPr>
        <w:t>第</w:t>
      </w:r>
      <w:r w:rsidR="00041261">
        <w:rPr>
          <w:rFonts w:hint="eastAsia"/>
          <w:sz w:val="24"/>
        </w:rPr>
        <w:t>５</w:t>
      </w:r>
      <w:r w:rsidRPr="00ED1506">
        <w:rPr>
          <w:sz w:val="24"/>
        </w:rPr>
        <w:t xml:space="preserve"> </w:t>
      </w:r>
      <w:r w:rsidRPr="00ED1506">
        <w:rPr>
          <w:sz w:val="24"/>
        </w:rPr>
        <w:t>変更の届出等</w:t>
      </w:r>
      <w:r>
        <w:rPr>
          <w:rFonts w:hint="eastAsia"/>
          <w:sz w:val="24"/>
        </w:rPr>
        <w:t xml:space="preserve">　　　　　　　　　　　　　　・・・・・・・・・・　</w:t>
      </w:r>
      <w:r>
        <w:rPr>
          <w:rFonts w:hint="eastAsia"/>
          <w:sz w:val="24"/>
        </w:rPr>
        <w:t>2</w:t>
      </w:r>
      <w:r w:rsidR="002E5168">
        <w:rPr>
          <w:rFonts w:hint="eastAsia"/>
          <w:sz w:val="24"/>
        </w:rPr>
        <w:t>7</w:t>
      </w:r>
    </w:p>
    <w:p w14:paraId="66A00A31" w14:textId="77777777" w:rsidR="00DC25F1" w:rsidRPr="00041261" w:rsidRDefault="00DC25F1" w:rsidP="00DC25F1">
      <w:pPr>
        <w:overflowPunct w:val="0"/>
        <w:ind w:left="2400" w:hangingChars="1000" w:hanging="2400"/>
        <w:jc w:val="left"/>
        <w:textAlignment w:val="baseline"/>
        <w:rPr>
          <w:sz w:val="24"/>
        </w:rPr>
      </w:pPr>
    </w:p>
    <w:p w14:paraId="24B3F416" w14:textId="51F0C569" w:rsidR="00DC25F1" w:rsidRDefault="00DC25F1" w:rsidP="00DC25F1">
      <w:pPr>
        <w:overflowPunct w:val="0"/>
        <w:ind w:left="2400" w:hangingChars="1000" w:hanging="2400"/>
        <w:jc w:val="left"/>
        <w:textAlignment w:val="baseline"/>
        <w:rPr>
          <w:sz w:val="24"/>
        </w:rPr>
      </w:pPr>
      <w:r w:rsidRPr="00ED1506">
        <w:rPr>
          <w:sz w:val="24"/>
        </w:rPr>
        <w:t>第</w:t>
      </w:r>
      <w:r w:rsidR="00041261">
        <w:rPr>
          <w:rFonts w:hint="eastAsia"/>
          <w:sz w:val="24"/>
        </w:rPr>
        <w:t>６</w:t>
      </w:r>
      <w:r w:rsidRPr="00ED1506">
        <w:rPr>
          <w:sz w:val="24"/>
        </w:rPr>
        <w:t xml:space="preserve"> </w:t>
      </w:r>
      <w:r w:rsidRPr="00ED1506">
        <w:rPr>
          <w:sz w:val="24"/>
        </w:rPr>
        <w:t>介護給付費の算定及び取扱い</w:t>
      </w:r>
      <w:r>
        <w:rPr>
          <w:rFonts w:hint="eastAsia"/>
          <w:sz w:val="24"/>
        </w:rPr>
        <w:t xml:space="preserve">　　　　　　　・・・・・・・・・・　</w:t>
      </w:r>
      <w:r>
        <w:rPr>
          <w:rFonts w:hint="eastAsia"/>
          <w:sz w:val="24"/>
        </w:rPr>
        <w:t>2</w:t>
      </w:r>
      <w:r w:rsidR="002E5168">
        <w:rPr>
          <w:rFonts w:hint="eastAsia"/>
          <w:sz w:val="24"/>
        </w:rPr>
        <w:t>8</w:t>
      </w:r>
    </w:p>
    <w:p w14:paraId="26A7B441" w14:textId="77777777" w:rsidR="00DC25F1" w:rsidRPr="00ED1506" w:rsidRDefault="00DC25F1" w:rsidP="00DC25F1">
      <w:pPr>
        <w:overflowPunct w:val="0"/>
        <w:jc w:val="left"/>
        <w:textAlignment w:val="baseline"/>
        <w:rPr>
          <w:sz w:val="24"/>
        </w:rPr>
      </w:pPr>
    </w:p>
    <w:p w14:paraId="5EEF1B6F" w14:textId="6E365AD0" w:rsidR="00AE715E" w:rsidRDefault="00AE715E" w:rsidP="00AE715E">
      <w:pPr>
        <w:overflowPunct w:val="0"/>
        <w:jc w:val="left"/>
        <w:textAlignment w:val="baseline"/>
        <w:rPr>
          <w:rFonts w:ascii="ＭＳ 明朝" w:hAnsi="ＭＳ 明朝"/>
          <w:color w:val="000000"/>
          <w:spacing w:val="2"/>
          <w:kern w:val="0"/>
          <w:sz w:val="22"/>
          <w:szCs w:val="22"/>
        </w:rPr>
      </w:pPr>
    </w:p>
    <w:p w14:paraId="3646CD5B" w14:textId="5540F632" w:rsidR="00DC25F1" w:rsidRPr="00041261" w:rsidRDefault="00DC25F1" w:rsidP="00AE715E">
      <w:pPr>
        <w:overflowPunct w:val="0"/>
        <w:jc w:val="left"/>
        <w:textAlignment w:val="baseline"/>
        <w:rPr>
          <w:rFonts w:ascii="ＭＳ 明朝" w:hAnsi="ＭＳ 明朝"/>
          <w:color w:val="000000"/>
          <w:spacing w:val="2"/>
          <w:kern w:val="0"/>
          <w:sz w:val="22"/>
          <w:szCs w:val="22"/>
        </w:rPr>
      </w:pPr>
    </w:p>
    <w:p w14:paraId="3831C9B6" w14:textId="69141405" w:rsidR="00DC25F1" w:rsidRDefault="00DC25F1" w:rsidP="00AE715E">
      <w:pPr>
        <w:overflowPunct w:val="0"/>
        <w:jc w:val="left"/>
        <w:textAlignment w:val="baseline"/>
        <w:rPr>
          <w:rFonts w:ascii="ＭＳ 明朝" w:hAnsi="ＭＳ 明朝"/>
          <w:color w:val="000000"/>
          <w:spacing w:val="2"/>
          <w:kern w:val="0"/>
          <w:sz w:val="22"/>
          <w:szCs w:val="22"/>
        </w:rPr>
      </w:pPr>
    </w:p>
    <w:p w14:paraId="4250F9E7" w14:textId="378FF6F3" w:rsidR="00DC25F1" w:rsidRDefault="00DC25F1" w:rsidP="00AE715E">
      <w:pPr>
        <w:overflowPunct w:val="0"/>
        <w:jc w:val="left"/>
        <w:textAlignment w:val="baseline"/>
        <w:rPr>
          <w:rFonts w:ascii="ＭＳ 明朝" w:hAnsi="ＭＳ 明朝"/>
          <w:color w:val="000000"/>
          <w:spacing w:val="2"/>
          <w:kern w:val="0"/>
          <w:sz w:val="22"/>
          <w:szCs w:val="22"/>
        </w:rPr>
      </w:pPr>
    </w:p>
    <w:p w14:paraId="29018E90" w14:textId="3BC6EC53" w:rsidR="00DC25F1" w:rsidRDefault="00DC25F1" w:rsidP="00AE715E">
      <w:pPr>
        <w:overflowPunct w:val="0"/>
        <w:jc w:val="left"/>
        <w:textAlignment w:val="baseline"/>
        <w:rPr>
          <w:rFonts w:ascii="ＭＳ 明朝" w:hAnsi="ＭＳ 明朝"/>
          <w:color w:val="000000"/>
          <w:spacing w:val="2"/>
          <w:kern w:val="0"/>
          <w:sz w:val="22"/>
          <w:szCs w:val="22"/>
        </w:rPr>
      </w:pPr>
    </w:p>
    <w:p w14:paraId="596506F7" w14:textId="13C91144" w:rsidR="00DC25F1" w:rsidRDefault="00DC25F1" w:rsidP="00AE715E">
      <w:pPr>
        <w:overflowPunct w:val="0"/>
        <w:jc w:val="left"/>
        <w:textAlignment w:val="baseline"/>
        <w:rPr>
          <w:rFonts w:ascii="ＭＳ 明朝" w:hAnsi="ＭＳ 明朝"/>
          <w:color w:val="000000"/>
          <w:spacing w:val="2"/>
          <w:kern w:val="0"/>
          <w:sz w:val="22"/>
          <w:szCs w:val="22"/>
        </w:rPr>
      </w:pPr>
    </w:p>
    <w:p w14:paraId="23A827E2" w14:textId="050EDC33" w:rsidR="00DC25F1" w:rsidRDefault="00DC25F1" w:rsidP="00AE715E">
      <w:pPr>
        <w:overflowPunct w:val="0"/>
        <w:jc w:val="left"/>
        <w:textAlignment w:val="baseline"/>
        <w:rPr>
          <w:rFonts w:ascii="ＭＳ 明朝" w:hAnsi="ＭＳ 明朝"/>
          <w:color w:val="000000"/>
          <w:spacing w:val="2"/>
          <w:kern w:val="0"/>
          <w:sz w:val="22"/>
          <w:szCs w:val="22"/>
        </w:rPr>
      </w:pPr>
    </w:p>
    <w:p w14:paraId="262254DD" w14:textId="0E1E6EF1" w:rsidR="00DC25F1" w:rsidRDefault="00DC25F1" w:rsidP="00AE715E">
      <w:pPr>
        <w:overflowPunct w:val="0"/>
        <w:jc w:val="left"/>
        <w:textAlignment w:val="baseline"/>
        <w:rPr>
          <w:rFonts w:ascii="ＭＳ 明朝" w:hAnsi="ＭＳ 明朝"/>
          <w:color w:val="000000"/>
          <w:spacing w:val="2"/>
          <w:kern w:val="0"/>
          <w:sz w:val="22"/>
          <w:szCs w:val="22"/>
        </w:rPr>
      </w:pPr>
    </w:p>
    <w:p w14:paraId="4092C00F" w14:textId="58DED53E" w:rsidR="00DC25F1" w:rsidRDefault="00DC25F1" w:rsidP="00AE715E">
      <w:pPr>
        <w:overflowPunct w:val="0"/>
        <w:jc w:val="left"/>
        <w:textAlignment w:val="baseline"/>
        <w:rPr>
          <w:rFonts w:ascii="ＭＳ 明朝" w:hAnsi="ＭＳ 明朝"/>
          <w:color w:val="000000"/>
          <w:spacing w:val="2"/>
          <w:kern w:val="0"/>
          <w:sz w:val="22"/>
          <w:szCs w:val="22"/>
        </w:rPr>
      </w:pPr>
    </w:p>
    <w:p w14:paraId="77A78489" w14:textId="709473E0" w:rsidR="00DC25F1" w:rsidRDefault="00DC25F1" w:rsidP="00AE715E">
      <w:pPr>
        <w:overflowPunct w:val="0"/>
        <w:jc w:val="left"/>
        <w:textAlignment w:val="baseline"/>
        <w:rPr>
          <w:rFonts w:ascii="ＭＳ 明朝" w:hAnsi="ＭＳ 明朝"/>
          <w:color w:val="000000"/>
          <w:spacing w:val="2"/>
          <w:kern w:val="0"/>
          <w:sz w:val="22"/>
          <w:szCs w:val="22"/>
        </w:rPr>
      </w:pPr>
    </w:p>
    <w:p w14:paraId="6E40A353" w14:textId="15D77AAE" w:rsidR="00DC25F1" w:rsidRDefault="00DC25F1" w:rsidP="00AE715E">
      <w:pPr>
        <w:overflowPunct w:val="0"/>
        <w:jc w:val="left"/>
        <w:textAlignment w:val="baseline"/>
        <w:rPr>
          <w:rFonts w:ascii="ＭＳ 明朝" w:hAnsi="ＭＳ 明朝"/>
          <w:color w:val="000000"/>
          <w:spacing w:val="2"/>
          <w:kern w:val="0"/>
          <w:sz w:val="22"/>
          <w:szCs w:val="22"/>
        </w:rPr>
      </w:pPr>
    </w:p>
    <w:p w14:paraId="068A3025" w14:textId="7E65A120" w:rsidR="004D2C96" w:rsidRDefault="004D2C96" w:rsidP="00AE715E">
      <w:pPr>
        <w:overflowPunct w:val="0"/>
        <w:jc w:val="left"/>
        <w:textAlignment w:val="baseline"/>
        <w:rPr>
          <w:rFonts w:ascii="ＭＳ 明朝" w:hAnsi="ＭＳ 明朝"/>
          <w:color w:val="000000"/>
          <w:spacing w:val="2"/>
          <w:kern w:val="0"/>
          <w:sz w:val="22"/>
          <w:szCs w:val="22"/>
        </w:rPr>
      </w:pPr>
    </w:p>
    <w:p w14:paraId="1BE356D7" w14:textId="7B8746A6" w:rsidR="004D2C96" w:rsidRDefault="004D2C96" w:rsidP="00AE715E">
      <w:pPr>
        <w:overflowPunct w:val="0"/>
        <w:jc w:val="left"/>
        <w:textAlignment w:val="baseline"/>
        <w:rPr>
          <w:rFonts w:ascii="ＭＳ 明朝" w:hAnsi="ＭＳ 明朝"/>
          <w:color w:val="000000"/>
          <w:spacing w:val="2"/>
          <w:kern w:val="0"/>
          <w:sz w:val="22"/>
          <w:szCs w:val="22"/>
        </w:rPr>
      </w:pPr>
    </w:p>
    <w:p w14:paraId="0FAE58A0" w14:textId="2E8AB197" w:rsidR="004D2C96" w:rsidRDefault="004D2C96" w:rsidP="00AE715E">
      <w:pPr>
        <w:overflowPunct w:val="0"/>
        <w:jc w:val="left"/>
        <w:textAlignment w:val="baseline"/>
        <w:rPr>
          <w:rFonts w:ascii="ＭＳ 明朝" w:hAnsi="ＭＳ 明朝"/>
          <w:color w:val="000000"/>
          <w:spacing w:val="2"/>
          <w:kern w:val="0"/>
          <w:sz w:val="22"/>
          <w:szCs w:val="22"/>
        </w:rPr>
      </w:pPr>
    </w:p>
    <w:p w14:paraId="19CBC1ED" w14:textId="38DB734B" w:rsidR="004D2C96" w:rsidRDefault="004D2C96" w:rsidP="00AE715E">
      <w:pPr>
        <w:overflowPunct w:val="0"/>
        <w:jc w:val="left"/>
        <w:textAlignment w:val="baseline"/>
        <w:rPr>
          <w:rFonts w:ascii="ＭＳ 明朝" w:hAnsi="ＭＳ 明朝"/>
          <w:color w:val="000000"/>
          <w:spacing w:val="2"/>
          <w:kern w:val="0"/>
          <w:sz w:val="22"/>
          <w:szCs w:val="22"/>
        </w:rPr>
      </w:pPr>
    </w:p>
    <w:p w14:paraId="55E2E80D" w14:textId="7CED1276" w:rsidR="004D2C96" w:rsidRDefault="004D2C96" w:rsidP="00AE715E">
      <w:pPr>
        <w:overflowPunct w:val="0"/>
        <w:jc w:val="left"/>
        <w:textAlignment w:val="baseline"/>
        <w:rPr>
          <w:rFonts w:ascii="ＭＳ 明朝" w:hAnsi="ＭＳ 明朝"/>
          <w:color w:val="000000"/>
          <w:spacing w:val="2"/>
          <w:kern w:val="0"/>
          <w:sz w:val="22"/>
          <w:szCs w:val="22"/>
        </w:rPr>
      </w:pPr>
    </w:p>
    <w:p w14:paraId="2DEA2D9B" w14:textId="0BE46D27" w:rsidR="004D2C96" w:rsidRDefault="004D2C96" w:rsidP="00AE715E">
      <w:pPr>
        <w:overflowPunct w:val="0"/>
        <w:jc w:val="left"/>
        <w:textAlignment w:val="baseline"/>
        <w:rPr>
          <w:rFonts w:ascii="ＭＳ 明朝" w:hAnsi="ＭＳ 明朝"/>
          <w:color w:val="000000"/>
          <w:spacing w:val="2"/>
          <w:kern w:val="0"/>
          <w:sz w:val="22"/>
          <w:szCs w:val="22"/>
        </w:rPr>
      </w:pPr>
    </w:p>
    <w:p w14:paraId="553C1C7A" w14:textId="7E1D4DB5" w:rsidR="004D2C96" w:rsidRDefault="004D2C96" w:rsidP="00AE715E">
      <w:pPr>
        <w:overflowPunct w:val="0"/>
        <w:jc w:val="left"/>
        <w:textAlignment w:val="baseline"/>
        <w:rPr>
          <w:rFonts w:ascii="ＭＳ 明朝" w:hAnsi="ＭＳ 明朝"/>
          <w:color w:val="000000"/>
          <w:spacing w:val="2"/>
          <w:kern w:val="0"/>
          <w:sz w:val="22"/>
          <w:szCs w:val="22"/>
        </w:rPr>
      </w:pPr>
    </w:p>
    <w:p w14:paraId="453B0D58" w14:textId="77777777" w:rsidR="004D2C96" w:rsidRPr="00DC25F1" w:rsidRDefault="004D2C96" w:rsidP="00AE715E">
      <w:pPr>
        <w:overflowPunct w:val="0"/>
        <w:jc w:val="left"/>
        <w:textAlignment w:val="baseline"/>
        <w:rPr>
          <w:rFonts w:ascii="ＭＳ 明朝" w:hAnsi="ＭＳ 明朝"/>
          <w:color w:val="000000"/>
          <w:spacing w:val="2"/>
          <w:kern w:val="0"/>
          <w:sz w:val="22"/>
          <w:szCs w:val="22"/>
        </w:rPr>
      </w:pPr>
    </w:p>
    <w:p w14:paraId="02A042C3" w14:textId="77777777" w:rsidR="00F73797" w:rsidRPr="00041261" w:rsidRDefault="00F73797" w:rsidP="00F73797">
      <w:pPr>
        <w:jc w:val="center"/>
        <w:rPr>
          <w:rFonts w:ascii="ＭＳ 明朝" w:hAnsi="ＭＳ 明朝"/>
          <w:sz w:val="22"/>
          <w:szCs w:val="22"/>
        </w:rPr>
      </w:pPr>
    </w:p>
    <w:tbl>
      <w:tblPr>
        <w:tblpPr w:leftFromText="142" w:rightFromText="142" w:vertAnchor="text" w:tblpY="1"/>
        <w:tblOverlap w:val="neve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18"/>
        <w:gridCol w:w="6548"/>
        <w:gridCol w:w="1919"/>
        <w:gridCol w:w="344"/>
        <w:gridCol w:w="382"/>
        <w:gridCol w:w="363"/>
      </w:tblGrid>
      <w:tr w:rsidR="007E4DEB" w:rsidRPr="00E1351A" w14:paraId="35D70046" w14:textId="77777777" w:rsidTr="00656C0B">
        <w:trPr>
          <w:cantSplit/>
          <w:trHeight w:val="896"/>
          <w:tblHeader/>
        </w:trPr>
        <w:tc>
          <w:tcPr>
            <w:tcW w:w="418" w:type="dxa"/>
            <w:tcBorders>
              <w:bottom w:val="nil"/>
            </w:tcBorders>
            <w:textDirection w:val="tbRlV"/>
            <w:vAlign w:val="center"/>
          </w:tcPr>
          <w:p w14:paraId="15FC4B9E" w14:textId="10E74157" w:rsidR="007E4DEB" w:rsidRPr="00E1351A" w:rsidRDefault="007E4DEB" w:rsidP="00656C0B">
            <w:pPr>
              <w:suppressAutoHyphens/>
              <w:overflowPunct w:val="0"/>
              <w:autoSpaceDE w:val="0"/>
              <w:autoSpaceDN w:val="0"/>
              <w:adjustRightInd w:val="0"/>
              <w:ind w:left="113" w:right="113"/>
              <w:textAlignment w:val="baseline"/>
              <w:rPr>
                <w:rFonts w:ascii="ＭＳ 明朝" w:hAnsi="ＭＳ 明朝"/>
                <w:kern w:val="0"/>
                <w:sz w:val="24"/>
              </w:rPr>
            </w:pPr>
            <w:r w:rsidRPr="00E1351A">
              <w:rPr>
                <w:rFonts w:ascii="ＭＳ 明朝" w:hAnsi="ＭＳ 明朝" w:hint="eastAsia"/>
                <w:kern w:val="0"/>
                <w:sz w:val="24"/>
              </w:rPr>
              <w:lastRenderedPageBreak/>
              <w:t>項目</w:t>
            </w:r>
          </w:p>
        </w:tc>
        <w:tc>
          <w:tcPr>
            <w:tcW w:w="6548" w:type="dxa"/>
            <w:vAlign w:val="center"/>
          </w:tcPr>
          <w:p w14:paraId="0AED9B28" w14:textId="380AADED" w:rsidR="007E4DEB" w:rsidRPr="00E1351A" w:rsidRDefault="007E4DEB" w:rsidP="00656C0B">
            <w:pPr>
              <w:suppressAutoHyphens/>
              <w:overflowPunct w:val="0"/>
              <w:autoSpaceDE w:val="0"/>
              <w:autoSpaceDN w:val="0"/>
              <w:adjustRightInd w:val="0"/>
              <w:ind w:firstLineChars="1000" w:firstLine="2400"/>
              <w:textAlignment w:val="baseline"/>
              <w:rPr>
                <w:rFonts w:ascii="ＭＳ 明朝" w:hAnsi="ＭＳ 明朝" w:cs="ＭＳ 明朝"/>
                <w:color w:val="000000"/>
                <w:kern w:val="0"/>
                <w:sz w:val="24"/>
              </w:rPr>
            </w:pPr>
            <w:r w:rsidRPr="00E1351A">
              <w:rPr>
                <w:rFonts w:ascii="ＭＳ 明朝" w:hAnsi="ＭＳ 明朝" w:cs="ＭＳ 明朝" w:hint="eastAsia"/>
                <w:color w:val="000000"/>
                <w:kern w:val="0"/>
                <w:sz w:val="24"/>
              </w:rPr>
              <w:t>確　認　事　項</w:t>
            </w:r>
          </w:p>
        </w:tc>
        <w:tc>
          <w:tcPr>
            <w:tcW w:w="1919" w:type="dxa"/>
            <w:vAlign w:val="center"/>
          </w:tcPr>
          <w:p w14:paraId="58660E31" w14:textId="31B63914" w:rsidR="007E4DEB" w:rsidRPr="00E1351A" w:rsidRDefault="007E4DEB"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cs="ＭＳ 明朝" w:hint="eastAsia"/>
                <w:color w:val="000000"/>
                <w:kern w:val="0"/>
                <w:sz w:val="24"/>
              </w:rPr>
              <w:t>根拠法令等</w:t>
            </w:r>
          </w:p>
        </w:tc>
        <w:tc>
          <w:tcPr>
            <w:tcW w:w="344" w:type="dxa"/>
            <w:textDirection w:val="tbRlV"/>
            <w:vAlign w:val="center"/>
          </w:tcPr>
          <w:p w14:paraId="5E3B64A3" w14:textId="77777777" w:rsidR="007E4DEB" w:rsidRPr="00E1351A" w:rsidRDefault="007E4DEB" w:rsidP="00656C0B">
            <w:pPr>
              <w:suppressAutoHyphens/>
              <w:overflowPunct w:val="0"/>
              <w:autoSpaceDE w:val="0"/>
              <w:autoSpaceDN w:val="0"/>
              <w:adjustRightInd w:val="0"/>
              <w:ind w:left="113" w:right="113"/>
              <w:jc w:val="center"/>
              <w:textAlignment w:val="baseline"/>
              <w:rPr>
                <w:rFonts w:ascii="ＭＳ 明朝" w:hAnsi="ＭＳ 明朝" w:cs="ＭＳ 明朝"/>
                <w:color w:val="000000"/>
                <w:kern w:val="0"/>
                <w:sz w:val="24"/>
              </w:rPr>
            </w:pPr>
            <w:r w:rsidRPr="00E1351A">
              <w:rPr>
                <w:rFonts w:ascii="ＭＳ 明朝" w:hAnsi="ＭＳ 明朝" w:cs="ＭＳ 明朝" w:hint="eastAsia"/>
                <w:color w:val="000000"/>
                <w:kern w:val="0"/>
                <w:sz w:val="24"/>
              </w:rPr>
              <w:t>はい</w:t>
            </w:r>
          </w:p>
        </w:tc>
        <w:tc>
          <w:tcPr>
            <w:tcW w:w="382" w:type="dxa"/>
            <w:textDirection w:val="tbRlV"/>
            <w:vAlign w:val="center"/>
          </w:tcPr>
          <w:p w14:paraId="27909E34" w14:textId="77777777" w:rsidR="007E4DEB" w:rsidRPr="00E1351A" w:rsidRDefault="007E4DEB" w:rsidP="00656C0B">
            <w:pPr>
              <w:suppressAutoHyphens/>
              <w:overflowPunct w:val="0"/>
              <w:autoSpaceDE w:val="0"/>
              <w:autoSpaceDN w:val="0"/>
              <w:adjustRightInd w:val="0"/>
              <w:ind w:leftChars="54" w:left="113" w:rightChars="54" w:right="113"/>
              <w:jc w:val="center"/>
              <w:textAlignment w:val="baseline"/>
              <w:rPr>
                <w:rFonts w:ascii="ＭＳ 明朝" w:hAnsi="ＭＳ 明朝" w:cs="ＭＳ 明朝"/>
                <w:color w:val="000000"/>
                <w:kern w:val="0"/>
                <w:sz w:val="24"/>
              </w:rPr>
            </w:pPr>
            <w:r w:rsidRPr="00E1351A">
              <w:rPr>
                <w:rFonts w:ascii="ＭＳ 明朝" w:hAnsi="ＭＳ 明朝" w:cs="ＭＳ 明朝" w:hint="eastAsia"/>
                <w:color w:val="000000"/>
                <w:w w:val="87"/>
                <w:kern w:val="0"/>
                <w:sz w:val="24"/>
                <w:fitText w:val="630" w:id="-1680566528"/>
              </w:rPr>
              <w:t>非該当</w:t>
            </w:r>
          </w:p>
        </w:tc>
        <w:tc>
          <w:tcPr>
            <w:tcW w:w="363" w:type="dxa"/>
            <w:textDirection w:val="tbRlV"/>
            <w:vAlign w:val="center"/>
          </w:tcPr>
          <w:p w14:paraId="7211F453" w14:textId="77777777" w:rsidR="007E4DEB" w:rsidRPr="00E1351A" w:rsidRDefault="007E4DEB" w:rsidP="00656C0B">
            <w:pPr>
              <w:suppressAutoHyphens/>
              <w:overflowPunct w:val="0"/>
              <w:autoSpaceDE w:val="0"/>
              <w:autoSpaceDN w:val="0"/>
              <w:adjustRightInd w:val="0"/>
              <w:ind w:leftChars="54" w:left="113" w:rightChars="54" w:right="113"/>
              <w:jc w:val="center"/>
              <w:textAlignment w:val="baseline"/>
              <w:rPr>
                <w:rFonts w:ascii="ＭＳ 明朝" w:hAnsi="ＭＳ 明朝" w:cs="ＭＳ 明朝"/>
                <w:color w:val="000000"/>
                <w:kern w:val="0"/>
                <w:sz w:val="24"/>
              </w:rPr>
            </w:pPr>
            <w:r w:rsidRPr="00E1351A">
              <w:rPr>
                <w:rFonts w:ascii="ＭＳ 明朝" w:hAnsi="ＭＳ 明朝" w:cs="ＭＳ 明朝" w:hint="eastAsia"/>
                <w:color w:val="000000"/>
                <w:w w:val="87"/>
                <w:kern w:val="0"/>
                <w:sz w:val="24"/>
                <w:fitText w:val="630" w:id="-1680611328"/>
              </w:rPr>
              <w:t>いい</w:t>
            </w:r>
            <w:r w:rsidRPr="00E1351A">
              <w:rPr>
                <w:rFonts w:ascii="ＭＳ 明朝" w:hAnsi="ＭＳ 明朝" w:cs="ＭＳ 明朝" w:hint="eastAsia"/>
                <w:color w:val="000000"/>
                <w:spacing w:val="5"/>
                <w:w w:val="87"/>
                <w:kern w:val="0"/>
                <w:sz w:val="24"/>
                <w:fitText w:val="630" w:id="-1680611328"/>
              </w:rPr>
              <w:t>え</w:t>
            </w:r>
          </w:p>
        </w:tc>
      </w:tr>
      <w:tr w:rsidR="009F2680" w:rsidRPr="00E1351A" w14:paraId="3030CF86" w14:textId="77777777" w:rsidTr="00656C0B">
        <w:trPr>
          <w:cantSplit/>
          <w:trHeight w:val="1485"/>
        </w:trPr>
        <w:tc>
          <w:tcPr>
            <w:tcW w:w="418" w:type="dxa"/>
            <w:tcBorders>
              <w:top w:val="nil"/>
              <w:bottom w:val="single" w:sz="4" w:space="0" w:color="auto"/>
            </w:tcBorders>
          </w:tcPr>
          <w:p w14:paraId="54DC4DA3" w14:textId="12F9A0C8" w:rsidR="009F2680" w:rsidRPr="00E1351A" w:rsidRDefault="009F2680" w:rsidP="00656C0B">
            <w:pPr>
              <w:suppressAutoHyphens/>
              <w:overflowPunct w:val="0"/>
              <w:autoSpaceDE w:val="0"/>
              <w:autoSpaceDN w:val="0"/>
              <w:adjustRightInd w:val="0"/>
              <w:textAlignment w:val="baseline"/>
              <w:rPr>
                <w:rFonts w:ascii="ＭＳ 明朝" w:hAnsi="ＭＳ 明朝"/>
                <w:kern w:val="0"/>
                <w:sz w:val="24"/>
              </w:rPr>
            </w:pPr>
          </w:p>
        </w:tc>
        <w:tc>
          <w:tcPr>
            <w:tcW w:w="6548" w:type="dxa"/>
          </w:tcPr>
          <w:p w14:paraId="229B587C" w14:textId="76B478FE" w:rsidR="009F2680" w:rsidRPr="00E1351A" w:rsidRDefault="0038118B" w:rsidP="00656C0B">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定義</w:t>
            </w:r>
          </w:p>
          <w:p w14:paraId="3C9E4099" w14:textId="21E612ED" w:rsidR="009F2680" w:rsidRPr="00E1351A" w:rsidRDefault="0038118B" w:rsidP="00656C0B">
            <w:pPr>
              <w:ind w:leftChars="100" w:left="450" w:hangingChars="100" w:hanging="240"/>
              <w:rPr>
                <w:rFonts w:ascii="ＭＳ 明朝" w:hAnsi="ＭＳ 明朝"/>
                <w:kern w:val="0"/>
                <w:sz w:val="24"/>
              </w:rPr>
            </w:pPr>
            <w:r w:rsidRPr="0038118B">
              <w:rPr>
                <w:rFonts w:ascii="ＭＳ 明朝" w:hAnsi="ＭＳ 明朝" w:hint="eastAsia"/>
                <w:kern w:val="0"/>
                <w:sz w:val="24"/>
              </w:rPr>
              <w:t xml:space="preserve">　「地域密着型通所介護」とは、居宅要介護者について、老人福祉法第５条の２第３項の厚生労働省令で定める施設又は同法第２０条の２の２に規定する老人デイサービスセンターに通わせ、当該施設において入浴、排せつ、食事等の介護その他の日常生活上の世話であって厚生労働省令で定めるもの及び機能訓練を行うことをいう。</w:t>
            </w:r>
          </w:p>
        </w:tc>
        <w:tc>
          <w:tcPr>
            <w:tcW w:w="1919" w:type="dxa"/>
          </w:tcPr>
          <w:p w14:paraId="216B7E6C" w14:textId="0AB8AB78" w:rsidR="009F2680" w:rsidRPr="0038118B" w:rsidRDefault="0038118B" w:rsidP="00656C0B">
            <w:pPr>
              <w:suppressAutoHyphens/>
              <w:overflowPunct w:val="0"/>
              <w:autoSpaceDE w:val="0"/>
              <w:autoSpaceDN w:val="0"/>
              <w:adjustRightInd w:val="0"/>
              <w:jc w:val="left"/>
              <w:textAlignment w:val="baseline"/>
              <w:rPr>
                <w:rFonts w:ascii="ＭＳ 明朝" w:hAnsi="ＭＳ 明朝"/>
                <w:spacing w:val="2"/>
                <w:kern w:val="0"/>
                <w:sz w:val="24"/>
              </w:rPr>
            </w:pPr>
            <w:r w:rsidRPr="0038118B">
              <w:rPr>
                <w:rFonts w:ascii="ＭＳ 明朝" w:hAnsi="ＭＳ 明朝" w:hint="eastAsia"/>
                <w:spacing w:val="2"/>
                <w:kern w:val="0"/>
                <w:sz w:val="24"/>
              </w:rPr>
              <w:t>法第</w:t>
            </w:r>
            <w:r w:rsidR="00543E69">
              <w:rPr>
                <w:rFonts w:ascii="ＭＳ 明朝" w:hAnsi="ＭＳ 明朝" w:hint="eastAsia"/>
                <w:spacing w:val="2"/>
                <w:kern w:val="0"/>
                <w:sz w:val="24"/>
              </w:rPr>
              <w:t>8</w:t>
            </w:r>
            <w:r w:rsidRPr="0038118B">
              <w:rPr>
                <w:rFonts w:ascii="ＭＳ 明朝" w:hAnsi="ＭＳ 明朝" w:hint="eastAsia"/>
                <w:spacing w:val="2"/>
                <w:kern w:val="0"/>
                <w:sz w:val="24"/>
              </w:rPr>
              <w:t>条第</w:t>
            </w:r>
            <w:r w:rsidR="00543E69">
              <w:rPr>
                <w:rFonts w:ascii="ＭＳ 明朝" w:hAnsi="ＭＳ 明朝" w:hint="eastAsia"/>
                <w:spacing w:val="2"/>
                <w:kern w:val="0"/>
                <w:sz w:val="24"/>
              </w:rPr>
              <w:t>17</w:t>
            </w:r>
            <w:r w:rsidRPr="0038118B">
              <w:rPr>
                <w:rFonts w:ascii="ＭＳ 明朝" w:hAnsi="ＭＳ 明朝" w:hint="eastAsia"/>
                <w:spacing w:val="2"/>
                <w:kern w:val="0"/>
                <w:sz w:val="24"/>
              </w:rPr>
              <w:t>項</w:t>
            </w:r>
          </w:p>
        </w:tc>
        <w:tc>
          <w:tcPr>
            <w:tcW w:w="344" w:type="dxa"/>
          </w:tcPr>
          <w:p w14:paraId="33DDBD8B" w14:textId="5C15C0F1" w:rsidR="009F2680" w:rsidRPr="00E1351A" w:rsidRDefault="00C74794"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Pr>
          <w:p w14:paraId="5CBD3BD6" w14:textId="56332524" w:rsidR="009F2680" w:rsidRPr="00E1351A" w:rsidRDefault="00C74794"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Pr>
          <w:p w14:paraId="62AD5F60" w14:textId="0C530F3E" w:rsidR="009F2680" w:rsidRPr="00E1351A" w:rsidRDefault="00C74794"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9F2680" w:rsidRPr="00E1351A" w14:paraId="42A625DB" w14:textId="77777777" w:rsidTr="00656C0B">
        <w:trPr>
          <w:cantSplit/>
          <w:trHeight w:val="886"/>
        </w:trPr>
        <w:tc>
          <w:tcPr>
            <w:tcW w:w="418" w:type="dxa"/>
            <w:vMerge w:val="restart"/>
            <w:tcBorders>
              <w:top w:val="single" w:sz="4" w:space="0" w:color="auto"/>
            </w:tcBorders>
          </w:tcPr>
          <w:p w14:paraId="56F9A32B" w14:textId="40C6923A" w:rsidR="0038118B" w:rsidRDefault="0038118B" w:rsidP="00656C0B">
            <w:pPr>
              <w:suppressAutoHyphens/>
              <w:overflowPunct w:val="0"/>
              <w:autoSpaceDE w:val="0"/>
              <w:autoSpaceDN w:val="0"/>
              <w:adjustRightInd w:val="0"/>
              <w:textAlignment w:val="baseline"/>
              <w:rPr>
                <w:rFonts w:ascii="ＭＳ 明朝" w:hAnsi="ＭＳ 明朝"/>
                <w:kern w:val="0"/>
                <w:sz w:val="24"/>
              </w:rPr>
            </w:pPr>
          </w:p>
          <w:p w14:paraId="1CE48447" w14:textId="05B35D08" w:rsidR="00DC25F1" w:rsidRDefault="00DC25F1" w:rsidP="00656C0B">
            <w:pPr>
              <w:suppressAutoHyphens/>
              <w:overflowPunct w:val="0"/>
              <w:autoSpaceDE w:val="0"/>
              <w:autoSpaceDN w:val="0"/>
              <w:adjustRightInd w:val="0"/>
              <w:textAlignment w:val="baseline"/>
              <w:rPr>
                <w:rFonts w:ascii="ＭＳ 明朝" w:hAnsi="ＭＳ 明朝"/>
                <w:kern w:val="0"/>
                <w:sz w:val="24"/>
              </w:rPr>
            </w:pPr>
          </w:p>
          <w:p w14:paraId="4D04A916" w14:textId="46D79F23" w:rsidR="00DC25F1" w:rsidRDefault="00DC25F1" w:rsidP="00656C0B">
            <w:pPr>
              <w:suppressAutoHyphens/>
              <w:overflowPunct w:val="0"/>
              <w:autoSpaceDE w:val="0"/>
              <w:autoSpaceDN w:val="0"/>
              <w:adjustRightInd w:val="0"/>
              <w:textAlignment w:val="baseline"/>
              <w:rPr>
                <w:rFonts w:ascii="ＭＳ 明朝" w:hAnsi="ＭＳ 明朝"/>
                <w:kern w:val="0"/>
                <w:sz w:val="24"/>
              </w:rPr>
            </w:pPr>
          </w:p>
          <w:p w14:paraId="5900DC01" w14:textId="1104E77C" w:rsidR="00DC25F1" w:rsidRDefault="00DC25F1" w:rsidP="00656C0B">
            <w:pPr>
              <w:suppressAutoHyphens/>
              <w:overflowPunct w:val="0"/>
              <w:autoSpaceDE w:val="0"/>
              <w:autoSpaceDN w:val="0"/>
              <w:adjustRightInd w:val="0"/>
              <w:textAlignment w:val="baseline"/>
              <w:rPr>
                <w:rFonts w:ascii="ＭＳ 明朝" w:hAnsi="ＭＳ 明朝"/>
                <w:kern w:val="0"/>
                <w:sz w:val="24"/>
              </w:rPr>
            </w:pPr>
          </w:p>
          <w:p w14:paraId="043140B7" w14:textId="708C5696" w:rsidR="00DC25F1" w:rsidRDefault="00DC25F1" w:rsidP="00656C0B">
            <w:pPr>
              <w:suppressAutoHyphens/>
              <w:overflowPunct w:val="0"/>
              <w:autoSpaceDE w:val="0"/>
              <w:autoSpaceDN w:val="0"/>
              <w:adjustRightInd w:val="0"/>
              <w:textAlignment w:val="baseline"/>
              <w:rPr>
                <w:rFonts w:ascii="ＭＳ 明朝" w:hAnsi="ＭＳ 明朝"/>
                <w:kern w:val="0"/>
                <w:sz w:val="24"/>
              </w:rPr>
            </w:pPr>
          </w:p>
          <w:p w14:paraId="52E2BBD7" w14:textId="5F4D10FA" w:rsidR="00DC25F1" w:rsidRDefault="00DC25F1" w:rsidP="00656C0B">
            <w:pPr>
              <w:suppressAutoHyphens/>
              <w:overflowPunct w:val="0"/>
              <w:autoSpaceDE w:val="0"/>
              <w:autoSpaceDN w:val="0"/>
              <w:adjustRightInd w:val="0"/>
              <w:textAlignment w:val="baseline"/>
              <w:rPr>
                <w:rFonts w:ascii="ＭＳ 明朝" w:hAnsi="ＭＳ 明朝"/>
                <w:kern w:val="0"/>
                <w:sz w:val="24"/>
              </w:rPr>
            </w:pPr>
          </w:p>
          <w:p w14:paraId="2A9139E9" w14:textId="77777777" w:rsidR="00DC25F1" w:rsidRPr="00E1351A" w:rsidRDefault="00DC25F1" w:rsidP="00656C0B">
            <w:pPr>
              <w:suppressAutoHyphens/>
              <w:overflowPunct w:val="0"/>
              <w:autoSpaceDE w:val="0"/>
              <w:autoSpaceDN w:val="0"/>
              <w:adjustRightInd w:val="0"/>
              <w:textAlignment w:val="baseline"/>
              <w:rPr>
                <w:rFonts w:ascii="ＭＳ 明朝" w:hAnsi="ＭＳ 明朝"/>
                <w:kern w:val="0"/>
                <w:sz w:val="24"/>
              </w:rPr>
            </w:pPr>
          </w:p>
          <w:p w14:paraId="41F58A54" w14:textId="77777777" w:rsidR="0038118B" w:rsidRPr="00E1351A" w:rsidRDefault="0038118B"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第</w:t>
            </w:r>
          </w:p>
          <w:p w14:paraId="03C88CF7" w14:textId="77777777" w:rsidR="0038118B" w:rsidRPr="00E1351A" w:rsidRDefault="0038118B"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一</w:t>
            </w:r>
          </w:p>
          <w:p w14:paraId="3FD4880B" w14:textId="77777777" w:rsidR="0038118B" w:rsidRPr="00E1351A" w:rsidRDefault="0038118B" w:rsidP="00656C0B">
            <w:pPr>
              <w:suppressAutoHyphens/>
              <w:overflowPunct w:val="0"/>
              <w:autoSpaceDE w:val="0"/>
              <w:autoSpaceDN w:val="0"/>
              <w:adjustRightInd w:val="0"/>
              <w:jc w:val="center"/>
              <w:textAlignment w:val="baseline"/>
              <w:rPr>
                <w:rFonts w:ascii="ＭＳ 明朝" w:hAnsi="ＭＳ 明朝"/>
                <w:kern w:val="0"/>
                <w:sz w:val="24"/>
              </w:rPr>
            </w:pPr>
          </w:p>
          <w:p w14:paraId="5B9625DD" w14:textId="5773DD32" w:rsidR="009F2680" w:rsidRPr="00E1351A" w:rsidRDefault="0038118B"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基本方針</w:t>
            </w:r>
          </w:p>
        </w:tc>
        <w:tc>
          <w:tcPr>
            <w:tcW w:w="6548" w:type="dxa"/>
          </w:tcPr>
          <w:p w14:paraId="03413481" w14:textId="77777777" w:rsidR="0038118B" w:rsidRDefault="0038118B" w:rsidP="00656C0B">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１　基本方針</w:t>
            </w:r>
          </w:p>
          <w:p w14:paraId="2A37757D" w14:textId="674623DB" w:rsidR="0038118B" w:rsidRPr="00485FD6" w:rsidRDefault="0038118B" w:rsidP="00656C0B">
            <w:pPr>
              <w:suppressAutoHyphens/>
              <w:overflowPunct w:val="0"/>
              <w:autoSpaceDE w:val="0"/>
              <w:autoSpaceDN w:val="0"/>
              <w:adjustRightInd w:val="0"/>
              <w:ind w:left="366" w:hangingChars="150" w:hanging="366"/>
              <w:jc w:val="left"/>
              <w:textAlignment w:val="baseline"/>
              <w:rPr>
                <w:rFonts w:ascii="ＭＳ 明朝" w:hAnsi="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(1)</w:t>
            </w:r>
            <w:r w:rsidRPr="0038118B">
              <w:rPr>
                <w:rFonts w:ascii="ＭＳ ゴシック" w:eastAsia="ＭＳ ゴシック" w:hAnsi="ＭＳ ゴシック" w:cs="ＭＳ ゴシック" w:hint="eastAsia"/>
                <w:spacing w:val="2"/>
                <w:kern w:val="0"/>
                <w:sz w:val="18"/>
                <w:szCs w:val="18"/>
              </w:rPr>
              <w:t xml:space="preserve"> </w:t>
            </w:r>
            <w:r w:rsidRPr="0038118B">
              <w:rPr>
                <w:rFonts w:ascii="ＭＳ 明朝" w:hAnsi="ＭＳ 明朝" w:hint="eastAsia"/>
                <w:spacing w:val="2"/>
                <w:kern w:val="0"/>
                <w:sz w:val="24"/>
              </w:rPr>
              <w:t>要介護状態となった場合においても</w:t>
            </w:r>
            <w:r w:rsidR="00543E69">
              <w:rPr>
                <w:rFonts w:ascii="ＭＳ 明朝" w:hAnsi="ＭＳ 明朝" w:hint="eastAsia"/>
                <w:spacing w:val="2"/>
                <w:kern w:val="0"/>
                <w:sz w:val="24"/>
              </w:rPr>
              <w:t>、</w:t>
            </w:r>
            <w:r w:rsidRPr="0038118B">
              <w:rPr>
                <w:rFonts w:ascii="ＭＳ 明朝" w:hAnsi="ＭＳ 明朝" w:hint="eastAsia"/>
                <w:spacing w:val="2"/>
                <w:kern w:val="0"/>
                <w:sz w:val="24"/>
              </w:rPr>
              <w:t>その利用者が</w:t>
            </w:r>
            <w:r w:rsidR="00485FD6">
              <w:rPr>
                <w:rFonts w:ascii="ＭＳ 明朝" w:hAnsi="ＭＳ 明朝" w:hint="eastAsia"/>
                <w:spacing w:val="2"/>
                <w:kern w:val="0"/>
                <w:sz w:val="24"/>
              </w:rPr>
              <w:t xml:space="preserve"> </w:t>
            </w:r>
            <w:r w:rsidRPr="0038118B">
              <w:rPr>
                <w:rFonts w:ascii="ＭＳ 明朝" w:hAnsi="ＭＳ 明朝" w:hint="eastAsia"/>
                <w:spacing w:val="2"/>
                <w:kern w:val="0"/>
                <w:sz w:val="24"/>
              </w:rPr>
              <w:t>可能な限りその居宅において</w:t>
            </w:r>
            <w:r w:rsidR="00543E69">
              <w:rPr>
                <w:rFonts w:ascii="ＭＳ 明朝" w:hAnsi="ＭＳ 明朝" w:hint="eastAsia"/>
                <w:spacing w:val="2"/>
                <w:kern w:val="0"/>
                <w:sz w:val="24"/>
              </w:rPr>
              <w:t>、</w:t>
            </w:r>
            <w:r w:rsidRPr="0038118B">
              <w:rPr>
                <w:rFonts w:ascii="ＭＳ 明朝" w:hAnsi="ＭＳ 明朝" w:hint="eastAsia"/>
                <w:spacing w:val="2"/>
                <w:kern w:val="0"/>
                <w:sz w:val="24"/>
              </w:rPr>
              <w:t>その有する能力に応じ自立した日常生活を営むことができるよう</w:t>
            </w:r>
            <w:r w:rsidR="00543E69">
              <w:rPr>
                <w:rFonts w:ascii="ＭＳ 明朝" w:hAnsi="ＭＳ 明朝" w:hint="eastAsia"/>
                <w:spacing w:val="2"/>
                <w:kern w:val="0"/>
                <w:sz w:val="24"/>
              </w:rPr>
              <w:t>、</w:t>
            </w:r>
            <w:r w:rsidRPr="0038118B">
              <w:rPr>
                <w:rFonts w:ascii="ＭＳ 明朝" w:hAnsi="ＭＳ 明朝" w:hint="eastAsia"/>
                <w:spacing w:val="2"/>
                <w:kern w:val="0"/>
                <w:sz w:val="24"/>
              </w:rPr>
              <w:t>生活機能の維持又は向上を目指し</w:t>
            </w:r>
            <w:r w:rsidR="00543E69">
              <w:rPr>
                <w:rFonts w:ascii="ＭＳ 明朝" w:hAnsi="ＭＳ 明朝" w:hint="eastAsia"/>
                <w:spacing w:val="2"/>
                <w:kern w:val="0"/>
                <w:sz w:val="24"/>
              </w:rPr>
              <w:t>、</w:t>
            </w:r>
            <w:r w:rsidRPr="0038118B">
              <w:rPr>
                <w:rFonts w:ascii="ＭＳ 明朝" w:hAnsi="ＭＳ 明朝" w:hint="eastAsia"/>
                <w:spacing w:val="2"/>
                <w:kern w:val="0"/>
                <w:sz w:val="24"/>
              </w:rPr>
              <w:t>必要な日常生活上の世話及び機能訓練を行うことにより</w:t>
            </w:r>
            <w:r w:rsidR="00543E69">
              <w:rPr>
                <w:rFonts w:ascii="ＭＳ 明朝" w:hAnsi="ＭＳ 明朝" w:hint="eastAsia"/>
                <w:spacing w:val="2"/>
                <w:kern w:val="0"/>
                <w:sz w:val="24"/>
              </w:rPr>
              <w:t>、</w:t>
            </w:r>
            <w:r w:rsidRPr="0038118B">
              <w:rPr>
                <w:rFonts w:ascii="ＭＳ 明朝" w:hAnsi="ＭＳ 明朝" w:hint="eastAsia"/>
                <w:spacing w:val="2"/>
                <w:kern w:val="0"/>
                <w:sz w:val="24"/>
              </w:rPr>
              <w:t>利用者の社会的孤立感の解消及び心身の機能の維持並びに利用者の家族の身体的及び精神的負担の軽減を図るものとなっているか。</w:t>
            </w:r>
            <w:r w:rsidR="00485FD6" w:rsidRPr="00485FD6">
              <w:rPr>
                <w:rFonts w:ascii="ＭＳ 明朝" w:hAnsi="ＭＳ 明朝" w:hint="eastAsia"/>
                <w:spacing w:val="2"/>
                <w:kern w:val="0"/>
                <w:sz w:val="24"/>
              </w:rPr>
              <w:t>特に「自立支援」の観点からサービスを提供しているか</w:t>
            </w:r>
            <w:r w:rsidR="00485FD6">
              <w:rPr>
                <w:rFonts w:ascii="ＭＳ 明朝" w:hAnsi="ＭＳ 明朝" w:hint="eastAsia"/>
                <w:spacing w:val="2"/>
                <w:kern w:val="0"/>
                <w:sz w:val="24"/>
              </w:rPr>
              <w:t>。</w:t>
            </w:r>
          </w:p>
        </w:tc>
        <w:tc>
          <w:tcPr>
            <w:tcW w:w="1919" w:type="dxa"/>
          </w:tcPr>
          <w:p w14:paraId="78047108" w14:textId="37F0EC1D" w:rsidR="009F2680" w:rsidRDefault="00485FD6" w:rsidP="00656C0B">
            <w:pPr>
              <w:suppressAutoHyphens/>
              <w:overflowPunct w:val="0"/>
              <w:autoSpaceDE w:val="0"/>
              <w:autoSpaceDN w:val="0"/>
              <w:adjustRightInd w:val="0"/>
              <w:jc w:val="left"/>
              <w:textAlignment w:val="baseline"/>
              <w:rPr>
                <w:rFonts w:ascii="ＭＳ 明朝" w:hAnsi="ＭＳ 明朝"/>
                <w:spacing w:val="2"/>
                <w:kern w:val="0"/>
                <w:sz w:val="24"/>
              </w:rPr>
            </w:pPr>
            <w:r w:rsidRPr="0038118B">
              <w:rPr>
                <w:rFonts w:ascii="ＭＳ 明朝" w:hAnsi="ＭＳ 明朝" w:hint="eastAsia"/>
                <w:spacing w:val="2"/>
                <w:kern w:val="0"/>
                <w:sz w:val="24"/>
              </w:rPr>
              <w:t>法第</w:t>
            </w:r>
            <w:r w:rsidR="00543E69">
              <w:rPr>
                <w:rFonts w:ascii="ＭＳ 明朝" w:hAnsi="ＭＳ 明朝" w:hint="eastAsia"/>
                <w:spacing w:val="2"/>
                <w:kern w:val="0"/>
                <w:sz w:val="24"/>
              </w:rPr>
              <w:t>73</w:t>
            </w:r>
            <w:r w:rsidRPr="0038118B">
              <w:rPr>
                <w:rFonts w:ascii="ＭＳ 明朝" w:hAnsi="ＭＳ 明朝" w:hint="eastAsia"/>
                <w:spacing w:val="2"/>
                <w:kern w:val="0"/>
                <w:sz w:val="24"/>
              </w:rPr>
              <w:t>条第</w:t>
            </w:r>
            <w:r w:rsidR="00543E69">
              <w:rPr>
                <w:rFonts w:ascii="ＭＳ 明朝" w:hAnsi="ＭＳ 明朝" w:hint="eastAsia"/>
                <w:spacing w:val="2"/>
                <w:kern w:val="0"/>
                <w:sz w:val="24"/>
              </w:rPr>
              <w:t>1</w:t>
            </w:r>
            <w:r w:rsidRPr="0038118B">
              <w:rPr>
                <w:rFonts w:ascii="ＭＳ 明朝" w:hAnsi="ＭＳ 明朝" w:hint="eastAsia"/>
                <w:spacing w:val="2"/>
                <w:kern w:val="0"/>
                <w:sz w:val="24"/>
              </w:rPr>
              <w:t>項</w:t>
            </w:r>
          </w:p>
          <w:p w14:paraId="0634F6F6" w14:textId="78CF2F9D" w:rsidR="0033340B" w:rsidRPr="00E91E8E" w:rsidRDefault="00485FD6" w:rsidP="00656C0B">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平成</w:t>
            </w:r>
            <w:r w:rsidR="00543E69">
              <w:rPr>
                <w:rFonts w:ascii="ＭＳ 明朝" w:hAnsi="ＭＳ 明朝" w:hint="eastAsia"/>
                <w:spacing w:val="2"/>
                <w:kern w:val="0"/>
                <w:sz w:val="24"/>
              </w:rPr>
              <w:t>18</w:t>
            </w:r>
            <w:r>
              <w:rPr>
                <w:rFonts w:ascii="ＭＳ 明朝" w:hAnsi="ＭＳ 明朝" w:hint="eastAsia"/>
                <w:spacing w:val="2"/>
                <w:kern w:val="0"/>
                <w:sz w:val="24"/>
              </w:rPr>
              <w:t>年省令</w:t>
            </w:r>
            <w:r w:rsidR="00543E69">
              <w:rPr>
                <w:rFonts w:ascii="ＭＳ 明朝" w:hAnsi="ＭＳ 明朝" w:hint="eastAsia"/>
                <w:spacing w:val="2"/>
                <w:kern w:val="0"/>
                <w:sz w:val="24"/>
              </w:rPr>
              <w:t>34</w:t>
            </w:r>
            <w:r>
              <w:rPr>
                <w:rFonts w:ascii="ＭＳ 明朝" w:hAnsi="ＭＳ 明朝" w:hint="eastAsia"/>
                <w:spacing w:val="2"/>
                <w:kern w:val="0"/>
                <w:sz w:val="24"/>
              </w:rPr>
              <w:t>第</w:t>
            </w:r>
            <w:r w:rsidR="00543E69">
              <w:rPr>
                <w:rFonts w:ascii="ＭＳ 明朝" w:hAnsi="ＭＳ 明朝" w:hint="eastAsia"/>
                <w:spacing w:val="2"/>
                <w:kern w:val="0"/>
                <w:sz w:val="24"/>
              </w:rPr>
              <w:t>19</w:t>
            </w:r>
            <w:r>
              <w:rPr>
                <w:rFonts w:ascii="ＭＳ 明朝" w:hAnsi="ＭＳ 明朝" w:hint="eastAsia"/>
                <w:spacing w:val="2"/>
                <w:kern w:val="0"/>
                <w:sz w:val="24"/>
              </w:rPr>
              <w:t>条</w:t>
            </w:r>
          </w:p>
        </w:tc>
        <w:tc>
          <w:tcPr>
            <w:tcW w:w="344" w:type="dxa"/>
          </w:tcPr>
          <w:p w14:paraId="38F2FAAF"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5C87D1B5"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6184E731"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9F2680" w:rsidRPr="00E1351A" w14:paraId="4EE2EF3B" w14:textId="77777777" w:rsidTr="00656C0B">
        <w:trPr>
          <w:cantSplit/>
          <w:trHeight w:val="886"/>
        </w:trPr>
        <w:tc>
          <w:tcPr>
            <w:tcW w:w="418" w:type="dxa"/>
            <w:vMerge/>
          </w:tcPr>
          <w:p w14:paraId="7B072157" w14:textId="77777777" w:rsidR="009F2680" w:rsidRPr="00E1351A" w:rsidRDefault="009F2680"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Pr>
          <w:p w14:paraId="5B96FE31" w14:textId="31BF6BD7" w:rsidR="009F2680" w:rsidRPr="00E1351A" w:rsidRDefault="009F2680" w:rsidP="00656C0B">
            <w:pPr>
              <w:suppressAutoHyphens/>
              <w:overflowPunct w:val="0"/>
              <w:autoSpaceDE w:val="0"/>
              <w:autoSpaceDN w:val="0"/>
              <w:adjustRightInd w:val="0"/>
              <w:ind w:leftChars="100" w:left="450" w:hangingChars="100" w:hanging="240"/>
              <w:jc w:val="left"/>
              <w:textAlignment w:val="baseline"/>
              <w:rPr>
                <w:rFonts w:ascii="ＭＳ 明朝" w:hAnsi="ＭＳ 明朝"/>
                <w:spacing w:val="2"/>
                <w:kern w:val="0"/>
                <w:sz w:val="24"/>
              </w:rPr>
            </w:pPr>
            <w:r w:rsidRPr="00E1351A">
              <w:rPr>
                <w:rFonts w:ascii="ＭＳ 明朝" w:hAnsi="ＭＳ 明朝" w:cs="ＭＳ 明朝"/>
                <w:kern w:val="0"/>
                <w:sz w:val="24"/>
              </w:rPr>
              <w:t>(</w:t>
            </w:r>
            <w:r w:rsidR="00485FD6">
              <w:rPr>
                <w:rFonts w:ascii="ＭＳ 明朝" w:hAnsi="ＭＳ 明朝" w:hint="eastAsia"/>
                <w:kern w:val="0"/>
                <w:sz w:val="24"/>
              </w:rPr>
              <w:t>2</w:t>
            </w:r>
            <w:r w:rsidRPr="00E1351A">
              <w:rPr>
                <w:rFonts w:ascii="ＭＳ 明朝" w:hAnsi="ＭＳ 明朝" w:cs="ＭＳ 明朝"/>
                <w:kern w:val="0"/>
                <w:sz w:val="24"/>
              </w:rPr>
              <w:t>)</w:t>
            </w:r>
            <w:r w:rsidRPr="00E1351A">
              <w:rPr>
                <w:rFonts w:ascii="ＭＳ 明朝" w:hAnsi="ＭＳ 明朝"/>
                <w:kern w:val="0"/>
                <w:sz w:val="24"/>
              </w:rPr>
              <w:t xml:space="preserve"> </w:t>
            </w:r>
            <w:r w:rsidR="00877C1E" w:rsidRPr="00877C1E">
              <w:rPr>
                <w:rFonts w:ascii="ＭＳ 明朝" w:hAnsi="ＭＳ 明朝" w:hint="eastAsia"/>
                <w:kern w:val="0"/>
                <w:sz w:val="24"/>
              </w:rPr>
              <w:t>利用者の人権の擁護及び虐待の防止を図るため</w:t>
            </w:r>
            <w:r w:rsidR="00543E69">
              <w:rPr>
                <w:rFonts w:ascii="ＭＳ 明朝" w:hAnsi="ＭＳ 明朝" w:hint="eastAsia"/>
                <w:kern w:val="0"/>
                <w:sz w:val="24"/>
              </w:rPr>
              <w:t>、</w:t>
            </w:r>
            <w:r w:rsidR="00877C1E" w:rsidRPr="00877C1E">
              <w:rPr>
                <w:rFonts w:ascii="ＭＳ 明朝" w:hAnsi="ＭＳ 明朝" w:hint="eastAsia"/>
                <w:kern w:val="0"/>
                <w:sz w:val="24"/>
              </w:rPr>
              <w:t>責任者の設置その他必要な体制の整備を行うとともに</w:t>
            </w:r>
            <w:r w:rsidR="00543E69">
              <w:rPr>
                <w:rFonts w:ascii="ＭＳ 明朝" w:hAnsi="ＭＳ 明朝" w:hint="eastAsia"/>
                <w:kern w:val="0"/>
                <w:sz w:val="24"/>
              </w:rPr>
              <w:t>、</w:t>
            </w:r>
            <w:r w:rsidR="00877C1E" w:rsidRPr="00877C1E">
              <w:rPr>
                <w:rFonts w:ascii="ＭＳ 明朝" w:hAnsi="ＭＳ 明朝" w:hint="eastAsia"/>
                <w:kern w:val="0"/>
                <w:sz w:val="24"/>
              </w:rPr>
              <w:t>その従業者に対する研修の実施その他の必要な措置を講じるよう努めているか。</w:t>
            </w:r>
          </w:p>
        </w:tc>
        <w:tc>
          <w:tcPr>
            <w:tcW w:w="1919" w:type="dxa"/>
          </w:tcPr>
          <w:p w14:paraId="72C70E52" w14:textId="3CAC5BB8" w:rsidR="009F2680" w:rsidRPr="00DC25F1" w:rsidRDefault="00DC25F1" w:rsidP="00656C0B">
            <w:pPr>
              <w:suppressAutoHyphens/>
              <w:overflowPunct w:val="0"/>
              <w:autoSpaceDE w:val="0"/>
              <w:autoSpaceDN w:val="0"/>
              <w:adjustRightInd w:val="0"/>
              <w:textAlignment w:val="baseline"/>
              <w:rPr>
                <w:rFonts w:ascii="ＭＳ 明朝" w:hAnsi="ＭＳ 明朝" w:cs="ＭＳ 明朝"/>
                <w:kern w:val="0"/>
                <w:sz w:val="24"/>
              </w:rPr>
            </w:pPr>
            <w:r w:rsidRPr="00DC25F1">
              <w:rPr>
                <w:sz w:val="24"/>
              </w:rPr>
              <w:t>平成１７年法律第１２４号</w:t>
            </w:r>
          </w:p>
        </w:tc>
        <w:tc>
          <w:tcPr>
            <w:tcW w:w="344" w:type="dxa"/>
          </w:tcPr>
          <w:p w14:paraId="597D6742"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3AEF3867"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065390B4"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9F2680" w:rsidRPr="00E1351A" w14:paraId="34DDAAE5" w14:textId="77777777" w:rsidTr="00656C0B">
        <w:trPr>
          <w:cantSplit/>
          <w:trHeight w:val="886"/>
        </w:trPr>
        <w:tc>
          <w:tcPr>
            <w:tcW w:w="418" w:type="dxa"/>
            <w:vMerge/>
          </w:tcPr>
          <w:p w14:paraId="730079DB" w14:textId="77777777" w:rsidR="009F2680" w:rsidRPr="00E1351A" w:rsidRDefault="009F2680"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Pr>
          <w:p w14:paraId="67EC3588" w14:textId="35D11FF1" w:rsidR="009F2680" w:rsidRDefault="009F2680"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sidRPr="00E1351A">
              <w:rPr>
                <w:rFonts w:ascii="ＭＳ 明朝" w:hAnsi="ＭＳ 明朝" w:cs="ＭＳ 明朝"/>
                <w:kern w:val="0"/>
                <w:sz w:val="24"/>
              </w:rPr>
              <w:t>(</w:t>
            </w:r>
            <w:r w:rsidR="00877C1E">
              <w:rPr>
                <w:rFonts w:ascii="ＭＳ 明朝" w:hAnsi="ＭＳ 明朝"/>
                <w:kern w:val="0"/>
                <w:sz w:val="24"/>
              </w:rPr>
              <w:t>3</w:t>
            </w:r>
            <w:r w:rsidRPr="00E1351A">
              <w:rPr>
                <w:rFonts w:ascii="ＭＳ 明朝" w:hAnsi="ＭＳ 明朝" w:cs="ＭＳ 明朝"/>
                <w:kern w:val="0"/>
                <w:sz w:val="24"/>
              </w:rPr>
              <w:t>)</w:t>
            </w:r>
            <w:r w:rsidRPr="00E1351A">
              <w:rPr>
                <w:rFonts w:ascii="ＭＳ 明朝" w:hAnsi="ＭＳ 明朝"/>
                <w:kern w:val="0"/>
                <w:sz w:val="24"/>
              </w:rPr>
              <w:t xml:space="preserve"> </w:t>
            </w:r>
            <w:r w:rsidR="00877C1E" w:rsidRPr="00877C1E">
              <w:rPr>
                <w:rFonts w:ascii="ＭＳ 明朝" w:hAnsi="ＭＳ 明朝" w:cs="ＭＳ 明朝" w:hint="eastAsia"/>
                <w:kern w:val="0"/>
                <w:sz w:val="24"/>
              </w:rPr>
              <w:t>管理者及び従業者（利用者の利益に重大な影響を及ぼす業務の全部又は一部について一切の裁判外の行為をなす権限を有し</w:t>
            </w:r>
            <w:r w:rsidR="00543E69">
              <w:rPr>
                <w:rFonts w:ascii="ＭＳ 明朝" w:hAnsi="ＭＳ 明朝" w:cs="ＭＳ 明朝" w:hint="eastAsia"/>
                <w:kern w:val="0"/>
                <w:sz w:val="24"/>
              </w:rPr>
              <w:t>、</w:t>
            </w:r>
            <w:r w:rsidR="00877C1E" w:rsidRPr="00877C1E">
              <w:rPr>
                <w:rFonts w:ascii="ＭＳ 明朝" w:hAnsi="ＭＳ 明朝" w:cs="ＭＳ 明朝" w:hint="eastAsia"/>
                <w:kern w:val="0"/>
                <w:sz w:val="24"/>
              </w:rPr>
              <w:t>又は当該管理者の権限を代行し得る地位にある者）は</w:t>
            </w:r>
            <w:r w:rsidR="00543E69">
              <w:rPr>
                <w:rFonts w:ascii="ＭＳ 明朝" w:hAnsi="ＭＳ 明朝" w:cs="ＭＳ 明朝" w:hint="eastAsia"/>
                <w:kern w:val="0"/>
                <w:sz w:val="24"/>
              </w:rPr>
              <w:t>、</w:t>
            </w:r>
            <w:r w:rsidR="00877C1E" w:rsidRPr="00877C1E">
              <w:rPr>
                <w:rFonts w:ascii="ＭＳ 明朝" w:hAnsi="ＭＳ 明朝" w:cs="ＭＳ 明朝" w:hint="eastAsia"/>
                <w:kern w:val="0"/>
                <w:sz w:val="24"/>
              </w:rPr>
              <w:t>暴力団員による不当な行為の防止等に関する法律第２条第６号に規定する暴力団員ではないか。</w:t>
            </w:r>
          </w:p>
          <w:p w14:paraId="20A21A1F" w14:textId="77777777" w:rsidR="00877C1E" w:rsidRDefault="00877C1E"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 xml:space="preserve"> </w:t>
            </w:r>
            <w:r w:rsidRPr="00877C1E">
              <w:rPr>
                <w:rFonts w:ascii="ＭＳ 明朝" w:hAnsi="ＭＳ 明朝" w:cs="ＭＳ 明朝" w:hint="eastAsia"/>
                <w:kern w:val="0"/>
                <w:sz w:val="24"/>
              </w:rPr>
              <w:t>前項の事業所は</w:t>
            </w:r>
            <w:r w:rsidR="00543E69">
              <w:rPr>
                <w:rFonts w:ascii="ＭＳ 明朝" w:hAnsi="ＭＳ 明朝" w:cs="ＭＳ 明朝" w:hint="eastAsia"/>
                <w:kern w:val="0"/>
                <w:sz w:val="24"/>
              </w:rPr>
              <w:t>、</w:t>
            </w:r>
            <w:r w:rsidRPr="00877C1E">
              <w:rPr>
                <w:rFonts w:ascii="ＭＳ 明朝" w:hAnsi="ＭＳ 明朝" w:cs="ＭＳ 明朝" w:hint="eastAsia"/>
                <w:kern w:val="0"/>
                <w:sz w:val="24"/>
              </w:rPr>
              <w:t>その運営について</w:t>
            </w:r>
            <w:r w:rsidR="00543E69">
              <w:rPr>
                <w:rFonts w:ascii="ＭＳ 明朝" w:hAnsi="ＭＳ 明朝" w:cs="ＭＳ 明朝" w:hint="eastAsia"/>
                <w:kern w:val="0"/>
                <w:sz w:val="24"/>
              </w:rPr>
              <w:t>、</w:t>
            </w:r>
            <w:r w:rsidRPr="00877C1E">
              <w:rPr>
                <w:rFonts w:ascii="ＭＳ 明朝" w:hAnsi="ＭＳ 明朝" w:cs="ＭＳ 明朝" w:hint="eastAsia"/>
                <w:kern w:val="0"/>
                <w:sz w:val="24"/>
              </w:rPr>
              <w:t>暴排条例第２条第４号に規定する暴力団員等の支配を受けていないか。</w:t>
            </w:r>
          </w:p>
          <w:p w14:paraId="73BF58BD" w14:textId="77777777" w:rsidR="00787135" w:rsidRDefault="00787135" w:rsidP="006A08F7">
            <w:pPr>
              <w:suppressAutoHyphens/>
              <w:overflowPunct w:val="0"/>
              <w:autoSpaceDE w:val="0"/>
              <w:autoSpaceDN w:val="0"/>
              <w:adjustRightInd w:val="0"/>
              <w:jc w:val="left"/>
              <w:textAlignment w:val="baseline"/>
              <w:rPr>
                <w:rFonts w:ascii="ＭＳ 明朝" w:hAnsi="ＭＳ 明朝"/>
                <w:spacing w:val="2"/>
                <w:kern w:val="0"/>
                <w:sz w:val="24"/>
              </w:rPr>
            </w:pPr>
          </w:p>
          <w:p w14:paraId="65663680" w14:textId="77777777" w:rsidR="00DC25F1" w:rsidRDefault="00DC25F1" w:rsidP="006A08F7">
            <w:pPr>
              <w:suppressAutoHyphens/>
              <w:overflowPunct w:val="0"/>
              <w:autoSpaceDE w:val="0"/>
              <w:autoSpaceDN w:val="0"/>
              <w:adjustRightInd w:val="0"/>
              <w:jc w:val="left"/>
              <w:textAlignment w:val="baseline"/>
              <w:rPr>
                <w:rFonts w:ascii="ＭＳ 明朝" w:hAnsi="ＭＳ 明朝"/>
                <w:spacing w:val="2"/>
                <w:kern w:val="0"/>
                <w:sz w:val="24"/>
              </w:rPr>
            </w:pPr>
          </w:p>
          <w:p w14:paraId="16B46AA1" w14:textId="77777777" w:rsidR="00DC25F1" w:rsidRDefault="00DC25F1" w:rsidP="006A08F7">
            <w:pPr>
              <w:suppressAutoHyphens/>
              <w:overflowPunct w:val="0"/>
              <w:autoSpaceDE w:val="0"/>
              <w:autoSpaceDN w:val="0"/>
              <w:adjustRightInd w:val="0"/>
              <w:jc w:val="left"/>
              <w:textAlignment w:val="baseline"/>
              <w:rPr>
                <w:rFonts w:ascii="ＭＳ 明朝" w:hAnsi="ＭＳ 明朝"/>
                <w:spacing w:val="2"/>
                <w:kern w:val="0"/>
                <w:sz w:val="24"/>
              </w:rPr>
            </w:pPr>
          </w:p>
          <w:p w14:paraId="0DD8B35C" w14:textId="77777777" w:rsidR="00DC25F1" w:rsidRDefault="00DC25F1" w:rsidP="006A08F7">
            <w:pPr>
              <w:suppressAutoHyphens/>
              <w:overflowPunct w:val="0"/>
              <w:autoSpaceDE w:val="0"/>
              <w:autoSpaceDN w:val="0"/>
              <w:adjustRightInd w:val="0"/>
              <w:jc w:val="left"/>
              <w:textAlignment w:val="baseline"/>
              <w:rPr>
                <w:rFonts w:ascii="ＭＳ 明朝" w:hAnsi="ＭＳ 明朝"/>
                <w:spacing w:val="2"/>
                <w:kern w:val="0"/>
                <w:sz w:val="24"/>
              </w:rPr>
            </w:pPr>
          </w:p>
          <w:p w14:paraId="744FB513" w14:textId="76E5D826" w:rsidR="00DC25F1" w:rsidRPr="00E1351A" w:rsidRDefault="00DC25F1" w:rsidP="006A08F7">
            <w:pPr>
              <w:suppressAutoHyphens/>
              <w:overflowPunct w:val="0"/>
              <w:autoSpaceDE w:val="0"/>
              <w:autoSpaceDN w:val="0"/>
              <w:adjustRightInd w:val="0"/>
              <w:jc w:val="left"/>
              <w:textAlignment w:val="baseline"/>
              <w:rPr>
                <w:rFonts w:ascii="ＭＳ 明朝" w:hAnsi="ＭＳ 明朝"/>
                <w:spacing w:val="2"/>
                <w:kern w:val="0"/>
                <w:sz w:val="24"/>
              </w:rPr>
            </w:pPr>
          </w:p>
        </w:tc>
        <w:tc>
          <w:tcPr>
            <w:tcW w:w="1919" w:type="dxa"/>
          </w:tcPr>
          <w:p w14:paraId="30E2971C" w14:textId="77777777" w:rsidR="008B000D" w:rsidRPr="00E1351A" w:rsidRDefault="008B000D"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E1351A">
              <w:rPr>
                <w:rFonts w:ascii="ＭＳ 明朝" w:hAnsi="ＭＳ 明朝" w:cs="ＭＳ 明朝" w:hint="eastAsia"/>
                <w:kern w:val="0"/>
                <w:sz w:val="24"/>
              </w:rPr>
              <w:t>省令第38号第1条の2第4項</w:t>
            </w:r>
          </w:p>
          <w:p w14:paraId="7FCBD4BA" w14:textId="3DF1E8A9" w:rsidR="0033340B" w:rsidRPr="00E91E8E" w:rsidRDefault="008B000D"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E1351A">
              <w:rPr>
                <w:rFonts w:ascii="ＭＳ 明朝" w:hAnsi="ＭＳ 明朝" w:cs="ＭＳ 明朝" w:hint="eastAsia"/>
                <w:kern w:val="0"/>
                <w:sz w:val="24"/>
              </w:rPr>
              <w:t>平11</w:t>
            </w:r>
            <w:r w:rsidR="00741335" w:rsidRPr="00E1351A">
              <w:rPr>
                <w:rFonts w:ascii="ＭＳ 明朝" w:hAnsi="ＭＳ 明朝" w:cs="ＭＳ 明朝" w:hint="eastAsia"/>
                <w:kern w:val="0"/>
                <w:sz w:val="24"/>
              </w:rPr>
              <w:t>老企22の第</w:t>
            </w:r>
            <w:r w:rsidRPr="00E1351A">
              <w:rPr>
                <w:rFonts w:ascii="ＭＳ 明朝" w:hAnsi="ＭＳ 明朝" w:cs="ＭＳ 明朝" w:hint="eastAsia"/>
                <w:kern w:val="0"/>
                <w:sz w:val="24"/>
              </w:rPr>
              <w:t>2の1</w:t>
            </w:r>
          </w:p>
        </w:tc>
        <w:tc>
          <w:tcPr>
            <w:tcW w:w="344" w:type="dxa"/>
          </w:tcPr>
          <w:p w14:paraId="49ACCF51"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059A3810"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086564EE" w14:textId="77777777" w:rsidR="009F2680" w:rsidRPr="00E1351A" w:rsidRDefault="009F2680"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D76F07" w:rsidRPr="00E1351A" w14:paraId="0D8E2710" w14:textId="77777777" w:rsidTr="002D3F7C">
        <w:trPr>
          <w:cantSplit/>
          <w:trHeight w:val="82"/>
        </w:trPr>
        <w:tc>
          <w:tcPr>
            <w:tcW w:w="418" w:type="dxa"/>
            <w:vMerge w:val="restart"/>
            <w:tcBorders>
              <w:right w:val="single" w:sz="4" w:space="0" w:color="auto"/>
            </w:tcBorders>
          </w:tcPr>
          <w:p w14:paraId="36F1E204" w14:textId="6B26B567" w:rsidR="00D76F07" w:rsidRDefault="00D76F07" w:rsidP="00656C0B">
            <w:pPr>
              <w:suppressAutoHyphens/>
              <w:overflowPunct w:val="0"/>
              <w:autoSpaceDE w:val="0"/>
              <w:autoSpaceDN w:val="0"/>
              <w:adjustRightInd w:val="0"/>
              <w:jc w:val="center"/>
              <w:textAlignment w:val="baseline"/>
              <w:rPr>
                <w:rFonts w:ascii="ＭＳ 明朝" w:hAnsi="ＭＳ 明朝"/>
                <w:kern w:val="0"/>
                <w:sz w:val="24"/>
              </w:rPr>
            </w:pPr>
          </w:p>
          <w:p w14:paraId="470A2B27" w14:textId="6C263F06"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124CAA71" w14:textId="22335BD6"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2756EFB8" w14:textId="4D372A8D"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586852B7" w14:textId="353A1B1C"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112ED8D7" w14:textId="4D417783"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6392BA66" w14:textId="0F05C4C8"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6B5AEB72" w14:textId="1A07567F"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268E1723" w14:textId="341A5AC1"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72186B10" w14:textId="77777777" w:rsidR="00DC25F1" w:rsidRPr="00E1351A"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78789096"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第二</w:t>
            </w:r>
          </w:p>
          <w:p w14:paraId="444FC23A"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p>
          <w:p w14:paraId="42DB0F1A"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人員に関する</w:t>
            </w:r>
          </w:p>
          <w:p w14:paraId="68DF1EBA"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基準</w:t>
            </w:r>
          </w:p>
          <w:p w14:paraId="30A214C6" w14:textId="5A964080"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513561D0" w14:textId="07F6574F"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10803703" w14:textId="21CB223E"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08ED6830" w14:textId="16C2ADBE"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458FFD42" w14:textId="3FF39F66"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0036DE68" w14:textId="53FEE0CC"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7402C19B" w14:textId="28CA5B2F"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7618E7EC" w14:textId="34863E5F"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1D13A33F" w14:textId="156A6E79"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2F1CCF7B" w14:textId="7F506C02"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4B4C901F" w14:textId="5341D7CB"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20005B1E" w14:textId="48B4559B"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4944EEA1" w14:textId="74836FBA"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71621938" w14:textId="5B6E73DA"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375F4B70" w14:textId="5DDDC7F9"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204D95D1" w14:textId="5B793E27"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55524618" w14:textId="5057DE16"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1470594A" w14:textId="351E1B50" w:rsidR="0043037B" w:rsidRDefault="0043037B" w:rsidP="00DC25F1">
            <w:pPr>
              <w:suppressAutoHyphens/>
              <w:overflowPunct w:val="0"/>
              <w:autoSpaceDE w:val="0"/>
              <w:autoSpaceDN w:val="0"/>
              <w:adjustRightInd w:val="0"/>
              <w:textAlignment w:val="baseline"/>
              <w:rPr>
                <w:rFonts w:ascii="ＭＳ 明朝" w:hAnsi="ＭＳ 明朝"/>
                <w:kern w:val="0"/>
                <w:sz w:val="24"/>
              </w:rPr>
            </w:pPr>
          </w:p>
          <w:p w14:paraId="5F0AA513" w14:textId="12CC0A0C" w:rsidR="0043037B"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38AA1C11" w14:textId="71038A5F" w:rsidR="00787135" w:rsidRDefault="00787135" w:rsidP="00656C0B">
            <w:pPr>
              <w:suppressAutoHyphens/>
              <w:overflowPunct w:val="0"/>
              <w:autoSpaceDE w:val="0"/>
              <w:autoSpaceDN w:val="0"/>
              <w:adjustRightInd w:val="0"/>
              <w:jc w:val="center"/>
              <w:textAlignment w:val="baseline"/>
              <w:rPr>
                <w:rFonts w:ascii="ＭＳ 明朝" w:hAnsi="ＭＳ 明朝"/>
                <w:kern w:val="0"/>
                <w:sz w:val="24"/>
              </w:rPr>
            </w:pPr>
          </w:p>
          <w:p w14:paraId="2FE04251" w14:textId="495CF52B" w:rsidR="00787135" w:rsidRDefault="00787135" w:rsidP="00656C0B">
            <w:pPr>
              <w:suppressAutoHyphens/>
              <w:overflowPunct w:val="0"/>
              <w:autoSpaceDE w:val="0"/>
              <w:autoSpaceDN w:val="0"/>
              <w:adjustRightInd w:val="0"/>
              <w:jc w:val="center"/>
              <w:textAlignment w:val="baseline"/>
              <w:rPr>
                <w:rFonts w:ascii="ＭＳ 明朝" w:hAnsi="ＭＳ 明朝"/>
                <w:kern w:val="0"/>
                <w:sz w:val="24"/>
              </w:rPr>
            </w:pPr>
          </w:p>
          <w:p w14:paraId="0E364100" w14:textId="613437A1" w:rsidR="00787135" w:rsidRDefault="00787135" w:rsidP="00656C0B">
            <w:pPr>
              <w:suppressAutoHyphens/>
              <w:overflowPunct w:val="0"/>
              <w:autoSpaceDE w:val="0"/>
              <w:autoSpaceDN w:val="0"/>
              <w:adjustRightInd w:val="0"/>
              <w:jc w:val="center"/>
              <w:textAlignment w:val="baseline"/>
              <w:rPr>
                <w:rFonts w:ascii="ＭＳ 明朝" w:hAnsi="ＭＳ 明朝"/>
                <w:kern w:val="0"/>
                <w:sz w:val="24"/>
              </w:rPr>
            </w:pPr>
          </w:p>
          <w:p w14:paraId="2B471207" w14:textId="608B57A7"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5CAE9BF3" w14:textId="31A1A3E7" w:rsidR="00DC25F1"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21199A9A" w14:textId="77777777" w:rsidR="00DC25F1" w:rsidRPr="00E1351A" w:rsidRDefault="00DC25F1" w:rsidP="00656C0B">
            <w:pPr>
              <w:suppressAutoHyphens/>
              <w:overflowPunct w:val="0"/>
              <w:autoSpaceDE w:val="0"/>
              <w:autoSpaceDN w:val="0"/>
              <w:adjustRightInd w:val="0"/>
              <w:jc w:val="center"/>
              <w:textAlignment w:val="baseline"/>
              <w:rPr>
                <w:rFonts w:ascii="ＭＳ 明朝" w:hAnsi="ＭＳ 明朝"/>
                <w:kern w:val="0"/>
                <w:sz w:val="24"/>
              </w:rPr>
            </w:pPr>
          </w:p>
          <w:p w14:paraId="61478FC1" w14:textId="77777777" w:rsidR="0043037B" w:rsidRPr="00E1351A" w:rsidRDefault="0043037B"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第二</w:t>
            </w:r>
          </w:p>
          <w:p w14:paraId="1162D722" w14:textId="77777777" w:rsidR="0043037B" w:rsidRPr="00E1351A" w:rsidRDefault="0043037B" w:rsidP="00656C0B">
            <w:pPr>
              <w:suppressAutoHyphens/>
              <w:overflowPunct w:val="0"/>
              <w:autoSpaceDE w:val="0"/>
              <w:autoSpaceDN w:val="0"/>
              <w:adjustRightInd w:val="0"/>
              <w:jc w:val="center"/>
              <w:textAlignment w:val="baseline"/>
              <w:rPr>
                <w:rFonts w:ascii="ＭＳ 明朝" w:hAnsi="ＭＳ 明朝"/>
                <w:kern w:val="0"/>
                <w:sz w:val="24"/>
              </w:rPr>
            </w:pPr>
          </w:p>
          <w:p w14:paraId="17E3EE3F" w14:textId="77777777" w:rsidR="0043037B" w:rsidRPr="00E1351A" w:rsidRDefault="0043037B"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人員に関する</w:t>
            </w:r>
          </w:p>
          <w:p w14:paraId="056DAD66" w14:textId="77777777" w:rsidR="00176CEA" w:rsidRDefault="0043037B"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基準</w:t>
            </w:r>
          </w:p>
          <w:p w14:paraId="69110505"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3E339CB2"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291A472B"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72162CA2"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444D95C0"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3820A58A"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359AC89D"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71F109C0"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4D028A14"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1650B356"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6A298040"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4751B729"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21EC919B"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46C35096"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268625EA"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7AB373FC"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25757835"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2D607D45"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0231DD31"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5817508B"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078A6F47"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5BF75587"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1B3FD834" w14:textId="77777777"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2F2C1F8B" w14:textId="52685053" w:rsidR="00176CE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06DE6A41" w14:textId="1D9EFAE2" w:rsidR="00787135" w:rsidRDefault="00787135" w:rsidP="00656C0B">
            <w:pPr>
              <w:suppressAutoHyphens/>
              <w:overflowPunct w:val="0"/>
              <w:autoSpaceDE w:val="0"/>
              <w:autoSpaceDN w:val="0"/>
              <w:adjustRightInd w:val="0"/>
              <w:jc w:val="center"/>
              <w:textAlignment w:val="baseline"/>
              <w:rPr>
                <w:rFonts w:ascii="ＭＳ 明朝" w:hAnsi="ＭＳ 明朝"/>
                <w:kern w:val="0"/>
                <w:sz w:val="24"/>
              </w:rPr>
            </w:pPr>
          </w:p>
          <w:p w14:paraId="022CD8CA" w14:textId="77777777" w:rsidR="00DC25F1" w:rsidRDefault="00DC25F1" w:rsidP="00DC25F1">
            <w:pPr>
              <w:suppressAutoHyphens/>
              <w:overflowPunct w:val="0"/>
              <w:autoSpaceDE w:val="0"/>
              <w:autoSpaceDN w:val="0"/>
              <w:adjustRightInd w:val="0"/>
              <w:textAlignment w:val="baseline"/>
              <w:rPr>
                <w:rFonts w:ascii="ＭＳ 明朝" w:hAnsi="ＭＳ 明朝"/>
                <w:kern w:val="0"/>
                <w:sz w:val="24"/>
              </w:rPr>
            </w:pPr>
          </w:p>
          <w:p w14:paraId="147D4ED1" w14:textId="77777777" w:rsidR="00787135" w:rsidRDefault="00787135" w:rsidP="00656C0B">
            <w:pPr>
              <w:suppressAutoHyphens/>
              <w:overflowPunct w:val="0"/>
              <w:autoSpaceDE w:val="0"/>
              <w:autoSpaceDN w:val="0"/>
              <w:adjustRightInd w:val="0"/>
              <w:jc w:val="center"/>
              <w:textAlignment w:val="baseline"/>
              <w:rPr>
                <w:rFonts w:ascii="ＭＳ 明朝" w:hAnsi="ＭＳ 明朝"/>
                <w:kern w:val="0"/>
                <w:sz w:val="24"/>
              </w:rPr>
            </w:pPr>
          </w:p>
          <w:p w14:paraId="3769BF33" w14:textId="7B560C8B" w:rsidR="00176CEA" w:rsidRPr="00E1351A" w:rsidRDefault="00176CEA"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第二</w:t>
            </w:r>
          </w:p>
          <w:p w14:paraId="6ED8DAB2" w14:textId="77777777" w:rsidR="00176CEA" w:rsidRPr="00E1351A" w:rsidRDefault="00176CEA" w:rsidP="00656C0B">
            <w:pPr>
              <w:suppressAutoHyphens/>
              <w:overflowPunct w:val="0"/>
              <w:autoSpaceDE w:val="0"/>
              <w:autoSpaceDN w:val="0"/>
              <w:adjustRightInd w:val="0"/>
              <w:jc w:val="center"/>
              <w:textAlignment w:val="baseline"/>
              <w:rPr>
                <w:rFonts w:ascii="ＭＳ 明朝" w:hAnsi="ＭＳ 明朝"/>
                <w:kern w:val="0"/>
                <w:sz w:val="24"/>
              </w:rPr>
            </w:pPr>
          </w:p>
          <w:p w14:paraId="104ADDF8" w14:textId="77777777" w:rsidR="00176CEA" w:rsidRPr="00E1351A" w:rsidRDefault="00176CEA"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人員に関する</w:t>
            </w:r>
          </w:p>
          <w:p w14:paraId="7EA158C9" w14:textId="77777777" w:rsidR="00D76F07" w:rsidRDefault="00176CEA" w:rsidP="00656C0B">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基準</w:t>
            </w:r>
          </w:p>
          <w:p w14:paraId="11256CDF" w14:textId="77777777" w:rsidR="00181FA5" w:rsidRDefault="00181FA5" w:rsidP="00656C0B">
            <w:pPr>
              <w:suppressAutoHyphens/>
              <w:overflowPunct w:val="0"/>
              <w:autoSpaceDE w:val="0"/>
              <w:autoSpaceDN w:val="0"/>
              <w:adjustRightInd w:val="0"/>
              <w:jc w:val="center"/>
              <w:textAlignment w:val="baseline"/>
              <w:rPr>
                <w:rFonts w:ascii="ＭＳ 明朝" w:hAnsi="ＭＳ 明朝"/>
                <w:kern w:val="0"/>
                <w:sz w:val="24"/>
              </w:rPr>
            </w:pPr>
          </w:p>
          <w:p w14:paraId="7EE25A09" w14:textId="77777777" w:rsidR="00181FA5" w:rsidRDefault="00181FA5" w:rsidP="00656C0B">
            <w:pPr>
              <w:suppressAutoHyphens/>
              <w:overflowPunct w:val="0"/>
              <w:autoSpaceDE w:val="0"/>
              <w:autoSpaceDN w:val="0"/>
              <w:adjustRightInd w:val="0"/>
              <w:jc w:val="center"/>
              <w:textAlignment w:val="baseline"/>
              <w:rPr>
                <w:rFonts w:ascii="ＭＳ 明朝" w:hAnsi="ＭＳ 明朝"/>
                <w:kern w:val="0"/>
                <w:sz w:val="24"/>
              </w:rPr>
            </w:pPr>
          </w:p>
          <w:p w14:paraId="718DDFF2" w14:textId="77777777" w:rsidR="00181FA5" w:rsidRDefault="00181FA5" w:rsidP="00656C0B">
            <w:pPr>
              <w:suppressAutoHyphens/>
              <w:overflowPunct w:val="0"/>
              <w:autoSpaceDE w:val="0"/>
              <w:autoSpaceDN w:val="0"/>
              <w:adjustRightInd w:val="0"/>
              <w:jc w:val="center"/>
              <w:textAlignment w:val="baseline"/>
              <w:rPr>
                <w:rFonts w:ascii="ＭＳ 明朝" w:hAnsi="ＭＳ 明朝"/>
                <w:kern w:val="0"/>
                <w:sz w:val="24"/>
              </w:rPr>
            </w:pPr>
          </w:p>
          <w:p w14:paraId="1363B83B" w14:textId="77777777" w:rsidR="00181FA5" w:rsidRDefault="00181FA5" w:rsidP="00656C0B">
            <w:pPr>
              <w:suppressAutoHyphens/>
              <w:overflowPunct w:val="0"/>
              <w:autoSpaceDE w:val="0"/>
              <w:autoSpaceDN w:val="0"/>
              <w:adjustRightInd w:val="0"/>
              <w:jc w:val="center"/>
              <w:textAlignment w:val="baseline"/>
              <w:rPr>
                <w:rFonts w:ascii="ＭＳ 明朝" w:hAnsi="ＭＳ 明朝"/>
                <w:kern w:val="0"/>
                <w:sz w:val="24"/>
              </w:rPr>
            </w:pPr>
          </w:p>
          <w:p w14:paraId="473D3850" w14:textId="77777777" w:rsidR="00181FA5" w:rsidRDefault="00181FA5" w:rsidP="00656C0B">
            <w:pPr>
              <w:suppressAutoHyphens/>
              <w:overflowPunct w:val="0"/>
              <w:autoSpaceDE w:val="0"/>
              <w:autoSpaceDN w:val="0"/>
              <w:adjustRightInd w:val="0"/>
              <w:jc w:val="center"/>
              <w:textAlignment w:val="baseline"/>
              <w:rPr>
                <w:rFonts w:ascii="ＭＳ 明朝" w:hAnsi="ＭＳ 明朝"/>
                <w:kern w:val="0"/>
                <w:sz w:val="24"/>
              </w:rPr>
            </w:pPr>
          </w:p>
          <w:p w14:paraId="1EE061DB" w14:textId="77777777" w:rsidR="00DC25F1" w:rsidRDefault="00DC25F1" w:rsidP="00DC25F1">
            <w:pPr>
              <w:suppressAutoHyphens/>
              <w:overflowPunct w:val="0"/>
              <w:autoSpaceDE w:val="0"/>
              <w:autoSpaceDN w:val="0"/>
              <w:adjustRightInd w:val="0"/>
              <w:textAlignment w:val="baseline"/>
              <w:rPr>
                <w:rFonts w:ascii="ＭＳ 明朝" w:hAnsi="ＭＳ 明朝"/>
                <w:kern w:val="0"/>
                <w:sz w:val="24"/>
              </w:rPr>
            </w:pPr>
          </w:p>
          <w:p w14:paraId="4349C7E0" w14:textId="071893B7" w:rsidR="00181FA5" w:rsidRPr="00E1351A" w:rsidRDefault="00181FA5" w:rsidP="002D3F7C">
            <w:pPr>
              <w:suppressAutoHyphens/>
              <w:overflowPunct w:val="0"/>
              <w:autoSpaceDE w:val="0"/>
              <w:autoSpaceDN w:val="0"/>
              <w:adjustRightInd w:val="0"/>
              <w:textAlignment w:val="baseline"/>
              <w:rPr>
                <w:rFonts w:ascii="ＭＳ 明朝" w:hAnsi="ＭＳ 明朝"/>
                <w:kern w:val="0"/>
                <w:sz w:val="24"/>
              </w:rPr>
            </w:pPr>
          </w:p>
        </w:tc>
        <w:tc>
          <w:tcPr>
            <w:tcW w:w="6548" w:type="dxa"/>
            <w:tcBorders>
              <w:left w:val="single" w:sz="4" w:space="0" w:color="auto"/>
            </w:tcBorders>
          </w:tcPr>
          <w:p w14:paraId="0085C2F5" w14:textId="7B62DC4B" w:rsidR="00D76F07" w:rsidRPr="00E1351A" w:rsidRDefault="00D76F07" w:rsidP="00656C0B">
            <w:pPr>
              <w:suppressAutoHyphens/>
              <w:overflowPunct w:val="0"/>
              <w:autoSpaceDE w:val="0"/>
              <w:autoSpaceDN w:val="0"/>
              <w:adjustRightInd w:val="0"/>
              <w:jc w:val="left"/>
              <w:textAlignment w:val="baseline"/>
              <w:rPr>
                <w:rFonts w:ascii="ＭＳ 明朝" w:hAnsi="ＭＳ 明朝"/>
                <w:spacing w:val="2"/>
                <w:kern w:val="0"/>
                <w:sz w:val="24"/>
              </w:rPr>
            </w:pPr>
            <w:r w:rsidRPr="00E1351A">
              <w:rPr>
                <w:rFonts w:ascii="ＭＳ 明朝" w:hAnsi="ＭＳ 明朝" w:hint="eastAsia"/>
                <w:spacing w:val="2"/>
                <w:kern w:val="0"/>
                <w:sz w:val="24"/>
              </w:rPr>
              <w:t xml:space="preserve">１　</w:t>
            </w:r>
            <w:r w:rsidR="00543E69">
              <w:rPr>
                <w:rFonts w:ascii="ＭＳ 明朝" w:hAnsi="ＭＳ 明朝" w:cs="ＭＳ 明朝" w:hint="eastAsia"/>
                <w:kern w:val="0"/>
                <w:sz w:val="24"/>
              </w:rPr>
              <w:t>通則</w:t>
            </w:r>
          </w:p>
          <w:p w14:paraId="1DAEA638" w14:textId="502B64B2" w:rsidR="00543E69" w:rsidRPr="00543E69" w:rsidRDefault="00543E69" w:rsidP="00656C0B">
            <w:pPr>
              <w:pStyle w:val="a8"/>
              <w:numPr>
                <w:ilvl w:val="0"/>
                <w:numId w:val="11"/>
              </w:numPr>
              <w:ind w:leftChars="0"/>
              <w:jc w:val="left"/>
              <w:rPr>
                <w:rFonts w:ascii="ＭＳ 明朝" w:hAnsi="ＭＳ 明朝"/>
                <w:kern w:val="0"/>
                <w:sz w:val="24"/>
              </w:rPr>
            </w:pPr>
            <w:r w:rsidRPr="00543E69">
              <w:rPr>
                <w:rFonts w:ascii="ＭＳ 明朝" w:hAnsi="ＭＳ 明朝" w:hint="eastAsia"/>
                <w:kern w:val="0"/>
                <w:sz w:val="24"/>
              </w:rPr>
              <w:t>地域密着型通所介護の単位とは、同時に、一体的に提供される地域密着型通所介護をいう。</w:t>
            </w:r>
          </w:p>
          <w:p w14:paraId="6CFBAEA4" w14:textId="4C41181A" w:rsidR="00543E69" w:rsidRPr="00543E69" w:rsidRDefault="00543E69" w:rsidP="00656C0B">
            <w:pPr>
              <w:pStyle w:val="a8"/>
              <w:ind w:leftChars="0" w:left="690"/>
              <w:jc w:val="left"/>
              <w:rPr>
                <w:rFonts w:ascii="ＭＳ 明朝" w:hAnsi="ＭＳ 明朝"/>
                <w:kern w:val="0"/>
                <w:sz w:val="24"/>
              </w:rPr>
            </w:pPr>
            <w:r w:rsidRPr="00543E69">
              <w:rPr>
                <w:rFonts w:ascii="ＭＳ 明朝" w:hAnsi="ＭＳ 明朝" w:hint="eastAsia"/>
                <w:kern w:val="0"/>
                <w:sz w:val="24"/>
              </w:rPr>
              <w:t>例えば、次のような場合は２単位として扱われ</w:t>
            </w:r>
            <w:r>
              <w:rPr>
                <w:rFonts w:ascii="ＭＳ 明朝" w:hAnsi="ＭＳ 明朝" w:hint="eastAsia"/>
                <w:kern w:val="0"/>
                <w:sz w:val="24"/>
              </w:rPr>
              <w:t>、</w:t>
            </w:r>
            <w:r w:rsidRPr="00543E69">
              <w:rPr>
                <w:rFonts w:ascii="ＭＳ 明朝" w:hAnsi="ＭＳ 明朝" w:hint="eastAsia"/>
                <w:kern w:val="0"/>
                <w:sz w:val="24"/>
              </w:rPr>
              <w:t>それぞれの単位ごとに必要な従業者を確保する必要がある。</w:t>
            </w:r>
          </w:p>
          <w:p w14:paraId="0E67C357" w14:textId="04956572" w:rsidR="00543E69" w:rsidRPr="00543E69" w:rsidRDefault="00543E69" w:rsidP="00656C0B">
            <w:pPr>
              <w:ind w:leftChars="100" w:left="690" w:hangingChars="200" w:hanging="480"/>
              <w:jc w:val="left"/>
              <w:rPr>
                <w:rFonts w:ascii="ＭＳ 明朝" w:hAnsi="ＭＳ 明朝"/>
                <w:kern w:val="0"/>
                <w:sz w:val="24"/>
              </w:rPr>
            </w:pPr>
            <w:r w:rsidRPr="00543E69">
              <w:rPr>
                <w:rFonts w:ascii="ＭＳ 明朝" w:hAnsi="ＭＳ 明朝" w:hint="eastAsia"/>
                <w:kern w:val="0"/>
                <w:sz w:val="24"/>
              </w:rPr>
              <w:t xml:space="preserve">  ア　地域密着型通所介護が同時に一定の距離を置いた二つの場所で行われ</w:t>
            </w:r>
            <w:r>
              <w:rPr>
                <w:rFonts w:ascii="ＭＳ 明朝" w:hAnsi="ＭＳ 明朝" w:hint="eastAsia"/>
                <w:kern w:val="0"/>
                <w:sz w:val="24"/>
              </w:rPr>
              <w:t>、</w:t>
            </w:r>
            <w:r w:rsidRPr="00543E69">
              <w:rPr>
                <w:rFonts w:ascii="ＭＳ 明朝" w:hAnsi="ＭＳ 明朝" w:hint="eastAsia"/>
                <w:kern w:val="0"/>
                <w:sz w:val="24"/>
              </w:rPr>
              <w:t>これらのサービスの提供が一体的に行われていると言えない場合</w:t>
            </w:r>
            <w:r>
              <w:rPr>
                <w:rFonts w:ascii="ＭＳ 明朝" w:hAnsi="ＭＳ 明朝" w:hint="eastAsia"/>
                <w:kern w:val="0"/>
                <w:sz w:val="24"/>
              </w:rPr>
              <w:t>。</w:t>
            </w:r>
          </w:p>
          <w:p w14:paraId="432C98D2" w14:textId="77777777" w:rsidR="00D76F07" w:rsidRDefault="00543E69" w:rsidP="00656C0B">
            <w:pPr>
              <w:ind w:leftChars="100" w:left="690" w:hangingChars="200" w:hanging="480"/>
              <w:jc w:val="left"/>
              <w:rPr>
                <w:rFonts w:ascii="ＭＳ 明朝" w:hAnsi="ＭＳ 明朝"/>
                <w:kern w:val="0"/>
                <w:sz w:val="24"/>
              </w:rPr>
            </w:pPr>
            <w:r w:rsidRPr="00543E69">
              <w:rPr>
                <w:rFonts w:ascii="ＭＳ 明朝" w:hAnsi="ＭＳ 明朝" w:hint="eastAsia"/>
                <w:kern w:val="0"/>
                <w:sz w:val="24"/>
              </w:rPr>
              <w:t xml:space="preserve">  イ　午前と午後で別の利用者に対して地域密着型通所介護を提供する場合</w:t>
            </w:r>
            <w:r>
              <w:rPr>
                <w:rFonts w:ascii="ＭＳ 明朝" w:hAnsi="ＭＳ 明朝" w:hint="eastAsia"/>
                <w:kern w:val="0"/>
                <w:sz w:val="24"/>
              </w:rPr>
              <w:t>。</w:t>
            </w:r>
          </w:p>
          <w:p w14:paraId="37228A79" w14:textId="4A77EA7F" w:rsidR="0043037B" w:rsidRPr="00543E69" w:rsidRDefault="0043037B" w:rsidP="00656C0B">
            <w:pPr>
              <w:ind w:leftChars="100" w:left="690" w:hangingChars="200" w:hanging="480"/>
              <w:jc w:val="left"/>
              <w:rPr>
                <w:rFonts w:ascii="ＭＳ 明朝" w:hAnsi="ＭＳ 明朝"/>
                <w:kern w:val="0"/>
                <w:sz w:val="24"/>
              </w:rPr>
            </w:pPr>
            <w:r>
              <w:rPr>
                <w:rFonts w:ascii="ＭＳ 明朝" w:hAnsi="ＭＳ 明朝" w:hint="eastAsia"/>
                <w:kern w:val="0"/>
                <w:sz w:val="24"/>
              </w:rPr>
              <w:t xml:space="preserve">　・</w:t>
            </w:r>
            <w:r w:rsidRPr="0043037B">
              <w:rPr>
                <w:rFonts w:ascii="ＭＳ 明朝" w:hAnsi="ＭＳ 明朝" w:hint="eastAsia"/>
                <w:kern w:val="0"/>
                <w:sz w:val="24"/>
              </w:rPr>
              <w:t>利用者ごとに策定した地域密着型通所介護計画に位置付けられた内容の指定地域密着型通所介護が一体的に提供されていると認められる場合は</w:t>
            </w:r>
            <w:r>
              <w:rPr>
                <w:rFonts w:ascii="ＭＳ 明朝" w:hAnsi="ＭＳ 明朝" w:hint="eastAsia"/>
                <w:kern w:val="0"/>
                <w:sz w:val="24"/>
              </w:rPr>
              <w:t>、</w:t>
            </w:r>
            <w:r w:rsidRPr="0043037B">
              <w:rPr>
                <w:rFonts w:ascii="ＭＳ 明朝" w:hAnsi="ＭＳ 明朝" w:hint="eastAsia"/>
                <w:kern w:val="0"/>
                <w:sz w:val="24"/>
              </w:rPr>
              <w:t>同一単位で提供時間数の異なる利用者に対して地域密着型通所介護を行うことも可能である。なお</w:t>
            </w:r>
            <w:r>
              <w:rPr>
                <w:rFonts w:ascii="ＭＳ 明朝" w:hAnsi="ＭＳ 明朝" w:hint="eastAsia"/>
                <w:kern w:val="0"/>
                <w:sz w:val="24"/>
              </w:rPr>
              <w:t>、</w:t>
            </w:r>
            <w:r w:rsidRPr="0043037B">
              <w:rPr>
                <w:rFonts w:ascii="ＭＳ 明朝" w:hAnsi="ＭＳ 明朝" w:hint="eastAsia"/>
                <w:kern w:val="0"/>
                <w:sz w:val="24"/>
              </w:rPr>
              <w:t>同時一体的に行われているとは認められない場合は</w:t>
            </w:r>
            <w:r>
              <w:rPr>
                <w:rFonts w:ascii="ＭＳ 明朝" w:hAnsi="ＭＳ 明朝" w:hint="eastAsia"/>
                <w:kern w:val="0"/>
                <w:sz w:val="24"/>
              </w:rPr>
              <w:t>、</w:t>
            </w:r>
            <w:r w:rsidRPr="0043037B">
              <w:rPr>
                <w:rFonts w:ascii="ＭＳ 明朝" w:hAnsi="ＭＳ 明朝" w:hint="eastAsia"/>
                <w:kern w:val="0"/>
                <w:sz w:val="24"/>
              </w:rPr>
              <w:t>別単位となることに留意すること。</w:t>
            </w:r>
          </w:p>
        </w:tc>
        <w:tc>
          <w:tcPr>
            <w:tcW w:w="1919" w:type="dxa"/>
          </w:tcPr>
          <w:p w14:paraId="432710A5" w14:textId="77777777" w:rsidR="00D76F07" w:rsidRPr="00E1351A" w:rsidRDefault="00D76F07"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4CB67371" w14:textId="3DACDCFA" w:rsidR="00D76F07" w:rsidRPr="00E1351A" w:rsidRDefault="00D76F07" w:rsidP="00656C0B">
            <w:pPr>
              <w:suppressAutoHyphens/>
              <w:overflowPunct w:val="0"/>
              <w:autoSpaceDE w:val="0"/>
              <w:autoSpaceDN w:val="0"/>
              <w:adjustRightInd w:val="0"/>
              <w:jc w:val="left"/>
              <w:textAlignment w:val="baseline"/>
              <w:rPr>
                <w:rFonts w:ascii="ＭＳ 明朝" w:hAnsi="ＭＳ 明朝"/>
                <w:spacing w:val="2"/>
                <w:kern w:val="0"/>
                <w:sz w:val="24"/>
              </w:rPr>
            </w:pPr>
            <w:r w:rsidRPr="00E1351A">
              <w:rPr>
                <w:rFonts w:ascii="ＭＳ 明朝" w:hAnsi="ＭＳ 明朝" w:cs="ＭＳ 明朝" w:hint="eastAsia"/>
                <w:kern w:val="0"/>
                <w:sz w:val="24"/>
              </w:rPr>
              <w:t>法第</w:t>
            </w:r>
            <w:r w:rsidR="00543E69">
              <w:rPr>
                <w:rFonts w:ascii="ＭＳ 明朝" w:hAnsi="ＭＳ 明朝" w:hint="eastAsia"/>
                <w:kern w:val="0"/>
                <w:sz w:val="24"/>
              </w:rPr>
              <w:t>74</w:t>
            </w:r>
            <w:r w:rsidRPr="00E1351A">
              <w:rPr>
                <w:rFonts w:ascii="ＭＳ 明朝" w:hAnsi="ＭＳ 明朝" w:cs="ＭＳ 明朝" w:hint="eastAsia"/>
                <w:kern w:val="0"/>
                <w:sz w:val="24"/>
              </w:rPr>
              <w:t>条第</w:t>
            </w:r>
            <w:r w:rsidRPr="00E1351A">
              <w:rPr>
                <w:rFonts w:ascii="ＭＳ 明朝" w:hAnsi="ＭＳ 明朝"/>
                <w:kern w:val="0"/>
                <w:sz w:val="24"/>
              </w:rPr>
              <w:t>1</w:t>
            </w:r>
            <w:r w:rsidRPr="00E1351A">
              <w:rPr>
                <w:rFonts w:ascii="ＭＳ 明朝" w:hAnsi="ＭＳ 明朝" w:cs="ＭＳ 明朝" w:hint="eastAsia"/>
                <w:kern w:val="0"/>
                <w:sz w:val="24"/>
              </w:rPr>
              <w:t>項</w:t>
            </w:r>
          </w:p>
          <w:p w14:paraId="1A68000E" w14:textId="30A7C21A" w:rsidR="00D76F07" w:rsidRPr="00E1351A" w:rsidRDefault="00543E69" w:rsidP="00656C0B">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平成18年解釈通知第3の2の2の1</w:t>
            </w:r>
            <w:r>
              <w:rPr>
                <w:rFonts w:ascii="ＭＳ 明朝" w:hAnsi="ＭＳ 明朝"/>
                <w:spacing w:val="2"/>
                <w:kern w:val="0"/>
                <w:sz w:val="24"/>
              </w:rPr>
              <w:t>(1)</w:t>
            </w:r>
            <w:r>
              <w:rPr>
                <w:rFonts w:ascii="ＭＳ 明朝" w:hAnsi="ＭＳ 明朝" w:hint="eastAsia"/>
                <w:spacing w:val="2"/>
                <w:kern w:val="0"/>
                <w:sz w:val="24"/>
              </w:rPr>
              <w:t>①</w:t>
            </w:r>
          </w:p>
        </w:tc>
        <w:tc>
          <w:tcPr>
            <w:tcW w:w="344" w:type="dxa"/>
          </w:tcPr>
          <w:p w14:paraId="048E07EF" w14:textId="77777777" w:rsidR="00667A22" w:rsidRDefault="00667A22" w:rsidP="00656C0B">
            <w:pPr>
              <w:suppressAutoHyphens/>
              <w:overflowPunct w:val="0"/>
              <w:autoSpaceDE w:val="0"/>
              <w:autoSpaceDN w:val="0"/>
              <w:adjustRightInd w:val="0"/>
              <w:textAlignment w:val="baseline"/>
              <w:rPr>
                <w:rFonts w:ascii="ＭＳ 明朝" w:hAnsi="ＭＳ 明朝" w:cs="ＭＳ 明朝"/>
                <w:kern w:val="0"/>
                <w:sz w:val="24"/>
              </w:rPr>
            </w:pPr>
          </w:p>
          <w:p w14:paraId="22D6E8E3" w14:textId="3D7D21FF"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58FB97C1" w14:textId="77777777" w:rsidR="00667A22" w:rsidRDefault="00667A22" w:rsidP="00656C0B">
            <w:pPr>
              <w:suppressAutoHyphens/>
              <w:overflowPunct w:val="0"/>
              <w:autoSpaceDE w:val="0"/>
              <w:autoSpaceDN w:val="0"/>
              <w:adjustRightInd w:val="0"/>
              <w:textAlignment w:val="baseline"/>
              <w:rPr>
                <w:rFonts w:ascii="ＭＳ 明朝" w:hAnsi="ＭＳ 明朝" w:cs="ＭＳ 明朝"/>
                <w:kern w:val="0"/>
                <w:sz w:val="24"/>
              </w:rPr>
            </w:pPr>
          </w:p>
          <w:p w14:paraId="29B1111A" w14:textId="57D31C90"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717B23FE" w14:textId="77777777" w:rsidR="00667A22" w:rsidRDefault="00667A22" w:rsidP="00656C0B">
            <w:pPr>
              <w:suppressAutoHyphens/>
              <w:overflowPunct w:val="0"/>
              <w:autoSpaceDE w:val="0"/>
              <w:autoSpaceDN w:val="0"/>
              <w:adjustRightInd w:val="0"/>
              <w:textAlignment w:val="baseline"/>
              <w:rPr>
                <w:rFonts w:ascii="ＭＳ 明朝" w:hAnsi="ＭＳ 明朝" w:cs="ＭＳ 明朝"/>
                <w:kern w:val="0"/>
                <w:sz w:val="24"/>
              </w:rPr>
            </w:pPr>
          </w:p>
          <w:p w14:paraId="08E9D49C" w14:textId="46F99FFA"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D76F07" w:rsidRPr="00E1351A" w14:paraId="523B4E38" w14:textId="77777777" w:rsidTr="00656C0B">
        <w:trPr>
          <w:cantSplit/>
          <w:trHeight w:val="1404"/>
        </w:trPr>
        <w:tc>
          <w:tcPr>
            <w:tcW w:w="418" w:type="dxa"/>
            <w:vMerge/>
            <w:tcBorders>
              <w:right w:val="single" w:sz="4" w:space="0" w:color="auto"/>
            </w:tcBorders>
          </w:tcPr>
          <w:p w14:paraId="217D41BE"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5D4FE0F3" w14:textId="0C409468" w:rsidR="0043037B" w:rsidRPr="0043037B" w:rsidRDefault="0043037B" w:rsidP="00656C0B">
            <w:pPr>
              <w:pStyle w:val="a8"/>
              <w:numPr>
                <w:ilvl w:val="0"/>
                <w:numId w:val="11"/>
              </w:numPr>
              <w:ind w:leftChars="117" w:left="671" w:hanging="425"/>
              <w:jc w:val="left"/>
              <w:rPr>
                <w:rFonts w:ascii="ＭＳ 明朝" w:hAnsi="ＭＳ 明朝"/>
                <w:kern w:val="0"/>
                <w:sz w:val="24"/>
              </w:rPr>
            </w:pPr>
            <w:r w:rsidRPr="0043037B">
              <w:rPr>
                <w:rFonts w:ascii="ＭＳ 明朝" w:hAnsi="ＭＳ 明朝" w:hint="eastAsia"/>
                <w:kern w:val="0"/>
                <w:sz w:val="24"/>
              </w:rPr>
              <w:t>８時間以上９時間未満の指定地域密着型通所介護の前後に連続して延長サービスを行う場合にあっては、事業所の実情に応じて、適当数の従事者を配置すること。</w:t>
            </w:r>
          </w:p>
        </w:tc>
        <w:tc>
          <w:tcPr>
            <w:tcW w:w="1919" w:type="dxa"/>
            <w:tcBorders>
              <w:bottom w:val="single" w:sz="4" w:space="0" w:color="auto"/>
            </w:tcBorders>
          </w:tcPr>
          <w:p w14:paraId="5C75BCB1" w14:textId="561415D5" w:rsidR="00D76F07" w:rsidRPr="008D6B46" w:rsidRDefault="0043037B" w:rsidP="00656C0B">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hint="eastAsia"/>
                <w:spacing w:val="2"/>
                <w:kern w:val="0"/>
                <w:sz w:val="24"/>
              </w:rPr>
              <w:t>平成18年解釈通知第3の2の2の1</w:t>
            </w:r>
            <w:r>
              <w:rPr>
                <w:rFonts w:ascii="ＭＳ 明朝" w:hAnsi="ＭＳ 明朝"/>
                <w:spacing w:val="2"/>
                <w:kern w:val="0"/>
                <w:sz w:val="24"/>
              </w:rPr>
              <w:t>(1)</w:t>
            </w:r>
            <w:r>
              <w:rPr>
                <w:rFonts w:ascii="ＭＳ 明朝" w:hAnsi="ＭＳ 明朝" w:hint="eastAsia"/>
                <w:spacing w:val="2"/>
                <w:kern w:val="0"/>
                <w:sz w:val="24"/>
              </w:rPr>
              <w:t>②</w:t>
            </w:r>
          </w:p>
        </w:tc>
        <w:tc>
          <w:tcPr>
            <w:tcW w:w="344" w:type="dxa"/>
            <w:tcBorders>
              <w:bottom w:val="single" w:sz="4" w:space="0" w:color="auto"/>
            </w:tcBorders>
          </w:tcPr>
          <w:p w14:paraId="2BD4BA27"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auto"/>
            </w:tcBorders>
          </w:tcPr>
          <w:p w14:paraId="1AF63A92"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auto"/>
            </w:tcBorders>
          </w:tcPr>
          <w:p w14:paraId="7331A2B1"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43037B" w:rsidRPr="00E1351A" w14:paraId="5AFBDE7A" w14:textId="77777777" w:rsidTr="00656C0B">
        <w:trPr>
          <w:cantSplit/>
          <w:trHeight w:val="2904"/>
        </w:trPr>
        <w:tc>
          <w:tcPr>
            <w:tcW w:w="418" w:type="dxa"/>
            <w:vMerge/>
            <w:tcBorders>
              <w:right w:val="single" w:sz="4" w:space="0" w:color="auto"/>
            </w:tcBorders>
          </w:tcPr>
          <w:p w14:paraId="71555E84" w14:textId="77777777" w:rsidR="0043037B" w:rsidRPr="00E1351A" w:rsidRDefault="0043037B"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7317F412" w14:textId="59B765FB" w:rsidR="0043037B" w:rsidRPr="0043037B" w:rsidRDefault="0043037B" w:rsidP="00656C0B">
            <w:pPr>
              <w:pStyle w:val="a8"/>
              <w:numPr>
                <w:ilvl w:val="0"/>
                <w:numId w:val="11"/>
              </w:numPr>
              <w:ind w:leftChars="116" w:left="671" w:hanging="427"/>
              <w:jc w:val="left"/>
              <w:rPr>
                <w:rFonts w:ascii="ＭＳ 明朝" w:hAnsi="ＭＳ 明朝"/>
                <w:kern w:val="0"/>
                <w:sz w:val="24"/>
              </w:rPr>
            </w:pPr>
            <w:r w:rsidRPr="0043037B">
              <w:rPr>
                <w:rFonts w:ascii="ＭＳ 明朝" w:hAnsi="ＭＳ 明朝" w:hint="eastAsia"/>
                <w:kern w:val="0"/>
                <w:sz w:val="24"/>
              </w:rPr>
              <w:t>生活相談員</w:t>
            </w:r>
            <w:r w:rsidR="00EA79FF">
              <w:rPr>
                <w:rFonts w:ascii="ＭＳ 明朝" w:hAnsi="ＭＳ 明朝" w:hint="eastAsia"/>
                <w:kern w:val="0"/>
                <w:sz w:val="24"/>
              </w:rPr>
              <w:t>、</w:t>
            </w:r>
            <w:r w:rsidRPr="0043037B">
              <w:rPr>
                <w:rFonts w:ascii="ＭＳ 明朝" w:hAnsi="ＭＳ 明朝" w:hint="eastAsia"/>
                <w:kern w:val="0"/>
                <w:sz w:val="24"/>
              </w:rPr>
              <w:t>介護職員及び看護職員又は介護職員の人員配置については</w:t>
            </w:r>
            <w:r w:rsidR="00EA79FF">
              <w:rPr>
                <w:rFonts w:ascii="ＭＳ 明朝" w:hAnsi="ＭＳ 明朝" w:hint="eastAsia"/>
                <w:kern w:val="0"/>
                <w:sz w:val="24"/>
              </w:rPr>
              <w:t>、</w:t>
            </w:r>
            <w:r w:rsidRPr="0043037B">
              <w:rPr>
                <w:rFonts w:ascii="ＭＳ 明朝" w:hAnsi="ＭＳ 明朝" w:hint="eastAsia"/>
                <w:kern w:val="0"/>
                <w:sz w:val="24"/>
              </w:rPr>
              <w:t>当該職種の従業員がサービス提供時間内に勤務する時間数の合計（以下「勤務延時間数」という。）を提供時間数で除して得た数が基準において定められた数以上となるよう</w:t>
            </w:r>
            <w:r w:rsidR="00EA79FF">
              <w:rPr>
                <w:rFonts w:ascii="ＭＳ 明朝" w:hAnsi="ＭＳ 明朝" w:hint="eastAsia"/>
                <w:kern w:val="0"/>
                <w:sz w:val="24"/>
              </w:rPr>
              <w:t>、</w:t>
            </w:r>
            <w:r w:rsidRPr="0043037B">
              <w:rPr>
                <w:rFonts w:ascii="ＭＳ 明朝" w:hAnsi="ＭＳ 明朝" w:hint="eastAsia"/>
                <w:kern w:val="0"/>
                <w:sz w:val="24"/>
              </w:rPr>
              <w:t>勤務延時間数を確保するよう定められたものであり</w:t>
            </w:r>
            <w:r w:rsidR="00EA79FF">
              <w:rPr>
                <w:rFonts w:ascii="ＭＳ 明朝" w:hAnsi="ＭＳ 明朝" w:hint="eastAsia"/>
                <w:kern w:val="0"/>
                <w:sz w:val="24"/>
              </w:rPr>
              <w:t>、</w:t>
            </w:r>
            <w:r w:rsidRPr="0043037B">
              <w:rPr>
                <w:rFonts w:ascii="ＭＳ 明朝" w:hAnsi="ＭＳ 明朝" w:hint="eastAsia"/>
                <w:kern w:val="0"/>
                <w:sz w:val="24"/>
              </w:rPr>
              <w:t>必要な勤務延時間数が確保されれば当該職種の従業員数の員数は問わないものである。</w:t>
            </w:r>
          </w:p>
        </w:tc>
        <w:tc>
          <w:tcPr>
            <w:tcW w:w="1919" w:type="dxa"/>
            <w:tcBorders>
              <w:top w:val="single" w:sz="4" w:space="0" w:color="auto"/>
              <w:bottom w:val="single" w:sz="4" w:space="0" w:color="auto"/>
            </w:tcBorders>
          </w:tcPr>
          <w:p w14:paraId="78FB5C22" w14:textId="047DD952" w:rsidR="0033340B" w:rsidRDefault="0043037B" w:rsidP="00656C0B">
            <w:pPr>
              <w:suppressAutoHyphens/>
              <w:overflowPunct w:val="0"/>
              <w:autoSpaceDE w:val="0"/>
              <w:autoSpaceDN w:val="0"/>
              <w:adjustRightInd w:val="0"/>
              <w:jc w:val="left"/>
              <w:textAlignment w:val="baseline"/>
              <w:rPr>
                <w:rFonts w:ascii="ＭＳ 明朝" w:hAnsi="ＭＳ 明朝"/>
                <w:spacing w:val="2"/>
                <w:kern w:val="0"/>
                <w:sz w:val="24"/>
              </w:rPr>
            </w:pPr>
            <w:r w:rsidRPr="0043037B">
              <w:rPr>
                <w:rFonts w:ascii="ＭＳ 明朝" w:hAnsi="ＭＳ 明朝"/>
                <w:spacing w:val="2"/>
                <w:kern w:val="0"/>
                <w:sz w:val="24"/>
              </w:rPr>
              <w:t>平成18年解釈通知第3の2の2の1(1)</w:t>
            </w:r>
            <w:r>
              <w:rPr>
                <w:rFonts w:ascii="ＭＳ 明朝" w:hAnsi="ＭＳ 明朝" w:hint="eastAsia"/>
                <w:spacing w:val="2"/>
                <w:kern w:val="0"/>
                <w:sz w:val="24"/>
              </w:rPr>
              <w:t>③</w:t>
            </w:r>
          </w:p>
        </w:tc>
        <w:tc>
          <w:tcPr>
            <w:tcW w:w="344" w:type="dxa"/>
            <w:tcBorders>
              <w:top w:val="single" w:sz="4" w:space="0" w:color="auto"/>
              <w:bottom w:val="single" w:sz="4" w:space="0" w:color="auto"/>
            </w:tcBorders>
          </w:tcPr>
          <w:p w14:paraId="5E0A7F75" w14:textId="214A0685" w:rsidR="0043037B" w:rsidRPr="00E1351A" w:rsidRDefault="0043037B"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top w:val="single" w:sz="4" w:space="0" w:color="auto"/>
              <w:bottom w:val="single" w:sz="4" w:space="0" w:color="auto"/>
            </w:tcBorders>
          </w:tcPr>
          <w:p w14:paraId="53C89620" w14:textId="43D6B781" w:rsidR="0043037B" w:rsidRPr="00E1351A" w:rsidRDefault="0043037B"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top w:val="single" w:sz="4" w:space="0" w:color="auto"/>
              <w:bottom w:val="single" w:sz="4" w:space="0" w:color="auto"/>
            </w:tcBorders>
          </w:tcPr>
          <w:p w14:paraId="513435AC" w14:textId="14CCF922" w:rsidR="0043037B" w:rsidRPr="00E1351A" w:rsidRDefault="0043037B"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D76F07" w:rsidRPr="00E1351A" w14:paraId="1D1EE13F" w14:textId="77777777" w:rsidTr="00656C0B">
        <w:trPr>
          <w:cantSplit/>
          <w:trHeight w:val="1170"/>
        </w:trPr>
        <w:tc>
          <w:tcPr>
            <w:tcW w:w="418" w:type="dxa"/>
            <w:vMerge/>
            <w:tcBorders>
              <w:right w:val="single" w:sz="4" w:space="0" w:color="auto"/>
            </w:tcBorders>
          </w:tcPr>
          <w:p w14:paraId="4834A62A"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26D781B6" w14:textId="77777777" w:rsidR="00D76F07" w:rsidRPr="00E1351A" w:rsidRDefault="00D76F07" w:rsidP="00656C0B">
            <w:pPr>
              <w:ind w:left="240" w:hangingChars="100" w:hanging="240"/>
              <w:jc w:val="left"/>
              <w:rPr>
                <w:rFonts w:ascii="ＭＳ 明朝" w:hAnsi="ＭＳ 明朝" w:cs="ＭＳ 明朝"/>
                <w:kern w:val="0"/>
                <w:sz w:val="24"/>
              </w:rPr>
            </w:pPr>
            <w:r w:rsidRPr="00E1351A">
              <w:rPr>
                <w:rFonts w:ascii="ＭＳ 明朝" w:hAnsi="ＭＳ 明朝" w:cs="ＭＳ 明朝" w:hint="eastAsia"/>
                <w:kern w:val="0"/>
                <w:sz w:val="24"/>
              </w:rPr>
              <w:t>２　管理者</w:t>
            </w:r>
          </w:p>
          <w:p w14:paraId="68B394E0" w14:textId="0A414032" w:rsidR="0043037B" w:rsidRPr="0043037B" w:rsidRDefault="00D76F07" w:rsidP="00656C0B">
            <w:pPr>
              <w:ind w:leftChars="100" w:left="450" w:hangingChars="100" w:hanging="240"/>
              <w:jc w:val="left"/>
              <w:rPr>
                <w:rFonts w:ascii="ＭＳ 明朝" w:hAnsi="ＭＳ 明朝"/>
                <w:kern w:val="0"/>
                <w:sz w:val="24"/>
              </w:rPr>
            </w:pPr>
            <w:r w:rsidRPr="00E1351A">
              <w:rPr>
                <w:rFonts w:ascii="ＭＳ 明朝" w:hAnsi="ＭＳ 明朝" w:cs="ＭＳ 明朝"/>
                <w:kern w:val="0"/>
                <w:sz w:val="24"/>
              </w:rPr>
              <w:t>(</w:t>
            </w:r>
            <w:r w:rsidRPr="00E1351A">
              <w:rPr>
                <w:rFonts w:ascii="ＭＳ 明朝" w:hAnsi="ＭＳ 明朝"/>
                <w:kern w:val="0"/>
                <w:sz w:val="24"/>
              </w:rPr>
              <w:t>1</w:t>
            </w:r>
            <w:r w:rsidRPr="00E1351A">
              <w:rPr>
                <w:rFonts w:ascii="ＭＳ 明朝" w:hAnsi="ＭＳ 明朝" w:cs="ＭＳ 明朝"/>
                <w:kern w:val="0"/>
                <w:sz w:val="24"/>
              </w:rPr>
              <w:t>)</w:t>
            </w:r>
            <w:r w:rsidRPr="00E1351A">
              <w:rPr>
                <w:rFonts w:ascii="ＭＳ 明朝" w:hAnsi="ＭＳ 明朝"/>
                <w:kern w:val="0"/>
                <w:sz w:val="24"/>
              </w:rPr>
              <w:t xml:space="preserve"> </w:t>
            </w:r>
            <w:r w:rsidR="0043037B" w:rsidRPr="0043037B">
              <w:rPr>
                <w:rFonts w:ascii="ＭＳ 明朝" w:hAnsi="ＭＳ 明朝" w:hint="eastAsia"/>
                <w:kern w:val="0"/>
                <w:sz w:val="24"/>
              </w:rPr>
              <w:t>当該事業所ごとに専らその職務に従事する常勤の管理者を置いているか。</w:t>
            </w:r>
          </w:p>
          <w:p w14:paraId="3497DE89" w14:textId="5FDE474A" w:rsidR="00D76F07" w:rsidRPr="00E1351A" w:rsidRDefault="0043037B" w:rsidP="00656C0B">
            <w:pPr>
              <w:ind w:leftChars="100" w:left="450" w:hangingChars="100" w:hanging="240"/>
              <w:jc w:val="left"/>
              <w:rPr>
                <w:rFonts w:ascii="ＭＳ 明朝" w:hAnsi="ＭＳ 明朝"/>
                <w:spacing w:val="2"/>
                <w:kern w:val="0"/>
                <w:sz w:val="24"/>
              </w:rPr>
            </w:pPr>
            <w:r w:rsidRPr="0043037B">
              <w:rPr>
                <w:rFonts w:ascii="ＭＳ 明朝" w:hAnsi="ＭＳ 明朝" w:hint="eastAsia"/>
                <w:kern w:val="0"/>
                <w:sz w:val="24"/>
              </w:rPr>
              <w:t xml:space="preserve">  ただし</w:t>
            </w:r>
            <w:r>
              <w:rPr>
                <w:rFonts w:ascii="ＭＳ 明朝" w:hAnsi="ＭＳ 明朝" w:hint="eastAsia"/>
                <w:kern w:val="0"/>
                <w:sz w:val="24"/>
              </w:rPr>
              <w:t>、</w:t>
            </w:r>
            <w:r w:rsidRPr="0043037B">
              <w:rPr>
                <w:rFonts w:ascii="ＭＳ 明朝" w:hAnsi="ＭＳ 明朝" w:hint="eastAsia"/>
                <w:kern w:val="0"/>
                <w:sz w:val="24"/>
              </w:rPr>
              <w:t>当該事業所の管理上支障がない場合は</w:t>
            </w:r>
            <w:r>
              <w:rPr>
                <w:rFonts w:ascii="ＭＳ 明朝" w:hAnsi="ＭＳ 明朝" w:hint="eastAsia"/>
                <w:kern w:val="0"/>
                <w:sz w:val="24"/>
              </w:rPr>
              <w:t>、</w:t>
            </w:r>
            <w:r w:rsidRPr="0043037B">
              <w:rPr>
                <w:rFonts w:ascii="ＭＳ 明朝" w:hAnsi="ＭＳ 明朝" w:hint="eastAsia"/>
                <w:kern w:val="0"/>
                <w:sz w:val="24"/>
              </w:rPr>
              <w:t>当該事業所の他の職務に従事し</w:t>
            </w:r>
            <w:r>
              <w:rPr>
                <w:rFonts w:ascii="ＭＳ 明朝" w:hAnsi="ＭＳ 明朝" w:hint="eastAsia"/>
                <w:kern w:val="0"/>
                <w:sz w:val="24"/>
              </w:rPr>
              <w:t>、</w:t>
            </w:r>
            <w:r w:rsidRPr="0043037B">
              <w:rPr>
                <w:rFonts w:ascii="ＭＳ 明朝" w:hAnsi="ＭＳ 明朝" w:hint="eastAsia"/>
                <w:kern w:val="0"/>
                <w:sz w:val="24"/>
              </w:rPr>
              <w:t>又は同一敷地内にある他の事業所</w:t>
            </w:r>
            <w:r>
              <w:rPr>
                <w:rFonts w:ascii="ＭＳ 明朝" w:hAnsi="ＭＳ 明朝" w:hint="eastAsia"/>
                <w:kern w:val="0"/>
                <w:sz w:val="24"/>
              </w:rPr>
              <w:t>、</w:t>
            </w:r>
            <w:r w:rsidRPr="0043037B">
              <w:rPr>
                <w:rFonts w:ascii="ＭＳ 明朝" w:hAnsi="ＭＳ 明朝" w:hint="eastAsia"/>
                <w:kern w:val="0"/>
                <w:sz w:val="24"/>
              </w:rPr>
              <w:t>施設等の職務に従事することができる。</w:t>
            </w:r>
          </w:p>
        </w:tc>
        <w:tc>
          <w:tcPr>
            <w:tcW w:w="1919" w:type="dxa"/>
            <w:tcBorders>
              <w:top w:val="single" w:sz="4" w:space="0" w:color="auto"/>
              <w:bottom w:val="single" w:sz="4" w:space="0" w:color="auto"/>
            </w:tcBorders>
          </w:tcPr>
          <w:p w14:paraId="4141092F" w14:textId="77777777" w:rsidR="00D76F07" w:rsidRPr="00E1351A" w:rsidRDefault="00D76F07"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770A1AA0" w14:textId="4F8EE940" w:rsidR="00D76F07" w:rsidRPr="00E1351A" w:rsidRDefault="0043037B" w:rsidP="00656C0B">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hint="eastAsia"/>
                <w:spacing w:val="2"/>
                <w:kern w:val="0"/>
                <w:sz w:val="24"/>
              </w:rPr>
              <w:t>平成18年</w:t>
            </w:r>
            <w:r w:rsidR="00D76F07" w:rsidRPr="00E1351A">
              <w:rPr>
                <w:rFonts w:ascii="ＭＳ 明朝" w:hAnsi="ＭＳ 明朝" w:hint="eastAsia"/>
                <w:spacing w:val="2"/>
                <w:kern w:val="0"/>
                <w:sz w:val="24"/>
              </w:rPr>
              <w:t>省令3</w:t>
            </w:r>
            <w:r>
              <w:rPr>
                <w:rFonts w:ascii="ＭＳ 明朝" w:hAnsi="ＭＳ 明朝" w:hint="eastAsia"/>
                <w:spacing w:val="2"/>
                <w:kern w:val="0"/>
                <w:sz w:val="24"/>
              </w:rPr>
              <w:t>4</w:t>
            </w:r>
            <w:r w:rsidR="00D76F07" w:rsidRPr="00E1351A">
              <w:rPr>
                <w:rFonts w:ascii="ＭＳ 明朝" w:hAnsi="ＭＳ 明朝" w:hint="eastAsia"/>
                <w:spacing w:val="2"/>
                <w:kern w:val="0"/>
                <w:sz w:val="24"/>
              </w:rPr>
              <w:t>号第</w:t>
            </w:r>
            <w:r>
              <w:rPr>
                <w:rFonts w:ascii="ＭＳ 明朝" w:hAnsi="ＭＳ 明朝" w:hint="eastAsia"/>
                <w:spacing w:val="2"/>
                <w:kern w:val="0"/>
                <w:sz w:val="24"/>
              </w:rPr>
              <w:t>21</w:t>
            </w:r>
            <w:r w:rsidR="00D76F07" w:rsidRPr="00E1351A">
              <w:rPr>
                <w:rFonts w:ascii="ＭＳ 明朝" w:hAnsi="ＭＳ 明朝" w:hint="eastAsia"/>
                <w:spacing w:val="2"/>
                <w:kern w:val="0"/>
                <w:sz w:val="24"/>
              </w:rPr>
              <w:t>条</w:t>
            </w:r>
          </w:p>
        </w:tc>
        <w:tc>
          <w:tcPr>
            <w:tcW w:w="344" w:type="dxa"/>
            <w:tcBorders>
              <w:top w:val="single" w:sz="4" w:space="0" w:color="auto"/>
              <w:bottom w:val="single" w:sz="4" w:space="0" w:color="auto"/>
            </w:tcBorders>
          </w:tcPr>
          <w:p w14:paraId="59AC6210"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top w:val="single" w:sz="4" w:space="0" w:color="auto"/>
              <w:bottom w:val="single" w:sz="4" w:space="0" w:color="auto"/>
            </w:tcBorders>
          </w:tcPr>
          <w:p w14:paraId="453AD60E"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top w:val="single" w:sz="4" w:space="0" w:color="auto"/>
              <w:bottom w:val="single" w:sz="4" w:space="0" w:color="auto"/>
            </w:tcBorders>
          </w:tcPr>
          <w:p w14:paraId="7D32B38B"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D76F07" w:rsidRPr="00E1351A" w14:paraId="2BF711F6" w14:textId="77777777" w:rsidTr="00656C0B">
        <w:trPr>
          <w:cantSplit/>
          <w:trHeight w:val="712"/>
        </w:trPr>
        <w:tc>
          <w:tcPr>
            <w:tcW w:w="418" w:type="dxa"/>
            <w:vMerge/>
            <w:tcBorders>
              <w:right w:val="single" w:sz="4" w:space="0" w:color="auto"/>
            </w:tcBorders>
          </w:tcPr>
          <w:p w14:paraId="44B3EA34"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452CAF32" w14:textId="0F64F28B" w:rsidR="00D76F07" w:rsidRPr="00E1351A" w:rsidRDefault="00E74076" w:rsidP="00656C0B">
            <w:pPr>
              <w:ind w:left="242" w:hangingChars="101" w:hanging="242"/>
              <w:jc w:val="left"/>
              <w:rPr>
                <w:rFonts w:ascii="ＭＳ 明朝" w:hAnsi="ＭＳ 明朝" w:cs="ＭＳ 明朝"/>
                <w:kern w:val="0"/>
                <w:sz w:val="24"/>
              </w:rPr>
            </w:pPr>
            <w:r>
              <w:rPr>
                <w:rFonts w:ascii="ＭＳ 明朝" w:hAnsi="ＭＳ 明朝" w:cs="ＭＳ 明朝" w:hint="eastAsia"/>
                <w:kern w:val="0"/>
                <w:sz w:val="24"/>
              </w:rPr>
              <w:t>３</w:t>
            </w:r>
            <w:r w:rsidR="00D76F07" w:rsidRPr="00E1351A">
              <w:rPr>
                <w:rFonts w:ascii="ＭＳ 明朝" w:hAnsi="ＭＳ 明朝"/>
                <w:kern w:val="0"/>
                <w:sz w:val="24"/>
              </w:rPr>
              <w:t xml:space="preserve"> </w:t>
            </w:r>
            <w:r>
              <w:rPr>
                <w:rFonts w:ascii="ＭＳ 明朝" w:hAnsi="ＭＳ 明朝" w:cs="ＭＳ 明朝" w:hint="eastAsia"/>
                <w:kern w:val="0"/>
                <w:sz w:val="24"/>
              </w:rPr>
              <w:t>生活相談員</w:t>
            </w:r>
          </w:p>
          <w:p w14:paraId="4B0283BE" w14:textId="3A84F135" w:rsidR="00D76F07" w:rsidRPr="00E74076" w:rsidRDefault="00E74076" w:rsidP="00656C0B">
            <w:pPr>
              <w:pStyle w:val="a8"/>
              <w:numPr>
                <w:ilvl w:val="0"/>
                <w:numId w:val="12"/>
              </w:numPr>
              <w:ind w:leftChars="0"/>
              <w:jc w:val="left"/>
              <w:rPr>
                <w:rFonts w:ascii="ＭＳ 明朝" w:hAnsi="ＭＳ 明朝" w:cs="ＭＳ 明朝"/>
                <w:kern w:val="0"/>
                <w:sz w:val="24"/>
              </w:rPr>
            </w:pPr>
            <w:r w:rsidRPr="00E74076">
              <w:rPr>
                <w:rFonts w:ascii="ＭＳ 明朝" w:hAnsi="ＭＳ 明朝" w:cs="ＭＳ 明朝" w:hint="eastAsia"/>
                <w:kern w:val="0"/>
                <w:sz w:val="24"/>
              </w:rPr>
              <w:t>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るか。</w:t>
            </w:r>
          </w:p>
          <w:p w14:paraId="5A1A58DE" w14:textId="6E96C585" w:rsidR="00E74076" w:rsidRDefault="00E74076" w:rsidP="00656C0B">
            <w:pPr>
              <w:pStyle w:val="a8"/>
              <w:numPr>
                <w:ilvl w:val="0"/>
                <w:numId w:val="12"/>
              </w:numPr>
              <w:ind w:leftChars="0"/>
              <w:jc w:val="left"/>
              <w:rPr>
                <w:rFonts w:ascii="ＭＳ 明朝" w:hAnsi="ＭＳ 明朝" w:cs="ＭＳ 明朝"/>
                <w:kern w:val="0"/>
                <w:sz w:val="24"/>
              </w:rPr>
            </w:pPr>
            <w:r w:rsidRPr="00E74076">
              <w:rPr>
                <w:rFonts w:ascii="ＭＳ 明朝" w:hAnsi="ＭＳ 明朝" w:cs="ＭＳ 明朝" w:hint="eastAsia"/>
                <w:kern w:val="0"/>
                <w:sz w:val="24"/>
              </w:rPr>
              <w:t>指定地域密着型通所介護の単位の数にかかわらず</w:t>
            </w:r>
            <w:r w:rsidR="00EA79FF">
              <w:rPr>
                <w:rFonts w:ascii="ＭＳ 明朝" w:hAnsi="ＭＳ 明朝" w:cs="ＭＳ 明朝" w:hint="eastAsia"/>
                <w:kern w:val="0"/>
                <w:sz w:val="24"/>
              </w:rPr>
              <w:t>、</w:t>
            </w:r>
            <w:r w:rsidRPr="00E74076">
              <w:rPr>
                <w:rFonts w:ascii="ＭＳ 明朝" w:hAnsi="ＭＳ 明朝" w:cs="ＭＳ 明朝" w:hint="eastAsia"/>
                <w:kern w:val="0"/>
                <w:sz w:val="24"/>
              </w:rPr>
              <w:t>次の計算式のとおり指定地域密着型通所介護事業所における提供時間数に応じた生活相談員の配置が必要になるものである。ここでいう提供時間数とは</w:t>
            </w:r>
            <w:r w:rsidR="00EA79FF">
              <w:rPr>
                <w:rFonts w:ascii="ＭＳ 明朝" w:hAnsi="ＭＳ 明朝" w:cs="ＭＳ 明朝" w:hint="eastAsia"/>
                <w:kern w:val="0"/>
                <w:sz w:val="24"/>
              </w:rPr>
              <w:t>、</w:t>
            </w:r>
            <w:r w:rsidRPr="00E74076">
              <w:rPr>
                <w:rFonts w:ascii="ＭＳ 明朝" w:hAnsi="ＭＳ 明朝" w:cs="ＭＳ 明朝" w:hint="eastAsia"/>
                <w:kern w:val="0"/>
                <w:sz w:val="24"/>
              </w:rPr>
              <w:t xml:space="preserve">当該事業所におけるサービス提供開始時刻から終了時刻まで（サービスが提供されていない時間帯を除く。）とする。　</w:t>
            </w:r>
          </w:p>
          <w:p w14:paraId="4ECB4A3E" w14:textId="2E7D7857" w:rsidR="00E74076" w:rsidRPr="00E74076" w:rsidRDefault="00176CEA" w:rsidP="00656C0B">
            <w:pPr>
              <w:ind w:firstLineChars="100" w:firstLine="240"/>
              <w:jc w:val="left"/>
              <w:rPr>
                <w:rFonts w:ascii="ＭＳ 明朝" w:hAnsi="ＭＳ 明朝" w:cs="ＭＳ 明朝"/>
                <w:kern w:val="0"/>
                <w:sz w:val="24"/>
              </w:rPr>
            </w:pPr>
            <w:r>
              <w:rPr>
                <w:rFonts w:ascii="ＭＳ 明朝" w:hAnsi="ＭＳ 明朝" w:cs="ＭＳ 明朝" w:hint="eastAsia"/>
                <w:kern w:val="0"/>
                <w:sz w:val="24"/>
              </w:rPr>
              <w:t>「</w:t>
            </w:r>
            <w:r w:rsidR="00E74076" w:rsidRPr="00E74076">
              <w:rPr>
                <w:rFonts w:ascii="ＭＳ 明朝" w:hAnsi="ＭＳ 明朝" w:cs="ＭＳ 明朝" w:hint="eastAsia"/>
                <w:kern w:val="0"/>
                <w:sz w:val="24"/>
              </w:rPr>
              <w:t>確保すべき生活相談員の勤務延時間数の計算式</w:t>
            </w:r>
            <w:r>
              <w:rPr>
                <w:rFonts w:ascii="ＭＳ 明朝" w:hAnsi="ＭＳ 明朝" w:cs="ＭＳ 明朝" w:hint="eastAsia"/>
                <w:kern w:val="0"/>
                <w:sz w:val="24"/>
              </w:rPr>
              <w:t>」</w:t>
            </w:r>
          </w:p>
          <w:p w14:paraId="70A3EC03" w14:textId="07DE7EDB" w:rsidR="00E74076" w:rsidRDefault="00E74076" w:rsidP="00656C0B">
            <w:pPr>
              <w:ind w:firstLineChars="100" w:firstLine="240"/>
              <w:jc w:val="left"/>
              <w:rPr>
                <w:rFonts w:ascii="ＭＳ 明朝" w:hAnsi="ＭＳ 明朝" w:cs="ＭＳ 明朝"/>
                <w:kern w:val="0"/>
                <w:sz w:val="24"/>
              </w:rPr>
            </w:pPr>
            <w:r w:rsidRPr="00176CEA">
              <w:rPr>
                <w:rFonts w:ascii="ＭＳ 明朝" w:hAnsi="ＭＳ 明朝" w:cs="ＭＳ 明朝" w:hint="eastAsia"/>
                <w:kern w:val="0"/>
                <w:sz w:val="24"/>
              </w:rPr>
              <w:t>提供日ごとに確保すべき勤務延時間数 ≧ 提供時間数</w:t>
            </w:r>
          </w:p>
          <w:p w14:paraId="7DB55F43" w14:textId="77777777" w:rsidR="00176CEA" w:rsidRDefault="00176CEA" w:rsidP="00656C0B">
            <w:pPr>
              <w:ind w:firstLineChars="100" w:firstLine="240"/>
              <w:jc w:val="left"/>
              <w:rPr>
                <w:rFonts w:ascii="ＭＳ 明朝" w:hAnsi="ＭＳ 明朝" w:cs="ＭＳ 明朝"/>
                <w:kern w:val="0"/>
                <w:sz w:val="24"/>
              </w:rPr>
            </w:pPr>
          </w:p>
          <w:p w14:paraId="756F8279" w14:textId="4FC73406" w:rsidR="00176CEA" w:rsidRPr="00176CEA" w:rsidRDefault="00176CEA" w:rsidP="00656C0B">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w:t>
            </w:r>
            <w:r w:rsidRPr="00176CEA">
              <w:rPr>
                <w:rFonts w:ascii="ＭＳ 明朝" w:hAnsi="ＭＳ 明朝" w:cs="ＭＳ 明朝" w:hint="eastAsia"/>
                <w:kern w:val="0"/>
                <w:sz w:val="24"/>
              </w:rPr>
              <w:t>なお</w:t>
            </w:r>
            <w:r>
              <w:rPr>
                <w:rFonts w:ascii="ＭＳ 明朝" w:hAnsi="ＭＳ 明朝" w:cs="ＭＳ 明朝" w:hint="eastAsia"/>
                <w:kern w:val="0"/>
                <w:sz w:val="24"/>
              </w:rPr>
              <w:t>、</w:t>
            </w:r>
            <w:r w:rsidRPr="00176CEA">
              <w:rPr>
                <w:rFonts w:ascii="ＭＳ 明朝" w:hAnsi="ＭＳ 明朝" w:cs="ＭＳ 明朝" w:hint="eastAsia"/>
                <w:kern w:val="0"/>
                <w:sz w:val="24"/>
              </w:rPr>
              <w:t>指定地域密着型通所介護事業所が利用者の地域での暮らしを支えるため</w:t>
            </w:r>
            <w:r>
              <w:rPr>
                <w:rFonts w:ascii="ＭＳ 明朝" w:hAnsi="ＭＳ 明朝" w:cs="ＭＳ 明朝" w:hint="eastAsia"/>
                <w:kern w:val="0"/>
                <w:sz w:val="24"/>
              </w:rPr>
              <w:t>、</w:t>
            </w:r>
            <w:r w:rsidRPr="00176CEA">
              <w:rPr>
                <w:rFonts w:ascii="ＭＳ 明朝" w:hAnsi="ＭＳ 明朝" w:cs="ＭＳ 明朝" w:hint="eastAsia"/>
                <w:kern w:val="0"/>
                <w:sz w:val="24"/>
              </w:rPr>
              <w:t>医療機関</w:t>
            </w:r>
            <w:r>
              <w:rPr>
                <w:rFonts w:ascii="ＭＳ 明朝" w:hAnsi="ＭＳ 明朝" w:cs="ＭＳ 明朝" w:hint="eastAsia"/>
                <w:kern w:val="0"/>
                <w:sz w:val="24"/>
              </w:rPr>
              <w:t>、</w:t>
            </w:r>
            <w:r w:rsidRPr="00176CEA">
              <w:rPr>
                <w:rFonts w:ascii="ＭＳ 明朝" w:hAnsi="ＭＳ 明朝" w:cs="ＭＳ 明朝" w:hint="eastAsia"/>
                <w:kern w:val="0"/>
                <w:sz w:val="24"/>
              </w:rPr>
              <w:t>他の居宅サービス事業者</w:t>
            </w:r>
            <w:r>
              <w:rPr>
                <w:rFonts w:ascii="ＭＳ 明朝" w:hAnsi="ＭＳ 明朝" w:cs="ＭＳ 明朝" w:hint="eastAsia"/>
                <w:kern w:val="0"/>
                <w:sz w:val="24"/>
              </w:rPr>
              <w:t>、</w:t>
            </w:r>
            <w:r w:rsidRPr="00176CEA">
              <w:rPr>
                <w:rFonts w:ascii="ＭＳ 明朝" w:hAnsi="ＭＳ 明朝" w:cs="ＭＳ 明朝" w:hint="eastAsia"/>
                <w:kern w:val="0"/>
                <w:sz w:val="24"/>
              </w:rPr>
              <w:t>地域の住民活動等と連携し</w:t>
            </w:r>
            <w:r>
              <w:rPr>
                <w:rFonts w:ascii="ＭＳ 明朝" w:hAnsi="ＭＳ 明朝" w:cs="ＭＳ 明朝" w:hint="eastAsia"/>
                <w:kern w:val="0"/>
                <w:sz w:val="24"/>
              </w:rPr>
              <w:t>、</w:t>
            </w:r>
            <w:r w:rsidRPr="00176CEA">
              <w:rPr>
                <w:rFonts w:ascii="ＭＳ 明朝" w:hAnsi="ＭＳ 明朝" w:cs="ＭＳ 明朝" w:hint="eastAsia"/>
                <w:kern w:val="0"/>
                <w:sz w:val="24"/>
              </w:rPr>
              <w:t>指定地域密着型通所介護事業所を利用しない日でも利用者の地域生活を支える地域生活を支える地域連携の拠点としての機能を展開できるように</w:t>
            </w:r>
            <w:r>
              <w:rPr>
                <w:rFonts w:ascii="ＭＳ 明朝" w:hAnsi="ＭＳ 明朝" w:cs="ＭＳ 明朝" w:hint="eastAsia"/>
                <w:kern w:val="0"/>
                <w:sz w:val="24"/>
              </w:rPr>
              <w:t>、</w:t>
            </w:r>
            <w:r w:rsidRPr="00176CEA">
              <w:rPr>
                <w:rFonts w:ascii="ＭＳ 明朝" w:hAnsi="ＭＳ 明朝" w:cs="ＭＳ 明朝" w:hint="eastAsia"/>
                <w:kern w:val="0"/>
                <w:sz w:val="24"/>
              </w:rPr>
              <w:t>生活相談員の確保すべき勤務延時間数には「サービス担当者会議や地域ケア会議に出席するための時間」「利用者宅を訪問し</w:t>
            </w:r>
            <w:r>
              <w:rPr>
                <w:rFonts w:ascii="ＭＳ 明朝" w:hAnsi="ＭＳ 明朝" w:cs="ＭＳ 明朝" w:hint="eastAsia"/>
                <w:kern w:val="0"/>
                <w:sz w:val="24"/>
              </w:rPr>
              <w:t>、</w:t>
            </w:r>
            <w:r w:rsidRPr="00176CEA">
              <w:rPr>
                <w:rFonts w:ascii="ＭＳ 明朝" w:hAnsi="ＭＳ 明朝" w:cs="ＭＳ 明朝" w:hint="eastAsia"/>
                <w:kern w:val="0"/>
                <w:sz w:val="24"/>
              </w:rPr>
              <w:t>在宅生活の状況を確認したうえで</w:t>
            </w:r>
            <w:r>
              <w:rPr>
                <w:rFonts w:ascii="ＭＳ 明朝" w:hAnsi="ＭＳ 明朝" w:cs="ＭＳ 明朝" w:hint="eastAsia"/>
                <w:kern w:val="0"/>
                <w:sz w:val="24"/>
              </w:rPr>
              <w:t>、</w:t>
            </w:r>
            <w:r w:rsidRPr="00176CEA">
              <w:rPr>
                <w:rFonts w:ascii="ＭＳ 明朝" w:hAnsi="ＭＳ 明朝" w:cs="ＭＳ 明朝" w:hint="eastAsia"/>
                <w:kern w:val="0"/>
                <w:sz w:val="24"/>
              </w:rPr>
              <w:t>利用者の家族も含めた相談・援助のための時間」「地域の町内会</w:t>
            </w:r>
            <w:r>
              <w:rPr>
                <w:rFonts w:ascii="ＭＳ 明朝" w:hAnsi="ＭＳ 明朝" w:cs="ＭＳ 明朝" w:hint="eastAsia"/>
                <w:kern w:val="0"/>
                <w:sz w:val="24"/>
              </w:rPr>
              <w:t>、</w:t>
            </w:r>
            <w:r w:rsidRPr="00176CEA">
              <w:rPr>
                <w:rFonts w:ascii="ＭＳ 明朝" w:hAnsi="ＭＳ 明朝" w:cs="ＭＳ 明朝" w:hint="eastAsia"/>
                <w:kern w:val="0"/>
                <w:sz w:val="24"/>
              </w:rPr>
              <w:t>自治会</w:t>
            </w:r>
            <w:r>
              <w:rPr>
                <w:rFonts w:ascii="ＭＳ 明朝" w:hAnsi="ＭＳ 明朝" w:cs="ＭＳ 明朝" w:hint="eastAsia"/>
                <w:kern w:val="0"/>
                <w:sz w:val="24"/>
              </w:rPr>
              <w:t>、</w:t>
            </w:r>
            <w:r w:rsidRPr="00176CEA">
              <w:rPr>
                <w:rFonts w:ascii="ＭＳ 明朝" w:hAnsi="ＭＳ 明朝" w:cs="ＭＳ 明朝" w:hint="eastAsia"/>
                <w:kern w:val="0"/>
                <w:sz w:val="24"/>
              </w:rPr>
              <w:t>ボランティア団体等と連携し</w:t>
            </w:r>
            <w:r>
              <w:rPr>
                <w:rFonts w:ascii="ＭＳ 明朝" w:hAnsi="ＭＳ 明朝" w:cs="ＭＳ 明朝" w:hint="eastAsia"/>
                <w:kern w:val="0"/>
                <w:sz w:val="24"/>
              </w:rPr>
              <w:t>、</w:t>
            </w:r>
            <w:r w:rsidRPr="00176CEA">
              <w:rPr>
                <w:rFonts w:ascii="ＭＳ 明朝" w:hAnsi="ＭＳ 明朝" w:cs="ＭＳ 明朝" w:hint="eastAsia"/>
                <w:kern w:val="0"/>
                <w:sz w:val="24"/>
              </w:rPr>
              <w:t>利用者に必要な生活支援を担ってもらうなどの社会資源の発掘・活用のための時間」など</w:t>
            </w:r>
            <w:r>
              <w:rPr>
                <w:rFonts w:ascii="ＭＳ 明朝" w:hAnsi="ＭＳ 明朝" w:cs="ＭＳ 明朝" w:hint="eastAsia"/>
                <w:kern w:val="0"/>
                <w:sz w:val="24"/>
              </w:rPr>
              <w:t>、</w:t>
            </w:r>
            <w:r w:rsidRPr="00176CEA">
              <w:rPr>
                <w:rFonts w:ascii="ＭＳ 明朝" w:hAnsi="ＭＳ 明朝" w:cs="ＭＳ 明朝" w:hint="eastAsia"/>
                <w:kern w:val="0"/>
                <w:sz w:val="24"/>
              </w:rPr>
              <w:t>利用者の地域生活を支える取組のために必要な時間も含めることができる。</w:t>
            </w:r>
          </w:p>
          <w:p w14:paraId="5E49F6FD" w14:textId="56B87C2F" w:rsidR="00176CEA" w:rsidRPr="00176CEA" w:rsidRDefault="00176CEA" w:rsidP="00656C0B">
            <w:pPr>
              <w:ind w:leftChars="100" w:left="450" w:hangingChars="100" w:hanging="240"/>
              <w:jc w:val="left"/>
              <w:rPr>
                <w:rFonts w:ascii="ＭＳ 明朝" w:hAnsi="ＭＳ 明朝" w:cs="ＭＳ 明朝"/>
                <w:kern w:val="0"/>
                <w:sz w:val="24"/>
              </w:rPr>
            </w:pPr>
            <w:r w:rsidRPr="00176CEA">
              <w:rPr>
                <w:rFonts w:ascii="ＭＳ 明朝" w:hAnsi="ＭＳ 明朝" w:cs="ＭＳ 明朝" w:hint="eastAsia"/>
                <w:kern w:val="0"/>
                <w:sz w:val="24"/>
              </w:rPr>
              <w:t xml:space="preserve">　ただし</w:t>
            </w:r>
            <w:r>
              <w:rPr>
                <w:rFonts w:ascii="ＭＳ 明朝" w:hAnsi="ＭＳ 明朝" w:cs="ＭＳ 明朝" w:hint="eastAsia"/>
                <w:kern w:val="0"/>
                <w:sz w:val="24"/>
              </w:rPr>
              <w:t>、</w:t>
            </w:r>
            <w:r w:rsidRPr="00176CEA">
              <w:rPr>
                <w:rFonts w:ascii="ＭＳ 明朝" w:hAnsi="ＭＳ 明朝" w:cs="ＭＳ 明朝" w:hint="eastAsia"/>
                <w:kern w:val="0"/>
                <w:sz w:val="24"/>
              </w:rPr>
              <w:t>生活相談員は</w:t>
            </w:r>
            <w:r>
              <w:rPr>
                <w:rFonts w:ascii="ＭＳ 明朝" w:hAnsi="ＭＳ 明朝" w:cs="ＭＳ 明朝" w:hint="eastAsia"/>
                <w:kern w:val="0"/>
                <w:sz w:val="24"/>
              </w:rPr>
              <w:t>、</w:t>
            </w:r>
            <w:r w:rsidRPr="00176CEA">
              <w:rPr>
                <w:rFonts w:ascii="ＭＳ 明朝" w:hAnsi="ＭＳ 明朝" w:cs="ＭＳ 明朝" w:hint="eastAsia"/>
                <w:kern w:val="0"/>
                <w:sz w:val="24"/>
              </w:rPr>
              <w:t>利用者の生活の向上を図るため適切な相談・援助等を行う必要があり</w:t>
            </w:r>
            <w:r>
              <w:rPr>
                <w:rFonts w:ascii="ＭＳ 明朝" w:hAnsi="ＭＳ 明朝" w:cs="ＭＳ 明朝" w:hint="eastAsia"/>
                <w:kern w:val="0"/>
                <w:sz w:val="24"/>
              </w:rPr>
              <w:t>、</w:t>
            </w:r>
            <w:r w:rsidRPr="00176CEA">
              <w:rPr>
                <w:rFonts w:ascii="ＭＳ 明朝" w:hAnsi="ＭＳ 明朝" w:cs="ＭＳ 明朝" w:hint="eastAsia"/>
                <w:kern w:val="0"/>
                <w:sz w:val="24"/>
              </w:rPr>
              <w:t>これらに支障がない範囲で認められるものである。</w:t>
            </w:r>
          </w:p>
        </w:tc>
        <w:tc>
          <w:tcPr>
            <w:tcW w:w="1919" w:type="dxa"/>
            <w:tcBorders>
              <w:top w:val="single" w:sz="4" w:space="0" w:color="auto"/>
            </w:tcBorders>
          </w:tcPr>
          <w:p w14:paraId="51CF910F" w14:textId="77777777" w:rsidR="00D76F07" w:rsidRDefault="00E74076" w:rsidP="00656C0B">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平成18年</w:t>
            </w:r>
            <w:r w:rsidR="00D76F07" w:rsidRPr="00E1351A">
              <w:rPr>
                <w:rFonts w:ascii="ＭＳ 明朝" w:hAnsi="ＭＳ 明朝" w:hint="eastAsia"/>
                <w:spacing w:val="2"/>
                <w:kern w:val="0"/>
                <w:sz w:val="24"/>
              </w:rPr>
              <w:t>省令第3</w:t>
            </w:r>
            <w:r>
              <w:rPr>
                <w:rFonts w:ascii="ＭＳ 明朝" w:hAnsi="ＭＳ 明朝" w:hint="eastAsia"/>
                <w:spacing w:val="2"/>
                <w:kern w:val="0"/>
                <w:sz w:val="24"/>
              </w:rPr>
              <w:t>4</w:t>
            </w:r>
            <w:r w:rsidR="00D76F07" w:rsidRPr="00E1351A">
              <w:rPr>
                <w:rFonts w:ascii="ＭＳ 明朝" w:hAnsi="ＭＳ 明朝" w:hint="eastAsia"/>
                <w:spacing w:val="2"/>
                <w:kern w:val="0"/>
                <w:sz w:val="24"/>
              </w:rPr>
              <w:t>号第</w:t>
            </w:r>
            <w:r>
              <w:rPr>
                <w:rFonts w:ascii="ＭＳ 明朝" w:hAnsi="ＭＳ 明朝" w:hint="eastAsia"/>
                <w:spacing w:val="2"/>
                <w:kern w:val="0"/>
                <w:sz w:val="24"/>
              </w:rPr>
              <w:t>20</w:t>
            </w:r>
            <w:r w:rsidR="00D76F07" w:rsidRPr="00E1351A">
              <w:rPr>
                <w:rFonts w:ascii="ＭＳ 明朝" w:hAnsi="ＭＳ 明朝" w:hint="eastAsia"/>
                <w:spacing w:val="2"/>
                <w:kern w:val="0"/>
                <w:sz w:val="24"/>
              </w:rPr>
              <w:t>条第</w:t>
            </w:r>
            <w:r>
              <w:rPr>
                <w:rFonts w:ascii="ＭＳ 明朝" w:hAnsi="ＭＳ 明朝" w:hint="eastAsia"/>
                <w:spacing w:val="2"/>
                <w:kern w:val="0"/>
                <w:sz w:val="24"/>
              </w:rPr>
              <w:t>1</w:t>
            </w:r>
            <w:r w:rsidR="00D76F07" w:rsidRPr="00E1351A">
              <w:rPr>
                <w:rFonts w:ascii="ＭＳ 明朝" w:hAnsi="ＭＳ 明朝" w:hint="eastAsia"/>
                <w:spacing w:val="2"/>
                <w:kern w:val="0"/>
                <w:sz w:val="24"/>
              </w:rPr>
              <w:t>項</w:t>
            </w:r>
            <w:r>
              <w:rPr>
                <w:rFonts w:ascii="ＭＳ 明朝" w:hAnsi="ＭＳ 明朝" w:hint="eastAsia"/>
                <w:spacing w:val="2"/>
                <w:kern w:val="0"/>
                <w:sz w:val="24"/>
              </w:rPr>
              <w:t>第1号</w:t>
            </w:r>
          </w:p>
          <w:p w14:paraId="358D531A" w14:textId="681B678D" w:rsidR="0033340B" w:rsidRDefault="00E74076" w:rsidP="00656C0B">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平成18年解釈通知</w:t>
            </w:r>
            <w:r w:rsidRPr="0043037B">
              <w:rPr>
                <w:rFonts w:ascii="ＭＳ 明朝" w:hAnsi="ＭＳ 明朝"/>
                <w:spacing w:val="2"/>
                <w:kern w:val="0"/>
                <w:sz w:val="24"/>
              </w:rPr>
              <w:t>第3の2の2の1(1)</w:t>
            </w:r>
            <w:r>
              <w:rPr>
                <w:rFonts w:ascii="ＭＳ 明朝" w:hAnsi="ＭＳ 明朝" w:hint="eastAsia"/>
                <w:spacing w:val="2"/>
                <w:kern w:val="0"/>
                <w:sz w:val="24"/>
              </w:rPr>
              <w:t>④</w:t>
            </w:r>
          </w:p>
          <w:p w14:paraId="56954258" w14:textId="4E01C91E" w:rsidR="0033340B" w:rsidRPr="00E1351A" w:rsidRDefault="0033340B" w:rsidP="00656C0B">
            <w:pPr>
              <w:suppressAutoHyphens/>
              <w:overflowPunct w:val="0"/>
              <w:autoSpaceDE w:val="0"/>
              <w:autoSpaceDN w:val="0"/>
              <w:adjustRightInd w:val="0"/>
              <w:jc w:val="left"/>
              <w:textAlignment w:val="baseline"/>
              <w:rPr>
                <w:rFonts w:ascii="ＭＳ 明朝" w:hAnsi="ＭＳ 明朝"/>
                <w:spacing w:val="2"/>
                <w:kern w:val="0"/>
                <w:sz w:val="24"/>
              </w:rPr>
            </w:pPr>
          </w:p>
        </w:tc>
        <w:tc>
          <w:tcPr>
            <w:tcW w:w="344" w:type="dxa"/>
            <w:tcBorders>
              <w:top w:val="single" w:sz="4" w:space="0" w:color="auto"/>
            </w:tcBorders>
          </w:tcPr>
          <w:p w14:paraId="0E905F25" w14:textId="77777777" w:rsidR="00D76F07"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C00D75E"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63477237"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215A222C"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6B7CBF5C"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68B135A7"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2A889CD7"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4A93F77D"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06138737"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74C53A17"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6F0252BB"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1CF1C3C6"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779AA2FE"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371EFC2A" w14:textId="01F037D5" w:rsidR="0011506B" w:rsidRPr="00E1351A"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tcBorders>
          </w:tcPr>
          <w:p w14:paraId="57959804" w14:textId="77777777" w:rsidR="00D76F07"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BB08E4F"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11B83B76"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00C19691"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7FB127D3"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40EE7EDB"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523109AA"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1EF96F8E"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3ABCBB10" w14:textId="196E7D3B" w:rsidR="0011506B" w:rsidRPr="00E1351A"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3FAD1ADF" w14:textId="77777777" w:rsidR="00D76F07"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98BC23E"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4B82ECD6"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2DF5D2EE"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6A9F2838"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2A55358A"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1CD9F384"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26C96F94"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67DC5970" w14:textId="77777777" w:rsidR="0011506B"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p w14:paraId="75612C8D" w14:textId="0B58C724" w:rsidR="0011506B" w:rsidRPr="00E1351A" w:rsidRDefault="0011506B" w:rsidP="00656C0B">
            <w:pPr>
              <w:suppressAutoHyphens/>
              <w:overflowPunct w:val="0"/>
              <w:autoSpaceDE w:val="0"/>
              <w:autoSpaceDN w:val="0"/>
              <w:adjustRightInd w:val="0"/>
              <w:textAlignment w:val="baseline"/>
              <w:rPr>
                <w:rFonts w:ascii="ＭＳ 明朝" w:hAnsi="ＭＳ 明朝" w:cs="ＭＳ 明朝"/>
                <w:kern w:val="0"/>
                <w:sz w:val="24"/>
              </w:rPr>
            </w:pPr>
          </w:p>
        </w:tc>
      </w:tr>
      <w:tr w:rsidR="00D76F07" w:rsidRPr="00E1351A" w14:paraId="1FB543D0" w14:textId="77777777" w:rsidTr="00656C0B">
        <w:trPr>
          <w:cantSplit/>
          <w:trHeight w:val="886"/>
        </w:trPr>
        <w:tc>
          <w:tcPr>
            <w:tcW w:w="418" w:type="dxa"/>
            <w:vMerge/>
            <w:tcBorders>
              <w:right w:val="single" w:sz="4" w:space="0" w:color="auto"/>
            </w:tcBorders>
          </w:tcPr>
          <w:p w14:paraId="4078E435"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78D796EC" w14:textId="386A84C8" w:rsidR="00D76F07" w:rsidRPr="00E1351A" w:rsidRDefault="00176CEA" w:rsidP="00656C0B">
            <w:pPr>
              <w:ind w:left="209" w:hangingChars="87" w:hanging="209"/>
              <w:jc w:val="left"/>
              <w:rPr>
                <w:rFonts w:ascii="ＭＳ 明朝" w:hAnsi="ＭＳ 明朝" w:cs="ＭＳ 明朝"/>
                <w:kern w:val="0"/>
                <w:sz w:val="24"/>
              </w:rPr>
            </w:pPr>
            <w:r>
              <w:rPr>
                <w:rFonts w:ascii="ＭＳ 明朝" w:hAnsi="ＭＳ 明朝" w:cs="ＭＳ 明朝" w:hint="eastAsia"/>
                <w:kern w:val="0"/>
                <w:sz w:val="24"/>
              </w:rPr>
              <w:t>４ 看護職員</w:t>
            </w:r>
          </w:p>
          <w:p w14:paraId="01C5DB7E" w14:textId="7898DEEC" w:rsidR="00176CEA" w:rsidRPr="00F7778B" w:rsidRDefault="00176CEA" w:rsidP="00656C0B">
            <w:pPr>
              <w:ind w:left="244"/>
              <w:jc w:val="left"/>
              <w:rPr>
                <w:rFonts w:ascii="ＭＳ 明朝" w:hAnsi="ＭＳ 明朝" w:cs="ＭＳ 明朝"/>
                <w:kern w:val="0"/>
                <w:sz w:val="24"/>
              </w:rPr>
            </w:pPr>
            <w:r w:rsidRPr="00F7778B">
              <w:rPr>
                <w:rFonts w:ascii="ＭＳ 明朝" w:hAnsi="ＭＳ 明朝" w:cs="ＭＳ 明朝" w:hint="eastAsia"/>
                <w:kern w:val="0"/>
                <w:sz w:val="24"/>
              </w:rPr>
              <w:t>地域密着型通所介護の単位ごとに</w:t>
            </w:r>
            <w:r w:rsidR="00EA79FF">
              <w:rPr>
                <w:rFonts w:ascii="ＭＳ 明朝" w:hAnsi="ＭＳ 明朝" w:cs="ＭＳ 明朝" w:hint="eastAsia"/>
                <w:kern w:val="0"/>
                <w:sz w:val="24"/>
              </w:rPr>
              <w:t>、</w:t>
            </w:r>
            <w:r w:rsidRPr="00F7778B">
              <w:rPr>
                <w:rFonts w:ascii="ＭＳ 明朝" w:hAnsi="ＭＳ 明朝" w:cs="ＭＳ 明朝" w:hint="eastAsia"/>
                <w:kern w:val="0"/>
                <w:sz w:val="24"/>
              </w:rPr>
              <w:t>専ら当該サービスの提供に当たる看護職員（看護師又は准看護師）が１以上確保されるために必要と認められる数となっているか。</w:t>
            </w:r>
          </w:p>
          <w:p w14:paraId="66EC9963" w14:textId="55F311BA" w:rsidR="00176CEA" w:rsidRPr="00F7778B" w:rsidRDefault="00F7778B" w:rsidP="00656C0B">
            <w:pPr>
              <w:ind w:leftChars="100" w:left="210"/>
              <w:jc w:val="left"/>
              <w:rPr>
                <w:rFonts w:ascii="ＭＳ 明朝" w:hAnsi="ＭＳ 明朝" w:cs="ＭＳ 明朝"/>
                <w:kern w:val="0"/>
                <w:sz w:val="24"/>
              </w:rPr>
            </w:pPr>
            <w:r w:rsidRPr="00F7778B">
              <w:rPr>
                <w:rFonts w:ascii="ＭＳ 明朝" w:hAnsi="ＭＳ 明朝" w:cs="ＭＳ 明朝" w:hint="eastAsia"/>
                <w:kern w:val="0"/>
                <w:sz w:val="24"/>
              </w:rPr>
              <w:t>◎</w:t>
            </w:r>
            <w:r w:rsidR="00176CEA" w:rsidRPr="00F7778B">
              <w:rPr>
                <w:rFonts w:ascii="ＭＳ 明朝" w:hAnsi="ＭＳ 明朝" w:cs="ＭＳ 明朝" w:hint="eastAsia"/>
                <w:kern w:val="0"/>
                <w:sz w:val="24"/>
              </w:rPr>
              <w:t>看護職員については</w:t>
            </w:r>
            <w:r w:rsidR="00EA79FF">
              <w:rPr>
                <w:rFonts w:ascii="ＭＳ 明朝" w:hAnsi="ＭＳ 明朝" w:cs="ＭＳ 明朝" w:hint="eastAsia"/>
                <w:kern w:val="0"/>
                <w:sz w:val="24"/>
              </w:rPr>
              <w:t>、</w:t>
            </w:r>
            <w:r w:rsidR="00176CEA" w:rsidRPr="00F7778B">
              <w:rPr>
                <w:rFonts w:ascii="ＭＳ 明朝" w:hAnsi="ＭＳ 明朝" w:cs="ＭＳ 明朝" w:hint="eastAsia"/>
                <w:kern w:val="0"/>
                <w:sz w:val="24"/>
              </w:rPr>
              <w:t>提供時間帯を通じて専従する必要はないが、当該看護職員は提供時間帯を通じて当該地域密着型通所介護事業所と密接かつ適切な連携を図ること。</w:t>
            </w:r>
          </w:p>
          <w:p w14:paraId="30BF87F7" w14:textId="78E61DA1" w:rsidR="00895AF1" w:rsidRPr="00F7778B" w:rsidRDefault="00176CEA" w:rsidP="00656C0B">
            <w:pPr>
              <w:ind w:leftChars="100" w:left="210" w:firstLineChars="100" w:firstLine="240"/>
              <w:jc w:val="left"/>
              <w:rPr>
                <w:rFonts w:ascii="ＭＳ 明朝" w:hAnsi="ＭＳ 明朝" w:cs="ＭＳ 明朝"/>
                <w:kern w:val="0"/>
                <w:sz w:val="24"/>
              </w:rPr>
            </w:pPr>
            <w:r w:rsidRPr="00F7778B">
              <w:rPr>
                <w:rFonts w:ascii="ＭＳ 明朝" w:hAnsi="ＭＳ 明朝" w:cs="ＭＳ 明朝" w:hint="eastAsia"/>
                <w:kern w:val="0"/>
                <w:sz w:val="24"/>
              </w:rPr>
              <w:t>また、病院、診療所、訪問看護ステーションとの連携により、看護職員が指定地域密着型通所介護事業所の営業日ごとに利用者の健康状態の確認を行い、病院、診療所、訪問看護ステーションと指定</w:t>
            </w:r>
            <w:r w:rsidR="00895AF1" w:rsidRPr="00F7778B">
              <w:rPr>
                <w:rFonts w:ascii="ＭＳ 明朝" w:hAnsi="ＭＳ 明朝" w:cs="ＭＳ 明朝" w:hint="eastAsia"/>
                <w:kern w:val="0"/>
                <w:sz w:val="24"/>
              </w:rPr>
              <w:t>地域密着型通所介護事業所が提供時間帯を通じて密接かつ適切な連携を図っている場合には、看護職員が確保されているものとする。</w:t>
            </w:r>
          </w:p>
          <w:p w14:paraId="7FFAD0D6" w14:textId="7C390810" w:rsidR="00D76F07" w:rsidRPr="00F7778B" w:rsidRDefault="00895AF1" w:rsidP="00656C0B">
            <w:pPr>
              <w:ind w:leftChars="100" w:left="210" w:firstLineChars="100" w:firstLine="240"/>
              <w:jc w:val="left"/>
              <w:rPr>
                <w:rFonts w:ascii="ＭＳ 明朝" w:hAnsi="ＭＳ 明朝" w:cs="ＭＳ 明朝"/>
                <w:kern w:val="0"/>
                <w:sz w:val="24"/>
              </w:rPr>
            </w:pPr>
            <w:r w:rsidRPr="00F7778B">
              <w:rPr>
                <w:rFonts w:ascii="ＭＳ 明朝" w:hAnsi="ＭＳ 明朝" w:cs="ＭＳ 明朝" w:hint="eastAsia"/>
                <w:kern w:val="0"/>
                <w:sz w:val="24"/>
              </w:rPr>
              <w:t>なお、「密接かつ適切な連携」とは、指定地域密着型通所介護事業所へ駆けつけることができる体制や適切な指示ができる連絡体制などを確保することである。</w:t>
            </w:r>
          </w:p>
        </w:tc>
        <w:tc>
          <w:tcPr>
            <w:tcW w:w="1919" w:type="dxa"/>
          </w:tcPr>
          <w:p w14:paraId="218B03B5" w14:textId="6D6A973C" w:rsidR="00B352F8" w:rsidRDefault="00176CEA"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176CEA">
              <w:rPr>
                <w:rFonts w:ascii="ＭＳ 明朝" w:hAnsi="ＭＳ 明朝" w:cs="ＭＳ 明朝" w:hint="eastAsia"/>
                <w:kern w:val="0"/>
                <w:sz w:val="24"/>
              </w:rPr>
              <w:t>平成18年省令第34号第20条第1項第</w:t>
            </w:r>
            <w:r>
              <w:rPr>
                <w:rFonts w:ascii="ＭＳ 明朝" w:hAnsi="ＭＳ 明朝" w:cs="ＭＳ 明朝"/>
                <w:kern w:val="0"/>
                <w:sz w:val="24"/>
              </w:rPr>
              <w:t>2</w:t>
            </w:r>
            <w:r w:rsidRPr="00176CEA">
              <w:rPr>
                <w:rFonts w:ascii="ＭＳ 明朝" w:hAnsi="ＭＳ 明朝" w:cs="ＭＳ 明朝" w:hint="eastAsia"/>
                <w:kern w:val="0"/>
                <w:sz w:val="24"/>
              </w:rPr>
              <w:t>号</w:t>
            </w:r>
          </w:p>
          <w:p w14:paraId="2D38CCDD" w14:textId="7718073C" w:rsidR="00E91E8E" w:rsidRDefault="00E91E8E"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6FDA778A" w14:textId="77777777" w:rsidR="00E91E8E" w:rsidRDefault="00E91E8E"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1A94190F" w14:textId="77777777" w:rsidR="00B352F8" w:rsidRDefault="00B352F8"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03542A13" w14:textId="6D1A0739" w:rsidR="00D76F07" w:rsidRPr="00E1351A" w:rsidRDefault="00176CEA"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176CEA">
              <w:rPr>
                <w:rFonts w:ascii="ＭＳ 明朝" w:hAnsi="ＭＳ 明朝" w:cs="ＭＳ 明朝"/>
                <w:kern w:val="0"/>
                <w:sz w:val="24"/>
              </w:rPr>
              <w:t>平成18年解釈通知第3の2の2の1(1)</w:t>
            </w:r>
            <w:r>
              <w:rPr>
                <w:rFonts w:ascii="ＭＳ 明朝" w:hAnsi="ＭＳ 明朝" w:cs="ＭＳ 明朝" w:hint="eastAsia"/>
                <w:kern w:val="0"/>
                <w:sz w:val="24"/>
              </w:rPr>
              <w:t>⑥</w:t>
            </w:r>
          </w:p>
        </w:tc>
        <w:tc>
          <w:tcPr>
            <w:tcW w:w="344" w:type="dxa"/>
          </w:tcPr>
          <w:p w14:paraId="4EDED44C"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558346B2"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283BF867"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D76F07" w:rsidRPr="00E1351A" w14:paraId="64C40F0A" w14:textId="77777777" w:rsidTr="00656C0B">
        <w:trPr>
          <w:cantSplit/>
          <w:trHeight w:val="1029"/>
        </w:trPr>
        <w:tc>
          <w:tcPr>
            <w:tcW w:w="418" w:type="dxa"/>
            <w:vMerge/>
            <w:tcBorders>
              <w:right w:val="single" w:sz="4" w:space="0" w:color="auto"/>
            </w:tcBorders>
          </w:tcPr>
          <w:p w14:paraId="07F7457A" w14:textId="77777777" w:rsidR="00D76F07" w:rsidRPr="00E1351A" w:rsidRDefault="00D76F07" w:rsidP="00656C0B">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0DAAB2C2" w14:textId="58C43960" w:rsidR="00D76F07" w:rsidRDefault="003C6345" w:rsidP="00656C0B">
            <w:pPr>
              <w:ind w:leftChars="100" w:left="210"/>
              <w:jc w:val="left"/>
              <w:rPr>
                <w:rFonts w:ascii="ＭＳ 明朝" w:hAnsi="ＭＳ 明朝"/>
                <w:spacing w:val="2"/>
                <w:kern w:val="0"/>
                <w:sz w:val="24"/>
              </w:rPr>
            </w:pPr>
            <w:r>
              <w:rPr>
                <w:rFonts w:ascii="ＭＳ 明朝" w:hAnsi="ＭＳ 明朝" w:hint="eastAsia"/>
                <w:spacing w:val="2"/>
                <w:kern w:val="0"/>
                <w:sz w:val="24"/>
              </w:rPr>
              <w:t>５介護職員</w:t>
            </w:r>
          </w:p>
          <w:p w14:paraId="09873524" w14:textId="77777777" w:rsidR="009A104B" w:rsidRDefault="002122F6" w:rsidP="00656C0B">
            <w:pPr>
              <w:pStyle w:val="a9"/>
              <w:spacing w:before="121" w:line="240" w:lineRule="auto"/>
              <w:ind w:leftChars="100" w:left="210"/>
              <w:rPr>
                <w:rFonts w:ascii="ＭＳ 明朝" w:eastAsia="ＭＳ 明朝" w:hAnsi="ＭＳ 明朝"/>
                <w:sz w:val="24"/>
                <w:szCs w:val="24"/>
              </w:rPr>
            </w:pPr>
            <w:r w:rsidRPr="002122F6">
              <w:rPr>
                <w:rFonts w:ascii="ＭＳ 明朝" w:eastAsia="ＭＳ 明朝" w:hAnsi="ＭＳ 明朝" w:hint="eastAsia"/>
                <w:sz w:val="24"/>
                <w:szCs w:val="24"/>
              </w:rPr>
              <w:t>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提供単位時間数）で除して得た数が，利用者（当該事業者が法第115条の45第１項第１号ロに規定する第１号通所事業（旧法第８条の２第７項に規定する介護予防通所介護に相当するものとして市町村が定めるものに限る。）</w:t>
            </w:r>
          </w:p>
          <w:p w14:paraId="343114AA" w14:textId="215E2AEB" w:rsidR="003C6345" w:rsidRPr="00E1351A" w:rsidRDefault="002122F6" w:rsidP="00656C0B">
            <w:pPr>
              <w:pStyle w:val="a9"/>
              <w:spacing w:before="121" w:line="240" w:lineRule="auto"/>
              <w:ind w:leftChars="100" w:left="210"/>
              <w:rPr>
                <w:rFonts w:ascii="ＭＳ 明朝" w:hAnsi="ＭＳ 明朝"/>
                <w:sz w:val="24"/>
              </w:rPr>
            </w:pPr>
            <w:r w:rsidRPr="002122F6">
              <w:rPr>
                <w:rFonts w:ascii="ＭＳ 明朝" w:eastAsia="ＭＳ 明朝" w:hAnsi="ＭＳ 明朝" w:hint="eastAsia"/>
                <w:sz w:val="24"/>
                <w:szCs w:val="24"/>
              </w:rPr>
              <w:t>※に係る指定事業者の指定を併せて受け，かつ，これらの各事業が同一の事業所において一体的に運営されている場合にあっては，当該事業所における指定地域密着型通所介護又は当該第１号通所事業の利用者。以下同じ。）の数が15人までは１以上，15人を超える場合にあっては</w:t>
            </w:r>
            <w:r w:rsidR="00F7778B">
              <w:rPr>
                <w:rFonts w:ascii="ＭＳ 明朝" w:eastAsia="ＭＳ 明朝" w:hAnsi="ＭＳ 明朝" w:hint="eastAsia"/>
                <w:sz w:val="24"/>
                <w:szCs w:val="24"/>
              </w:rPr>
              <w:t>、</w:t>
            </w:r>
            <w:r w:rsidRPr="002122F6">
              <w:rPr>
                <w:rFonts w:ascii="ＭＳ 明朝" w:eastAsia="ＭＳ 明朝" w:hAnsi="ＭＳ 明朝" w:hint="eastAsia"/>
                <w:sz w:val="24"/>
                <w:szCs w:val="24"/>
              </w:rPr>
              <w:t xml:space="preserve">15人を超える部分の利用者の数を５で除して得た数に１を加えた数以上確保されるために必要と認められる数となっているか。　</w:t>
            </w:r>
          </w:p>
        </w:tc>
        <w:tc>
          <w:tcPr>
            <w:tcW w:w="1919" w:type="dxa"/>
          </w:tcPr>
          <w:p w14:paraId="4E1AE95C" w14:textId="77777777" w:rsidR="00D76F07" w:rsidRDefault="00D76F07"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E1351A">
              <w:rPr>
                <w:rFonts w:ascii="ＭＳ 明朝" w:hAnsi="ＭＳ 明朝" w:cs="ＭＳ 明朝" w:hint="eastAsia"/>
                <w:kern w:val="0"/>
                <w:sz w:val="24"/>
              </w:rPr>
              <w:t>平</w:t>
            </w:r>
            <w:r w:rsidR="008C16C7">
              <w:rPr>
                <w:rFonts w:ascii="ＭＳ 明朝" w:hAnsi="ＭＳ 明朝" w:cs="ＭＳ 明朝" w:hint="eastAsia"/>
                <w:kern w:val="0"/>
                <w:sz w:val="24"/>
              </w:rPr>
              <w:t>成</w:t>
            </w:r>
            <w:r w:rsidRPr="00E1351A">
              <w:rPr>
                <w:rFonts w:ascii="ＭＳ 明朝" w:hAnsi="ＭＳ 明朝" w:cs="ＭＳ 明朝" w:hint="eastAsia"/>
                <w:kern w:val="0"/>
                <w:sz w:val="24"/>
              </w:rPr>
              <w:t>1</w:t>
            </w:r>
            <w:r w:rsidR="002122F6">
              <w:rPr>
                <w:rFonts w:ascii="ＭＳ 明朝" w:hAnsi="ＭＳ 明朝" w:cs="ＭＳ 明朝" w:hint="eastAsia"/>
                <w:kern w:val="0"/>
                <w:sz w:val="24"/>
              </w:rPr>
              <w:t>8</w:t>
            </w:r>
            <w:r w:rsidR="008C16C7">
              <w:rPr>
                <w:rFonts w:ascii="ＭＳ 明朝" w:hAnsi="ＭＳ 明朝" w:cs="ＭＳ 明朝" w:hint="eastAsia"/>
                <w:kern w:val="0"/>
                <w:sz w:val="24"/>
              </w:rPr>
              <w:t>年</w:t>
            </w:r>
            <w:r w:rsidR="002122F6">
              <w:rPr>
                <w:rFonts w:ascii="ＭＳ 明朝" w:hAnsi="ＭＳ 明朝" w:cs="ＭＳ 明朝" w:hint="eastAsia"/>
                <w:kern w:val="0"/>
                <w:sz w:val="24"/>
              </w:rPr>
              <w:t>厚令34第20条第1項第3</w:t>
            </w:r>
          </w:p>
          <w:p w14:paraId="59F29233" w14:textId="08E7976D" w:rsidR="00B352F8" w:rsidRPr="008C16C7" w:rsidRDefault="00B352F8" w:rsidP="00656C0B">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49DFA391"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2392C0E1"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4FFE2AFD" w14:textId="77777777" w:rsidR="00D76F07" w:rsidRPr="00E1351A" w:rsidRDefault="00D76F07"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5D48FE" w14:paraId="482FE465" w14:textId="77777777" w:rsidTr="005406B8">
        <w:trPr>
          <w:cantSplit/>
          <w:trHeight w:val="7595"/>
        </w:trPr>
        <w:tc>
          <w:tcPr>
            <w:tcW w:w="418" w:type="dxa"/>
            <w:vMerge w:val="restart"/>
            <w:tcBorders>
              <w:top w:val="single" w:sz="4" w:space="0" w:color="auto"/>
              <w:left w:val="single" w:sz="4" w:space="0" w:color="auto"/>
              <w:right w:val="single" w:sz="4" w:space="0" w:color="auto"/>
            </w:tcBorders>
          </w:tcPr>
          <w:p w14:paraId="52A680D6"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7A093CD6"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0748C51"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1778FD2"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6B6639B"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4B56A3A4"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FFE5185"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4009D507"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72CCBD36"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60E2261A"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4E4499C5"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9100312" w14:textId="77777777" w:rsidR="002D3F7C" w:rsidRPr="00E1351A" w:rsidRDefault="002D3F7C" w:rsidP="00EC4AE1">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第二</w:t>
            </w:r>
          </w:p>
          <w:p w14:paraId="36528901" w14:textId="77777777" w:rsidR="002D3F7C" w:rsidRPr="00E1351A" w:rsidRDefault="002D3F7C" w:rsidP="00EC4AE1">
            <w:pPr>
              <w:suppressAutoHyphens/>
              <w:overflowPunct w:val="0"/>
              <w:autoSpaceDE w:val="0"/>
              <w:autoSpaceDN w:val="0"/>
              <w:adjustRightInd w:val="0"/>
              <w:jc w:val="center"/>
              <w:textAlignment w:val="baseline"/>
              <w:rPr>
                <w:rFonts w:ascii="ＭＳ 明朝" w:hAnsi="ＭＳ 明朝"/>
                <w:kern w:val="0"/>
                <w:sz w:val="24"/>
              </w:rPr>
            </w:pPr>
          </w:p>
          <w:p w14:paraId="175EBF70" w14:textId="77777777" w:rsidR="002D3F7C" w:rsidRPr="00E1351A" w:rsidRDefault="002D3F7C" w:rsidP="00EC4AE1">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人員に関する</w:t>
            </w:r>
          </w:p>
          <w:p w14:paraId="28E2D786" w14:textId="77777777" w:rsidR="002D3F7C" w:rsidRDefault="002D3F7C" w:rsidP="00EC4AE1">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基準</w:t>
            </w:r>
          </w:p>
          <w:p w14:paraId="65261CE8" w14:textId="2C667D58"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09683A58"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4C0A4DB6" w14:textId="38CBECFD"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024F7843" w14:textId="3DC5475B"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544F3D8F" w14:textId="7EF97D13"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444031D8" w14:textId="6DC513B1"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C91608B" w14:textId="3031760F"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748AF4D0" w14:textId="11DEC7D3"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2AA4B1A9" w14:textId="0B40693A"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41119ED3" w14:textId="5C06ECCD"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0B760BF" w14:textId="660744EB"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FEBDACA" w14:textId="5635550B"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570C62C8" w14:textId="1136800E"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72DB540D" w14:textId="6334750D"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6E7B5726" w14:textId="0CCB4E6F"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6E8CB517" w14:textId="270C191C"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62C146D" w14:textId="3418577D"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24E1319A" w14:textId="6E38969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0BF62129" w14:textId="7C62D092"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75E87775" w14:textId="723BBE9C"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790C514B" w14:textId="6897965E"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A707230" w14:textId="66D94D56"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93F50E3" w14:textId="4D0EE2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4F12CC71" w14:textId="1F39E365"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054954B4" w14:textId="77777777" w:rsidR="002D3F7C" w:rsidRPr="00E1351A" w:rsidRDefault="002D3F7C" w:rsidP="00EC4AE1">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第二</w:t>
            </w:r>
          </w:p>
          <w:p w14:paraId="69433D74" w14:textId="77777777" w:rsidR="002D3F7C" w:rsidRPr="00E1351A" w:rsidRDefault="002D3F7C" w:rsidP="00EC4AE1">
            <w:pPr>
              <w:suppressAutoHyphens/>
              <w:overflowPunct w:val="0"/>
              <w:autoSpaceDE w:val="0"/>
              <w:autoSpaceDN w:val="0"/>
              <w:adjustRightInd w:val="0"/>
              <w:jc w:val="center"/>
              <w:textAlignment w:val="baseline"/>
              <w:rPr>
                <w:rFonts w:ascii="ＭＳ 明朝" w:hAnsi="ＭＳ 明朝"/>
                <w:kern w:val="0"/>
                <w:sz w:val="24"/>
              </w:rPr>
            </w:pPr>
          </w:p>
          <w:p w14:paraId="53997098" w14:textId="77777777" w:rsidR="002D3F7C" w:rsidRPr="00E1351A" w:rsidRDefault="002D3F7C" w:rsidP="00EC4AE1">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人員に関する</w:t>
            </w:r>
          </w:p>
          <w:p w14:paraId="40814ECF" w14:textId="77777777" w:rsidR="002D3F7C" w:rsidRDefault="002D3F7C" w:rsidP="00EC4AE1">
            <w:pPr>
              <w:suppressAutoHyphens/>
              <w:overflowPunct w:val="0"/>
              <w:autoSpaceDE w:val="0"/>
              <w:autoSpaceDN w:val="0"/>
              <w:adjustRightInd w:val="0"/>
              <w:jc w:val="center"/>
              <w:textAlignment w:val="baseline"/>
              <w:rPr>
                <w:rFonts w:ascii="ＭＳ 明朝" w:hAnsi="ＭＳ 明朝"/>
                <w:kern w:val="0"/>
                <w:sz w:val="24"/>
              </w:rPr>
            </w:pPr>
            <w:r w:rsidRPr="00E1351A">
              <w:rPr>
                <w:rFonts w:ascii="ＭＳ 明朝" w:hAnsi="ＭＳ 明朝" w:hint="eastAsia"/>
                <w:kern w:val="0"/>
                <w:sz w:val="24"/>
              </w:rPr>
              <w:t>基準</w:t>
            </w:r>
          </w:p>
          <w:p w14:paraId="695E0359" w14:textId="3DAF3321"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56B34B84"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764ED28"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5EAE815"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0FD62B39"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2644E906"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9B84480" w14:textId="77777777" w:rsidR="002D3F7C" w:rsidRPr="005D48FE" w:rsidRDefault="002D3F7C" w:rsidP="00EC4AE1">
            <w:pPr>
              <w:suppressAutoHyphens/>
              <w:overflowPunct w:val="0"/>
              <w:autoSpaceDE w:val="0"/>
              <w:autoSpaceDN w:val="0"/>
              <w:adjustRightInd w:val="0"/>
              <w:textAlignment w:val="baseline"/>
              <w:rPr>
                <w:rFonts w:ascii="ＭＳ 明朝" w:hAnsi="ＭＳ 明朝"/>
                <w:kern w:val="0"/>
                <w:sz w:val="24"/>
              </w:rPr>
            </w:pPr>
          </w:p>
          <w:p w14:paraId="6D28C58E"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72904028" w14:textId="5BDB60BA" w:rsidR="002D3F7C" w:rsidRDefault="002D3F7C" w:rsidP="00656C0B">
            <w:pPr>
              <w:suppressAutoHyphens/>
              <w:overflowPunct w:val="0"/>
              <w:autoSpaceDE w:val="0"/>
              <w:autoSpaceDN w:val="0"/>
              <w:adjustRightInd w:val="0"/>
              <w:textAlignment w:val="baseline"/>
              <w:rPr>
                <w:rFonts w:ascii="ＭＳ 明朝" w:hAnsi="ＭＳ 明朝"/>
                <w:kern w:val="0"/>
                <w:sz w:val="24"/>
              </w:rPr>
            </w:pPr>
          </w:p>
          <w:p w14:paraId="0A1A93F1" w14:textId="38AA4C42" w:rsidR="002D3F7C" w:rsidRDefault="002D3F7C" w:rsidP="00656C0B">
            <w:pPr>
              <w:suppressAutoHyphens/>
              <w:overflowPunct w:val="0"/>
              <w:autoSpaceDE w:val="0"/>
              <w:autoSpaceDN w:val="0"/>
              <w:adjustRightInd w:val="0"/>
              <w:textAlignment w:val="baseline"/>
              <w:rPr>
                <w:rFonts w:ascii="ＭＳ 明朝" w:hAnsi="ＭＳ 明朝"/>
                <w:kern w:val="0"/>
                <w:sz w:val="24"/>
              </w:rPr>
            </w:pPr>
          </w:p>
          <w:p w14:paraId="783C534B" w14:textId="3D5463D9" w:rsidR="002D3F7C" w:rsidRDefault="002D3F7C" w:rsidP="00656C0B">
            <w:pPr>
              <w:suppressAutoHyphens/>
              <w:overflowPunct w:val="0"/>
              <w:autoSpaceDE w:val="0"/>
              <w:autoSpaceDN w:val="0"/>
              <w:adjustRightInd w:val="0"/>
              <w:textAlignment w:val="baseline"/>
              <w:rPr>
                <w:rFonts w:ascii="ＭＳ 明朝" w:hAnsi="ＭＳ 明朝"/>
                <w:kern w:val="0"/>
                <w:sz w:val="24"/>
              </w:rPr>
            </w:pPr>
          </w:p>
          <w:p w14:paraId="6987628E" w14:textId="09DCE2EA" w:rsidR="002D3F7C" w:rsidRDefault="002D3F7C" w:rsidP="00656C0B">
            <w:pPr>
              <w:suppressAutoHyphens/>
              <w:overflowPunct w:val="0"/>
              <w:autoSpaceDE w:val="0"/>
              <w:autoSpaceDN w:val="0"/>
              <w:adjustRightInd w:val="0"/>
              <w:textAlignment w:val="baseline"/>
              <w:rPr>
                <w:rFonts w:ascii="ＭＳ 明朝" w:hAnsi="ＭＳ 明朝"/>
                <w:kern w:val="0"/>
                <w:sz w:val="24"/>
              </w:rPr>
            </w:pPr>
          </w:p>
          <w:p w14:paraId="79F9F21D" w14:textId="04CA2AD7" w:rsidR="002D3F7C" w:rsidRDefault="002D3F7C" w:rsidP="00656C0B">
            <w:pPr>
              <w:suppressAutoHyphens/>
              <w:overflowPunct w:val="0"/>
              <w:autoSpaceDE w:val="0"/>
              <w:autoSpaceDN w:val="0"/>
              <w:adjustRightInd w:val="0"/>
              <w:textAlignment w:val="baseline"/>
              <w:rPr>
                <w:rFonts w:ascii="ＭＳ 明朝" w:hAnsi="ＭＳ 明朝"/>
                <w:kern w:val="0"/>
                <w:sz w:val="24"/>
              </w:rPr>
            </w:pPr>
          </w:p>
          <w:p w14:paraId="5ADA2796" w14:textId="7E2D8925" w:rsidR="002D3F7C" w:rsidRDefault="002D3F7C" w:rsidP="00656C0B">
            <w:pPr>
              <w:suppressAutoHyphens/>
              <w:overflowPunct w:val="0"/>
              <w:autoSpaceDE w:val="0"/>
              <w:autoSpaceDN w:val="0"/>
              <w:adjustRightInd w:val="0"/>
              <w:textAlignment w:val="baseline"/>
              <w:rPr>
                <w:rFonts w:ascii="ＭＳ 明朝" w:hAnsi="ＭＳ 明朝"/>
                <w:kern w:val="0"/>
                <w:sz w:val="24"/>
              </w:rPr>
            </w:pPr>
          </w:p>
          <w:p w14:paraId="33F3409C" w14:textId="77777777" w:rsidR="002D3F7C" w:rsidRDefault="002D3F7C" w:rsidP="00656C0B">
            <w:pPr>
              <w:suppressAutoHyphens/>
              <w:overflowPunct w:val="0"/>
              <w:autoSpaceDE w:val="0"/>
              <w:autoSpaceDN w:val="0"/>
              <w:adjustRightInd w:val="0"/>
              <w:textAlignment w:val="baseline"/>
              <w:rPr>
                <w:rFonts w:ascii="ＭＳ 明朝" w:hAnsi="ＭＳ 明朝"/>
                <w:kern w:val="0"/>
                <w:sz w:val="24"/>
              </w:rPr>
            </w:pPr>
          </w:p>
          <w:p w14:paraId="7EA2B346"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056F2BA4"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6BE39BFD"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6D8FD4CD"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585FAF74"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0C234F43"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5CD0B05D"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13D8CC1"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67C6B28"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145D0A1"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5D977A9C" w14:textId="1747A4B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286C57E" w14:textId="7777777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4B90BAB8" w14:textId="5E6180CF"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第三</w:t>
            </w:r>
          </w:p>
          <w:p w14:paraId="0A57FCE3"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6C8D5459"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設備に関する基準</w:t>
            </w:r>
          </w:p>
          <w:p w14:paraId="04E9C9E7"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17F3683B"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6FF25395"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E7D6527"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6B9E63E7"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66B93D9" w14:textId="75FFEE24"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765FDCED" w14:textId="56AB680F"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08C3D9F3" w14:textId="5C8CF23A"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263588B1" w14:textId="6EC9BE2C"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4C918FF3" w14:textId="074C41C3"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13837936" w14:textId="35CDB5E7"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2FC83BFB" w14:textId="77533169"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4D9B83A7" w14:textId="12DC88F0"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17E0CD2" w14:textId="4BBE9F84"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6AFA72E0" w14:textId="2515F91B"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570252DB" w14:textId="0F31716E"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76D94294" w14:textId="07DC1BC2"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22219BD9" w14:textId="7E649A69"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7484B264" w14:textId="21BC9719"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5AFD5BCB" w14:textId="44B7600D"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49EC9C60" w14:textId="1537FDEC"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2015018E" w14:textId="60E96E9D"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7645688E" w14:textId="5FC90286"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3D72C118" w14:textId="76669D91" w:rsidR="002D3F7C"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59B7BA70" w14:textId="77777777" w:rsidR="002D3F7C" w:rsidRPr="005D48FE" w:rsidRDefault="002D3F7C" w:rsidP="0030383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4DCD44A1" w14:textId="77777777" w:rsidR="002D3F7C" w:rsidRPr="005D48FE" w:rsidRDefault="002D3F7C" w:rsidP="00EC4AE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第三</w:t>
            </w:r>
          </w:p>
          <w:p w14:paraId="56CEA902" w14:textId="77777777" w:rsidR="002D3F7C" w:rsidRPr="005D48FE" w:rsidRDefault="002D3F7C" w:rsidP="00EC4AE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p>
          <w:p w14:paraId="5136875E" w14:textId="77777777" w:rsidR="002D3F7C" w:rsidRPr="005D48FE" w:rsidRDefault="002D3F7C" w:rsidP="00EC4AE1">
            <w:pPr>
              <w:pBdr>
                <w:top w:val="single" w:sz="4" w:space="1" w:color="auto"/>
              </w:pBd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設備に関する基準</w:t>
            </w:r>
          </w:p>
          <w:p w14:paraId="16E9A433" w14:textId="0AE5E42A"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C4CFB4A"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505119A7"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5251F85A"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2DB188FC"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0EE101CB"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690E7ED8"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6C2503DA"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6311A4CD"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36EC27D0"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CC01A26"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042E0EF1" w14:textId="77777777" w:rsidR="002D3F7C" w:rsidRDefault="002D3F7C" w:rsidP="002D3F7C">
            <w:pPr>
              <w:suppressAutoHyphens/>
              <w:overflowPunct w:val="0"/>
              <w:autoSpaceDE w:val="0"/>
              <w:autoSpaceDN w:val="0"/>
              <w:adjustRightInd w:val="0"/>
              <w:textAlignment w:val="baseline"/>
              <w:rPr>
                <w:rFonts w:ascii="ＭＳ 明朝" w:hAnsi="ＭＳ 明朝"/>
                <w:kern w:val="0"/>
                <w:sz w:val="24"/>
              </w:rPr>
            </w:pPr>
          </w:p>
          <w:p w14:paraId="4F869AE9"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2D35A918" w14:textId="49BF6B5D"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三</w:t>
            </w:r>
          </w:p>
          <w:p w14:paraId="7EA4CE30"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kern w:val="0"/>
                <w:sz w:val="24"/>
              </w:rPr>
            </w:pPr>
          </w:p>
          <w:p w14:paraId="13870ACA"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設備</w:t>
            </w:r>
            <w:r w:rsidRPr="005D48FE">
              <w:rPr>
                <w:rFonts w:ascii="ＭＳ 明朝" w:hAnsi="ＭＳ 明朝" w:hint="eastAsia"/>
                <w:kern w:val="0"/>
                <w:sz w:val="24"/>
              </w:rPr>
              <w:t>に関する基</w:t>
            </w:r>
          </w:p>
          <w:p w14:paraId="3EB5AAE5" w14:textId="77777777" w:rsidR="002D3F7C" w:rsidRDefault="002D3F7C" w:rsidP="00656C0B">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準</w:t>
            </w:r>
          </w:p>
          <w:p w14:paraId="0D25E776" w14:textId="77777777" w:rsidR="002D3F7C" w:rsidRDefault="002D3F7C" w:rsidP="00034B38">
            <w:pPr>
              <w:suppressAutoHyphens/>
              <w:overflowPunct w:val="0"/>
              <w:autoSpaceDE w:val="0"/>
              <w:autoSpaceDN w:val="0"/>
              <w:adjustRightInd w:val="0"/>
              <w:jc w:val="center"/>
              <w:textAlignment w:val="baseline"/>
              <w:rPr>
                <w:rFonts w:ascii="ＭＳ 明朝" w:hAnsi="ＭＳ 明朝"/>
                <w:kern w:val="0"/>
                <w:sz w:val="24"/>
              </w:rPr>
            </w:pPr>
          </w:p>
          <w:p w14:paraId="7ED086DB" w14:textId="77777777" w:rsidR="002D3F7C" w:rsidRDefault="002D3F7C" w:rsidP="00034B38">
            <w:pPr>
              <w:suppressAutoHyphens/>
              <w:overflowPunct w:val="0"/>
              <w:autoSpaceDE w:val="0"/>
              <w:autoSpaceDN w:val="0"/>
              <w:adjustRightInd w:val="0"/>
              <w:jc w:val="center"/>
              <w:textAlignment w:val="baseline"/>
              <w:rPr>
                <w:rFonts w:ascii="ＭＳ 明朝" w:hAnsi="ＭＳ 明朝"/>
                <w:kern w:val="0"/>
                <w:sz w:val="24"/>
              </w:rPr>
            </w:pPr>
          </w:p>
          <w:p w14:paraId="44D5A086" w14:textId="77777777" w:rsidR="002D3F7C" w:rsidRDefault="002D3F7C" w:rsidP="00034B38">
            <w:pPr>
              <w:suppressAutoHyphens/>
              <w:overflowPunct w:val="0"/>
              <w:autoSpaceDE w:val="0"/>
              <w:autoSpaceDN w:val="0"/>
              <w:adjustRightInd w:val="0"/>
              <w:jc w:val="center"/>
              <w:textAlignment w:val="baseline"/>
              <w:rPr>
                <w:rFonts w:ascii="ＭＳ 明朝" w:hAnsi="ＭＳ 明朝"/>
                <w:kern w:val="0"/>
                <w:sz w:val="24"/>
              </w:rPr>
            </w:pPr>
          </w:p>
          <w:p w14:paraId="7B010499" w14:textId="77777777" w:rsidR="002D3F7C" w:rsidRDefault="002D3F7C" w:rsidP="00034B38">
            <w:pPr>
              <w:suppressAutoHyphens/>
              <w:overflowPunct w:val="0"/>
              <w:autoSpaceDE w:val="0"/>
              <w:autoSpaceDN w:val="0"/>
              <w:adjustRightInd w:val="0"/>
              <w:jc w:val="center"/>
              <w:textAlignment w:val="baseline"/>
              <w:rPr>
                <w:rFonts w:ascii="ＭＳ 明朝" w:hAnsi="ＭＳ 明朝"/>
                <w:kern w:val="0"/>
                <w:sz w:val="24"/>
              </w:rPr>
            </w:pPr>
          </w:p>
          <w:p w14:paraId="33108F67" w14:textId="77777777" w:rsidR="002D3F7C" w:rsidRDefault="002D3F7C" w:rsidP="00034B38">
            <w:pPr>
              <w:suppressAutoHyphens/>
              <w:overflowPunct w:val="0"/>
              <w:autoSpaceDE w:val="0"/>
              <w:autoSpaceDN w:val="0"/>
              <w:adjustRightInd w:val="0"/>
              <w:jc w:val="center"/>
              <w:textAlignment w:val="baseline"/>
              <w:rPr>
                <w:rFonts w:ascii="ＭＳ 明朝" w:hAnsi="ＭＳ 明朝"/>
                <w:kern w:val="0"/>
                <w:sz w:val="24"/>
              </w:rPr>
            </w:pPr>
          </w:p>
          <w:p w14:paraId="2A369C9B" w14:textId="77777777" w:rsidR="002D3F7C" w:rsidRDefault="002D3F7C" w:rsidP="00034B38">
            <w:pPr>
              <w:suppressAutoHyphens/>
              <w:overflowPunct w:val="0"/>
              <w:autoSpaceDE w:val="0"/>
              <w:autoSpaceDN w:val="0"/>
              <w:adjustRightInd w:val="0"/>
              <w:jc w:val="center"/>
              <w:textAlignment w:val="baseline"/>
              <w:rPr>
                <w:rFonts w:ascii="ＭＳ 明朝" w:hAnsi="ＭＳ 明朝"/>
                <w:kern w:val="0"/>
                <w:sz w:val="24"/>
              </w:rPr>
            </w:pPr>
          </w:p>
          <w:p w14:paraId="0FCA3F13" w14:textId="74F5C755" w:rsidR="002D3F7C" w:rsidRPr="005D48FE" w:rsidRDefault="002D3F7C" w:rsidP="00EC4AE1">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5CE26E54" w14:textId="7E27A1CE" w:rsidR="002D3F7C" w:rsidRPr="005D48FE" w:rsidRDefault="002D3F7C" w:rsidP="00EC4AE1">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四</w:t>
            </w:r>
          </w:p>
          <w:p w14:paraId="75AF6FB8" w14:textId="77777777" w:rsidR="002D3F7C" w:rsidRPr="005D48FE" w:rsidRDefault="002D3F7C" w:rsidP="00EC4AE1">
            <w:pPr>
              <w:suppressAutoHyphens/>
              <w:overflowPunct w:val="0"/>
              <w:autoSpaceDE w:val="0"/>
              <w:autoSpaceDN w:val="0"/>
              <w:adjustRightInd w:val="0"/>
              <w:jc w:val="center"/>
              <w:textAlignment w:val="baseline"/>
              <w:rPr>
                <w:rFonts w:ascii="ＭＳ 明朝" w:hAnsi="ＭＳ 明朝"/>
                <w:kern w:val="0"/>
                <w:sz w:val="24"/>
              </w:rPr>
            </w:pPr>
          </w:p>
          <w:p w14:paraId="3788C33C" w14:textId="77777777" w:rsidR="002D3F7C" w:rsidRPr="007C2016" w:rsidRDefault="002D3F7C" w:rsidP="00B76302">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運営に関する基準</w:t>
            </w:r>
          </w:p>
          <w:p w14:paraId="14B698C3" w14:textId="77777777" w:rsidR="002D3F7C" w:rsidRPr="005D48FE" w:rsidRDefault="002D3F7C" w:rsidP="00EC4AE1">
            <w:pPr>
              <w:suppressAutoHyphens/>
              <w:overflowPunct w:val="0"/>
              <w:autoSpaceDE w:val="0"/>
              <w:autoSpaceDN w:val="0"/>
              <w:adjustRightInd w:val="0"/>
              <w:textAlignment w:val="baseline"/>
              <w:rPr>
                <w:rFonts w:ascii="ＭＳ 明朝" w:hAnsi="ＭＳ 明朝"/>
                <w:kern w:val="0"/>
                <w:sz w:val="24"/>
              </w:rPr>
            </w:pPr>
          </w:p>
          <w:p w14:paraId="3C0F1AA7"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A7E39C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77B819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826CF0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3E1053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A92591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B6F903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FD03F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28E277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28C1EE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48A394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C3CC2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7AF37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EDA0DA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4A336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FA1F22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21180B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484CD2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BFC3D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C9B59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D479C65"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F47C05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2EAB520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D76B0D4"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運営</w:t>
            </w:r>
            <w:r w:rsidRPr="005D48FE">
              <w:rPr>
                <w:rFonts w:ascii="ＭＳ 明朝" w:hAnsi="ＭＳ 明朝" w:hint="eastAsia"/>
                <w:kern w:val="0"/>
                <w:sz w:val="24"/>
              </w:rPr>
              <w:t>に関</w:t>
            </w:r>
          </w:p>
          <w:p w14:paraId="4D6AB07F"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する基準</w:t>
            </w:r>
          </w:p>
          <w:p w14:paraId="1101DF2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FDB1EBC"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436C8E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4C6C92C"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92062B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A78F0F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CC1C4FF"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0AF2F1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BAF92D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9A17FE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3B47810"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D6EF20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4301834"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41D2F1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EA4B25E"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F5B834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4C857C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4DBE8A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378F81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2D2E871"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02C1F93"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7C4332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CEB3675"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69517C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50BEB929"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FD241D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運営に関する基</w:t>
            </w:r>
          </w:p>
          <w:p w14:paraId="0033ECA9"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準</w:t>
            </w:r>
          </w:p>
          <w:p w14:paraId="630ABAE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DB20465"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15F66F1"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3FCF3A1"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A1B5DA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6E4944E"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A1A3680"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AA98EE3"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5DB71C2"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EA7EA68"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AD863D5"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A7ACA3B"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3AD09D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05F0665"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8853E9D"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ABFD27E"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BFB143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A43B0A3"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1DC4690"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A8BEAFD"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4C2BC4F"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DBEF8B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258726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6299EC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5BDFFF5"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511198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C0DC488"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73989D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56A07A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FB43F8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60F5D7D0"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2652220"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運営に関する基準</w:t>
            </w:r>
          </w:p>
          <w:p w14:paraId="0CDAFE1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8538C3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8378A4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5C08D4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6F89B3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A6725D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224281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022B28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E28ADE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9A4593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0FFD3E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171D401"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6DF3150"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B738E53"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B27CBD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0C3A7B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D06ACB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41CC504"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EBF10CF"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61C0E5E" w14:textId="046C35C3" w:rsidR="002D3F7C" w:rsidRDefault="002D3F7C" w:rsidP="00083258">
            <w:pPr>
              <w:suppressAutoHyphens/>
              <w:overflowPunct w:val="0"/>
              <w:autoSpaceDE w:val="0"/>
              <w:autoSpaceDN w:val="0"/>
              <w:adjustRightInd w:val="0"/>
              <w:jc w:val="center"/>
              <w:textAlignment w:val="baseline"/>
              <w:rPr>
                <w:rFonts w:ascii="ＭＳ 明朝" w:hAnsi="ＭＳ 明朝"/>
                <w:kern w:val="0"/>
                <w:sz w:val="24"/>
              </w:rPr>
            </w:pPr>
          </w:p>
          <w:p w14:paraId="7D5FF2F4"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64F86D6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98AF94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w:t>
            </w:r>
          </w:p>
          <w:p w14:paraId="538A6E0A"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に関する基</w:t>
            </w:r>
          </w:p>
          <w:p w14:paraId="00AC4D8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準</w:t>
            </w:r>
          </w:p>
          <w:p w14:paraId="6D26E9F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8EB86BA"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E9C374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A028BD8"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EBBB583"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22F2679"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5E3DF8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203035A"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8A46E3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724D14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A7D6B74"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8903919"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FEB6CD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5BC5300"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4C8CC1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64A64D3"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F0ABDA8"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A1AA90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BD43B73"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7F9A1E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EC560A7"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519CDEB"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9FD95BF"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7066B75F"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F95A270"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A855DF5"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9724D7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1133A7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9B74F82"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8720B5D"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p>
          <w:p w14:paraId="7A2ACB9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四</w:t>
            </w:r>
          </w:p>
          <w:p w14:paraId="56D26E9F"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1EABE4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05926E95"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5DA8F3D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5A045CB"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0A254C9"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4E9B8D44"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087594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37897AA"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45F284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19A001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C03592F"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7815B8F"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8A23D9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3228081"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DA8D83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17B797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8F0A381"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2BD3F56"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133BE48"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9178330"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610704C"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2C00224" w14:textId="77777777" w:rsidR="002D3F7C" w:rsidRPr="005D48FE" w:rsidRDefault="002D3F7C" w:rsidP="00083258">
            <w:pPr>
              <w:suppressAutoHyphens/>
              <w:overflowPunct w:val="0"/>
              <w:autoSpaceDE w:val="0"/>
              <w:autoSpaceDN w:val="0"/>
              <w:adjustRightInd w:val="0"/>
              <w:textAlignment w:val="baseline"/>
              <w:rPr>
                <w:rFonts w:ascii="ＭＳ 明朝" w:hAnsi="ＭＳ 明朝"/>
                <w:kern w:val="0"/>
                <w:sz w:val="24"/>
              </w:rPr>
            </w:pPr>
          </w:p>
          <w:p w14:paraId="5B1EEA3B"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 xml:space="preserve">　</w:t>
            </w:r>
          </w:p>
          <w:p w14:paraId="4C0CBA64"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F5769D1"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783487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027F2F3C"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443C0F9"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164F08CC"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711139A5"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CDD7058"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62BAE1F"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4C3A00C"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7FDFBC74"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454DB503"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1260C21"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BAC383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8F6455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5F45876"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9F266B4"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435AFE4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4DAB3EE"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53570C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 xml:space="preserve">　　</w:t>
            </w:r>
          </w:p>
          <w:p w14:paraId="0E34486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6CB580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FD345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9CD32F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027F269"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p>
          <w:p w14:paraId="578B7C1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四</w:t>
            </w:r>
          </w:p>
          <w:p w14:paraId="1D243EF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28F936C"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291750FB"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w:t>
            </w:r>
          </w:p>
          <w:p w14:paraId="7E8A703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準</w:t>
            </w:r>
          </w:p>
          <w:p w14:paraId="2000EA2B"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E243FF9"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FB710D2"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D0D0835"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8008A69"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7CA979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2274816"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8055CF8"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0CC5BEE"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AEF7806"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FDC71B8"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7037D21"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BE43A4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D9D5140"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742BD59"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666C28C"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7F4225B6"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7ADA171"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4B173C4C"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5711E0D"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F9ACEE2"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0FF9F1A"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09876A9C"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B11A50F"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EF607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F93CEF4"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047732B2"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BE0982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239E091"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168F0C5"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51E9841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67D4DFC"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1025780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087AFA04"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70D631E2"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444A169"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7F13228"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B1DE96B"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05909341"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66DCEE0"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0DA62BF0"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AF05162"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06EE31C"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90B8017"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93DC0CE"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11A7F7F"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4099EAC0" w14:textId="5BE80CFA"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BCFA9C1"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8B0416F"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3CCAFD97"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526F6185"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5FD1917"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29B83ECE"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C4E283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D68EB5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D18648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BD4A03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13921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D9092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53FD90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6D74E708"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8D01EC9"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2339C8AF"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7AD495DF"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488683F9"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B81B9F3"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AC79EF4"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0729E444"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6D26AE49"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7FF91F73" w14:textId="77777777" w:rsidR="002D3F7C" w:rsidRPr="005D48FE" w:rsidRDefault="002D3F7C" w:rsidP="00026385">
            <w:pPr>
              <w:suppressAutoHyphens/>
              <w:overflowPunct w:val="0"/>
              <w:autoSpaceDE w:val="0"/>
              <w:autoSpaceDN w:val="0"/>
              <w:adjustRightInd w:val="0"/>
              <w:textAlignment w:val="baseline"/>
              <w:rPr>
                <w:rFonts w:ascii="ＭＳ 明朝" w:hAnsi="ＭＳ 明朝"/>
                <w:kern w:val="0"/>
                <w:sz w:val="24"/>
              </w:rPr>
            </w:pPr>
          </w:p>
          <w:p w14:paraId="1338859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A69298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F6BD53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6DECA6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C070F0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5D8824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E0B4F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2FBED1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5C4993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2370D2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015FB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0C2170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0F9FA5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0618E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1F527F8"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150B4E7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DCD1D9D"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70F604B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291F19D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92E828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533F5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CB146C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7F4B18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4B908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AF5BC3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041F34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D1EC34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0368ED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13180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F8DFF1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580E05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C2A42B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C4F392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6508DF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B63462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A86FE9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E1B8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95FAD3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684B13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B8F07C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9297E96" w14:textId="77777777" w:rsidR="002D3F7C" w:rsidRDefault="002D3F7C" w:rsidP="00026385">
            <w:pPr>
              <w:suppressAutoHyphens/>
              <w:overflowPunct w:val="0"/>
              <w:autoSpaceDE w:val="0"/>
              <w:autoSpaceDN w:val="0"/>
              <w:adjustRightInd w:val="0"/>
              <w:textAlignment w:val="baseline"/>
              <w:rPr>
                <w:rFonts w:ascii="ＭＳ 明朝" w:hAnsi="ＭＳ 明朝"/>
                <w:noProof/>
                <w:kern w:val="0"/>
                <w:sz w:val="24"/>
              </w:rPr>
            </w:pPr>
          </w:p>
          <w:p w14:paraId="07EA038F" w14:textId="77777777" w:rsidR="002D3F7C" w:rsidRDefault="002D3F7C" w:rsidP="00026385">
            <w:pPr>
              <w:suppressAutoHyphens/>
              <w:overflowPunct w:val="0"/>
              <w:autoSpaceDE w:val="0"/>
              <w:autoSpaceDN w:val="0"/>
              <w:adjustRightInd w:val="0"/>
              <w:textAlignment w:val="baseline"/>
              <w:rPr>
                <w:rFonts w:ascii="ＭＳ 明朝" w:hAnsi="ＭＳ 明朝"/>
                <w:noProof/>
                <w:kern w:val="0"/>
                <w:sz w:val="24"/>
              </w:rPr>
            </w:pPr>
          </w:p>
          <w:p w14:paraId="379727DE" w14:textId="77777777" w:rsidR="002D3F7C" w:rsidRDefault="002D3F7C" w:rsidP="00026385">
            <w:pPr>
              <w:suppressAutoHyphens/>
              <w:overflowPunct w:val="0"/>
              <w:autoSpaceDE w:val="0"/>
              <w:autoSpaceDN w:val="0"/>
              <w:adjustRightInd w:val="0"/>
              <w:textAlignment w:val="baseline"/>
              <w:rPr>
                <w:rFonts w:ascii="ＭＳ 明朝" w:hAnsi="ＭＳ 明朝"/>
                <w:noProof/>
                <w:kern w:val="0"/>
                <w:sz w:val="24"/>
              </w:rPr>
            </w:pPr>
          </w:p>
          <w:p w14:paraId="3CE13BDA" w14:textId="77777777" w:rsidR="002D3F7C" w:rsidRDefault="002D3F7C" w:rsidP="00026385">
            <w:pPr>
              <w:suppressAutoHyphens/>
              <w:overflowPunct w:val="0"/>
              <w:autoSpaceDE w:val="0"/>
              <w:autoSpaceDN w:val="0"/>
              <w:adjustRightInd w:val="0"/>
              <w:textAlignment w:val="baseline"/>
              <w:rPr>
                <w:rFonts w:ascii="ＭＳ 明朝" w:hAnsi="ＭＳ 明朝"/>
                <w:noProof/>
                <w:kern w:val="0"/>
                <w:sz w:val="24"/>
              </w:rPr>
            </w:pPr>
          </w:p>
          <w:p w14:paraId="27C1E9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52C40E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DC34E24"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68997B9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32738C1"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72B9295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4473D7A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B2514F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8A2CFE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90FA2C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E43A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994FB4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79208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E26C7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16796E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E15D4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683E4C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ED0F3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D6EB30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D64C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A4AAF8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E3D733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67ABBC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D82D29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D5595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D08BC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090690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F1B04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A86526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E13C36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73B668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CD8764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73D33BD" w14:textId="369BD944"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1F6C63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31FA6D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050650A"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p>
          <w:p w14:paraId="37410FCB"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四</w:t>
            </w:r>
          </w:p>
          <w:p w14:paraId="5607AC7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7F6F791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7286365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1E045C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3E0F15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96F2C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4ED0FF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58A55B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70819C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D223F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BA7C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44E05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5FCCB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972CF1" w14:textId="77777777" w:rsidR="002D3F7C" w:rsidRDefault="002D3F7C" w:rsidP="005406B8">
            <w:pPr>
              <w:suppressAutoHyphens/>
              <w:overflowPunct w:val="0"/>
              <w:autoSpaceDE w:val="0"/>
              <w:autoSpaceDN w:val="0"/>
              <w:adjustRightInd w:val="0"/>
              <w:textAlignment w:val="baseline"/>
              <w:rPr>
                <w:rFonts w:ascii="ＭＳ 明朝" w:hAnsi="ＭＳ 明朝"/>
                <w:kern w:val="0"/>
                <w:sz w:val="24"/>
              </w:rPr>
            </w:pPr>
          </w:p>
          <w:p w14:paraId="4FA411A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44660D3"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AFD761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8A8185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3BB70B2"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8DF060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EF6F83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39CF5E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79260EE"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四</w:t>
            </w:r>
          </w:p>
          <w:p w14:paraId="259D654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2430DF7"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運営に</w:t>
            </w:r>
          </w:p>
          <w:p w14:paraId="017B86E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関する基準</w:t>
            </w:r>
          </w:p>
          <w:p w14:paraId="7AF36BBD"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7791C5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 xml:space="preserve"> </w:t>
            </w:r>
          </w:p>
          <w:p w14:paraId="2C41CD9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379D1D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374A5E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D0CBB8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82D72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284B3F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7F982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16B5D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44A92C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EECE4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36CC47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EBA3CC2"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9B9C06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6173F21"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4DDBDAA" w14:textId="119D28AC"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52E1212" w14:textId="6378103B"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1013A385" w14:textId="5C74D100"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0882C2DF" w14:textId="1B7A9EA2"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4A247A7A" w14:textId="747B7B0D"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402C8EAB" w14:textId="086A1429"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68941ACB" w14:textId="14D4DCE7"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452B46C2" w14:textId="28466D33"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30D80682" w14:textId="77777777"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1421A1C4" w14:textId="77777777"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r w:rsidRPr="0026261F">
              <w:rPr>
                <w:rFonts w:ascii="ＭＳ 明朝" w:hAnsi="ＭＳ 明朝" w:hint="eastAsia"/>
                <w:kern w:val="0"/>
                <w:sz w:val="24"/>
              </w:rPr>
              <w:t>第四</w:t>
            </w:r>
          </w:p>
          <w:p w14:paraId="6947A09C" w14:textId="77777777"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p>
          <w:p w14:paraId="7BE97AA7" w14:textId="77777777"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r w:rsidRPr="0026261F">
              <w:rPr>
                <w:rFonts w:ascii="ＭＳ 明朝" w:hAnsi="ＭＳ 明朝" w:hint="eastAsia"/>
                <w:kern w:val="0"/>
                <w:sz w:val="24"/>
              </w:rPr>
              <w:t>運営に</w:t>
            </w:r>
          </w:p>
          <w:p w14:paraId="47134DC8" w14:textId="77777777"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r w:rsidRPr="0026261F">
              <w:rPr>
                <w:rFonts w:ascii="ＭＳ 明朝" w:hAnsi="ＭＳ 明朝" w:hint="eastAsia"/>
                <w:kern w:val="0"/>
                <w:sz w:val="24"/>
              </w:rPr>
              <w:t>関する基準</w:t>
            </w:r>
          </w:p>
          <w:p w14:paraId="59C1F314"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0973BAF"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4D94DE3"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F8DE8D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22A4A35"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B6DC5BF"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D47F8D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D2242C0" w14:textId="6A7E7FEB"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1FE3A48" w14:textId="610EA2D0"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0988EA6B" w14:textId="6495D114"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6282CDAC" w14:textId="4F191E6B"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11B0CE08" w14:textId="46DCD69B"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2121E003" w14:textId="2B9B958E"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0AC5207C" w14:textId="477BFBDB"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13D55AD0" w14:textId="77777777" w:rsid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p>
          <w:p w14:paraId="3B7522A1" w14:textId="77777777" w:rsid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p>
          <w:p w14:paraId="7D4E83F2" w14:textId="7B09A112"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r w:rsidRPr="0026261F">
              <w:rPr>
                <w:rFonts w:ascii="ＭＳ 明朝" w:hAnsi="ＭＳ 明朝" w:hint="eastAsia"/>
                <w:kern w:val="0"/>
                <w:sz w:val="24"/>
              </w:rPr>
              <w:t>第四</w:t>
            </w:r>
          </w:p>
          <w:p w14:paraId="4828DB44" w14:textId="77777777"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p>
          <w:p w14:paraId="62709F63" w14:textId="77777777"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r w:rsidRPr="0026261F">
              <w:rPr>
                <w:rFonts w:ascii="ＭＳ 明朝" w:hAnsi="ＭＳ 明朝" w:hint="eastAsia"/>
                <w:kern w:val="0"/>
                <w:sz w:val="24"/>
              </w:rPr>
              <w:t>運営に</w:t>
            </w:r>
          </w:p>
          <w:p w14:paraId="159F7115" w14:textId="77777777" w:rsidR="0026261F" w:rsidRPr="0026261F" w:rsidRDefault="0026261F" w:rsidP="0026261F">
            <w:pPr>
              <w:suppressAutoHyphens/>
              <w:overflowPunct w:val="0"/>
              <w:autoSpaceDE w:val="0"/>
              <w:autoSpaceDN w:val="0"/>
              <w:adjustRightInd w:val="0"/>
              <w:jc w:val="center"/>
              <w:textAlignment w:val="baseline"/>
              <w:rPr>
                <w:rFonts w:ascii="ＭＳ 明朝" w:hAnsi="ＭＳ 明朝"/>
                <w:kern w:val="0"/>
                <w:sz w:val="24"/>
              </w:rPr>
            </w:pPr>
            <w:r w:rsidRPr="0026261F">
              <w:rPr>
                <w:rFonts w:ascii="ＭＳ 明朝" w:hAnsi="ＭＳ 明朝" w:hint="eastAsia"/>
                <w:kern w:val="0"/>
                <w:sz w:val="24"/>
              </w:rPr>
              <w:t>関する基準</w:t>
            </w:r>
          </w:p>
          <w:p w14:paraId="7A79CCFB" w14:textId="2DB9C3E1"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4A9C4A9B" w14:textId="68E6FB2A"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003E78D1" w14:textId="77AD9562"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5948B7EE" w14:textId="55C4F9E7"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00B407F6" w14:textId="15A21135"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057AD183" w14:textId="53C4307E"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2885462D" w14:textId="77777777" w:rsidR="0026261F" w:rsidRDefault="0026261F" w:rsidP="00026385">
            <w:pPr>
              <w:suppressAutoHyphens/>
              <w:overflowPunct w:val="0"/>
              <w:autoSpaceDE w:val="0"/>
              <w:autoSpaceDN w:val="0"/>
              <w:adjustRightInd w:val="0"/>
              <w:jc w:val="center"/>
              <w:textAlignment w:val="baseline"/>
              <w:rPr>
                <w:rFonts w:ascii="ＭＳ 明朝" w:hAnsi="ＭＳ 明朝"/>
                <w:kern w:val="0"/>
                <w:sz w:val="24"/>
              </w:rPr>
            </w:pPr>
          </w:p>
          <w:p w14:paraId="46676FC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9380FB2"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sidRPr="005D48FE">
              <w:rPr>
                <w:rFonts w:ascii="ＭＳ 明朝" w:hAnsi="ＭＳ 明朝" w:hint="eastAsia"/>
                <w:kern w:val="0"/>
                <w:sz w:val="24"/>
              </w:rPr>
              <w:t>第</w:t>
            </w:r>
            <w:r>
              <w:rPr>
                <w:rFonts w:ascii="ＭＳ 明朝" w:hAnsi="ＭＳ 明朝" w:hint="eastAsia"/>
                <w:kern w:val="0"/>
                <w:sz w:val="24"/>
              </w:rPr>
              <w:t>五</w:t>
            </w:r>
          </w:p>
          <w:p w14:paraId="46BED071"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14F6268" w14:textId="77777777" w:rsidR="002D3F7C" w:rsidRPr="005D48FE"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変更の届出等</w:t>
            </w:r>
          </w:p>
          <w:p w14:paraId="7D7F041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CCC340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0F3E1C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72A74B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CBE13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28B4A3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AA7D3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B92760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C6DC9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4092B8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D6B28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D8AD30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1CDCCE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F3A268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4E447B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9FB59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06E6C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CF661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48C2A0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8F176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823ED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0CB15ED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90932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4469533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7A988D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F2AA1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74315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195892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0BC9AD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E8D81A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DD7F27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07CB28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AD9472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C8B44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5CD548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2FAE3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5D3AFCD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B01EEC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54318CF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F9258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020E74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954B28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52DAD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2A30BA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01F3F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F7F1F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0A57E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FDB750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126C47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74C31E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22F32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4D744F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17E505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5DCD67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41BC02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7A6C7B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47CE5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C458F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495E8C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60EF2A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680CA6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65E1154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6F9179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1D09A49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FBEDF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E46CD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230BE6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305AC7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B647C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AEC11A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D6F2B1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CD63CF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1EDE7E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EE6AC1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2659F8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FA6442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916FE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7E9B5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A19B80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42618F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499C26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49C3EC9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59455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07C5C937" w14:textId="77777777" w:rsidR="002D3F7C" w:rsidRPr="0038624B" w:rsidRDefault="002D3F7C" w:rsidP="00026385">
            <w:pPr>
              <w:suppressAutoHyphens/>
              <w:overflowPunct w:val="0"/>
              <w:autoSpaceDE w:val="0"/>
              <w:autoSpaceDN w:val="0"/>
              <w:adjustRightInd w:val="0"/>
              <w:textAlignment w:val="baseline"/>
              <w:rPr>
                <w:rFonts w:ascii="ＭＳ 明朝" w:hAnsi="ＭＳ 明朝"/>
                <w:kern w:val="0"/>
                <w:sz w:val="24"/>
              </w:rPr>
            </w:pPr>
          </w:p>
          <w:p w14:paraId="49C4F5D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18B93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386209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B9DF24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63DC4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305F41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671286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E29189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9A24DA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288C00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33AA7C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C4346B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FD185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79BF2D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4BEDF4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9890FE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33A14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BE050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D3527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0F0A7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B11B81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D05F6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41E83DA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592A7C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663A80C3" w14:textId="77777777" w:rsidR="002D3F7C" w:rsidRPr="0038624B" w:rsidRDefault="002D3F7C" w:rsidP="00026385">
            <w:pPr>
              <w:suppressAutoHyphens/>
              <w:overflowPunct w:val="0"/>
              <w:autoSpaceDE w:val="0"/>
              <w:autoSpaceDN w:val="0"/>
              <w:adjustRightInd w:val="0"/>
              <w:textAlignment w:val="baseline"/>
              <w:rPr>
                <w:rFonts w:ascii="ＭＳ 明朝" w:hAnsi="ＭＳ 明朝"/>
                <w:kern w:val="0"/>
                <w:sz w:val="24"/>
              </w:rPr>
            </w:pPr>
          </w:p>
          <w:p w14:paraId="6D6A970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D30A76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922B2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88E34C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28ADC2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42CB0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182443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D7F153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F5DE42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005974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89A86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90F66C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E743A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91A2EB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C7ED0F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22525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BDB49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3C4D3F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03F0B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F3745E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2680533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05C26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0BFF6CDE" w14:textId="77777777" w:rsidR="002D3F7C" w:rsidRPr="0038624B" w:rsidRDefault="002D3F7C" w:rsidP="00026385">
            <w:pPr>
              <w:suppressAutoHyphens/>
              <w:overflowPunct w:val="0"/>
              <w:autoSpaceDE w:val="0"/>
              <w:autoSpaceDN w:val="0"/>
              <w:adjustRightInd w:val="0"/>
              <w:textAlignment w:val="baseline"/>
              <w:rPr>
                <w:rFonts w:ascii="ＭＳ 明朝" w:hAnsi="ＭＳ 明朝"/>
                <w:kern w:val="0"/>
                <w:sz w:val="24"/>
              </w:rPr>
            </w:pPr>
          </w:p>
          <w:p w14:paraId="610041C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1E7A9C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F68621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88452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0D0D9F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47479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492BB7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2F440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51EBC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DCE26E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8B7330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72D557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13523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EA0D5C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B35DDB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8714E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3921C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BD1BCE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8492CE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4BA5B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320CEC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AA2AD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473B80C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0C86C5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33F1573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CAAC9D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F0F260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32FFB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687C34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5C3BF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742D4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5FA7E8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D594B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DB6A10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24D132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E508E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807FB1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53775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BA8224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3930D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3912FFD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28EED32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D280B8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34505F3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619AF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82FBB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4FEF98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B7F21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FCFE0E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F3073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69471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3D8087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CA1E1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F1363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DBAB2D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6C363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6948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104DB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833EA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F877D1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BD5E5C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7DD76E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2626A9A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4470E3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24F8FD58" w14:textId="77777777" w:rsidR="002D3F7C" w:rsidRPr="00713397" w:rsidRDefault="002D3F7C" w:rsidP="00026385">
            <w:pPr>
              <w:suppressAutoHyphens/>
              <w:overflowPunct w:val="0"/>
              <w:autoSpaceDE w:val="0"/>
              <w:autoSpaceDN w:val="0"/>
              <w:adjustRightInd w:val="0"/>
              <w:textAlignment w:val="baseline"/>
              <w:rPr>
                <w:rFonts w:ascii="ＭＳ 明朝" w:hAnsi="ＭＳ 明朝"/>
                <w:kern w:val="0"/>
                <w:sz w:val="24"/>
              </w:rPr>
            </w:pPr>
          </w:p>
          <w:p w14:paraId="7F1BD6A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A05F17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0E7D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3F7A52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E8753B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8A429B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CE19F4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6A9724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D91690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761E1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46CF9D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3B9DB1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16D25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90AE1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373C20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E79BA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DD3821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631715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1D5BBB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5F8E723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76C02D3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593D8F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53F78646" w14:textId="77777777" w:rsidR="002D3F7C" w:rsidRPr="00713397" w:rsidRDefault="002D3F7C" w:rsidP="00026385">
            <w:pPr>
              <w:suppressAutoHyphens/>
              <w:overflowPunct w:val="0"/>
              <w:autoSpaceDE w:val="0"/>
              <w:autoSpaceDN w:val="0"/>
              <w:adjustRightInd w:val="0"/>
              <w:textAlignment w:val="baseline"/>
              <w:rPr>
                <w:rFonts w:ascii="ＭＳ 明朝" w:hAnsi="ＭＳ 明朝"/>
                <w:kern w:val="0"/>
                <w:sz w:val="24"/>
              </w:rPr>
            </w:pPr>
          </w:p>
          <w:p w14:paraId="59E6FFA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DEA63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3F59B3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051BEB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B0F466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0DC7C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FB5BA4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9B88E0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2DD15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0C53A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669FD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0E7F7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43C4D4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6E337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57A32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61B86C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90F730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10BD172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2F23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4878166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2018CD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0842EB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A0178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57D70E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8616BF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C76D97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68166B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D4DAAE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7A263D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BDE107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2A96C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9E5FE5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75B517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550D27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A7EF3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90B06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2CB30E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82032E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64DED7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69A9E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C08DC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2A0B612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119C1EC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D55251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367D9032" w14:textId="77777777" w:rsidR="002D3F7C" w:rsidRPr="00953642" w:rsidRDefault="002D3F7C" w:rsidP="00026385">
            <w:pPr>
              <w:suppressAutoHyphens/>
              <w:overflowPunct w:val="0"/>
              <w:autoSpaceDE w:val="0"/>
              <w:autoSpaceDN w:val="0"/>
              <w:adjustRightInd w:val="0"/>
              <w:textAlignment w:val="baseline"/>
              <w:rPr>
                <w:rFonts w:ascii="ＭＳ 明朝" w:hAnsi="ＭＳ 明朝"/>
                <w:kern w:val="0"/>
                <w:sz w:val="24"/>
              </w:rPr>
            </w:pPr>
          </w:p>
          <w:p w14:paraId="0A118CA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E4DCF3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A14389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CAF19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8A3CCD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EF5D5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7FC47F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61B78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3CBA0D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E66BA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3BC3F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7CCCD8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6F6EB5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9AF8DA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EDADF3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B32C9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DC3237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234F21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39008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9D510A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ECEBE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6523B65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617203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603CAEE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0FDA7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23C162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62B1F6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F616E1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7C94BD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070192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81CC0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7D00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B91FE1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ACEAC3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5B1F30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6C62C9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108D34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9F51D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D13A4A3" w14:textId="416E21E5"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59FBA8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BC3F1E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7235C5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32997AE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50BA8F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6B5E9B9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783099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9134F0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CAA3D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CFC5E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8B1D91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9E3220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99E118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012785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F9EE8A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7E6936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B2688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6007A3" w14:textId="05C68BF5"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511CBD7" w14:textId="4BA129B6"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6C59F7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6847AF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136D450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61FE9A8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F7A02B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06C79ECC" w14:textId="624B4E3D"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323AA1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A40EDB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7EDBDD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698818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3AECAA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3A126A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53F70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837DF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28A8CB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44F39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840C62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FEEDA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9EF386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542F2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DA27DB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DBD509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2CA51E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6B5E87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BA3B7F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2D5EC1A" w14:textId="64E889CD"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CF8C1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3D544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77D7C59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BC3435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7CFB173A" w14:textId="77777777" w:rsidR="002D3F7C" w:rsidRPr="0054207E" w:rsidRDefault="002D3F7C" w:rsidP="00026385">
            <w:pPr>
              <w:suppressAutoHyphens/>
              <w:overflowPunct w:val="0"/>
              <w:autoSpaceDE w:val="0"/>
              <w:autoSpaceDN w:val="0"/>
              <w:adjustRightInd w:val="0"/>
              <w:textAlignment w:val="baseline"/>
              <w:rPr>
                <w:rFonts w:ascii="ＭＳ 明朝" w:hAnsi="ＭＳ 明朝"/>
                <w:kern w:val="0"/>
                <w:sz w:val="24"/>
              </w:rPr>
            </w:pPr>
          </w:p>
          <w:p w14:paraId="47B6F5D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0331C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29930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9E77C5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099F28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CF9ABC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402532" w14:textId="4E342E18"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DFCD9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DE5526" w14:textId="2BFEE981"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7556F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4970CF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1DA2107" w14:textId="25715C3C"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31B83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67542C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B8F2DF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BD988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692595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077A9C6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05CED29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5495452" w14:textId="24D36F62" w:rsidR="002D3F7C" w:rsidRPr="00782DA6"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6934880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F5293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DFA796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D11142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33FEA6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611168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9A75C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8A58F1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26E39F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B3B5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E4D2647" w14:textId="267970F0"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0C264C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A22C2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84644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607D3B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55281E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4E540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CF9A98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0E9103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209B20" w14:textId="41691501"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5EBDF7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E96F1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4A5887E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4163412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7C7358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505D7D5E" w14:textId="77777777" w:rsidR="002D3F7C" w:rsidRPr="00782DA6" w:rsidRDefault="002D3F7C" w:rsidP="00026385">
            <w:pPr>
              <w:suppressAutoHyphens/>
              <w:overflowPunct w:val="0"/>
              <w:autoSpaceDE w:val="0"/>
              <w:autoSpaceDN w:val="0"/>
              <w:adjustRightInd w:val="0"/>
              <w:textAlignment w:val="baseline"/>
              <w:rPr>
                <w:rFonts w:ascii="ＭＳ 明朝" w:hAnsi="ＭＳ 明朝"/>
                <w:kern w:val="0"/>
                <w:sz w:val="24"/>
              </w:rPr>
            </w:pPr>
          </w:p>
          <w:p w14:paraId="2D9F6C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816D1B3" w14:textId="478538D4"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E7793D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C70B5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AF62B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0DF5C7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3EAC53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09C277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1A3F12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968347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DB1D9B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AFA914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A35EE8" w14:textId="76CC5918"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B7C9A2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632F35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BAEC97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30D9D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3222F1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6175C70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7E61DF9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CB819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193760B0" w14:textId="5BAA3D5E"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8509D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6D6748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C409A7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73592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530A37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5FB9B5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084332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AB160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0786FC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659E8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07E99F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3E4C60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A8D268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40CB14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FB057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A0E1B1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3258A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7F34C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318FF7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0DB9D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69F7B1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F42409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4BB447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5E17B7E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EF64F5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5A4E8835" w14:textId="77777777" w:rsidR="002D3F7C" w:rsidRPr="00782DA6" w:rsidRDefault="002D3F7C" w:rsidP="00026385">
            <w:pPr>
              <w:suppressAutoHyphens/>
              <w:overflowPunct w:val="0"/>
              <w:autoSpaceDE w:val="0"/>
              <w:autoSpaceDN w:val="0"/>
              <w:adjustRightInd w:val="0"/>
              <w:textAlignment w:val="baseline"/>
              <w:rPr>
                <w:rFonts w:ascii="ＭＳ 明朝" w:hAnsi="ＭＳ 明朝"/>
                <w:kern w:val="0"/>
                <w:sz w:val="24"/>
              </w:rPr>
            </w:pPr>
          </w:p>
          <w:p w14:paraId="11CC3DA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3663F2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491B54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E527A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62F4C5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F8FBC0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82D5B5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F1704A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1B77C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CDFA3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A04ADF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09241C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5F2EA4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1208E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056A4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6CA009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E84F3D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3D8AB91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0DECC1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EC5C41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1400C7D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FED43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1F8D9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0884E7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383A2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01B9F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CC10F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B4B95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37FD8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04F3B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507642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9981D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16B0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7F175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AE43F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271FD6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4A13F5E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7ACD2DF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C69BD3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6F8CC84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6ED7D0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FE258F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7C23B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A732CD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F8B727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B33AF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E8DEC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9B67C9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D6649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3DE472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15D847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72E5024" w14:textId="77777777" w:rsidR="00117CE9" w:rsidRDefault="00117CE9" w:rsidP="00026385">
            <w:pPr>
              <w:suppressAutoHyphens/>
              <w:overflowPunct w:val="0"/>
              <w:autoSpaceDE w:val="0"/>
              <w:autoSpaceDN w:val="0"/>
              <w:adjustRightInd w:val="0"/>
              <w:textAlignment w:val="baseline"/>
              <w:rPr>
                <w:rFonts w:ascii="ＭＳ 明朝" w:hAnsi="ＭＳ 明朝"/>
                <w:kern w:val="0"/>
                <w:sz w:val="24"/>
              </w:rPr>
            </w:pPr>
          </w:p>
          <w:p w14:paraId="0DC9F882" w14:textId="77777777" w:rsidR="00117CE9" w:rsidRDefault="00117CE9" w:rsidP="00026385">
            <w:pPr>
              <w:suppressAutoHyphens/>
              <w:overflowPunct w:val="0"/>
              <w:autoSpaceDE w:val="0"/>
              <w:autoSpaceDN w:val="0"/>
              <w:adjustRightInd w:val="0"/>
              <w:textAlignment w:val="baseline"/>
              <w:rPr>
                <w:rFonts w:ascii="ＭＳ 明朝" w:hAnsi="ＭＳ 明朝"/>
                <w:kern w:val="0"/>
                <w:sz w:val="24"/>
              </w:rPr>
            </w:pPr>
          </w:p>
          <w:p w14:paraId="3435BA9E" w14:textId="77777777" w:rsidR="00117CE9" w:rsidRDefault="00117CE9" w:rsidP="00026385">
            <w:pPr>
              <w:suppressAutoHyphens/>
              <w:overflowPunct w:val="0"/>
              <w:autoSpaceDE w:val="0"/>
              <w:autoSpaceDN w:val="0"/>
              <w:adjustRightInd w:val="0"/>
              <w:textAlignment w:val="baseline"/>
              <w:rPr>
                <w:rFonts w:ascii="ＭＳ 明朝" w:hAnsi="ＭＳ 明朝"/>
                <w:kern w:val="0"/>
                <w:sz w:val="24"/>
              </w:rPr>
            </w:pPr>
          </w:p>
          <w:p w14:paraId="4DBE7AAF" w14:textId="77777777" w:rsidR="00117CE9" w:rsidRDefault="00117CE9" w:rsidP="00026385">
            <w:pPr>
              <w:suppressAutoHyphens/>
              <w:overflowPunct w:val="0"/>
              <w:autoSpaceDE w:val="0"/>
              <w:autoSpaceDN w:val="0"/>
              <w:adjustRightInd w:val="0"/>
              <w:textAlignment w:val="baseline"/>
              <w:rPr>
                <w:rFonts w:ascii="ＭＳ 明朝" w:hAnsi="ＭＳ 明朝"/>
                <w:kern w:val="0"/>
                <w:sz w:val="24"/>
              </w:rPr>
            </w:pPr>
          </w:p>
          <w:p w14:paraId="743976C4" w14:textId="77777777" w:rsidR="00117CE9" w:rsidRDefault="00117CE9" w:rsidP="00026385">
            <w:pPr>
              <w:suppressAutoHyphens/>
              <w:overflowPunct w:val="0"/>
              <w:autoSpaceDE w:val="0"/>
              <w:autoSpaceDN w:val="0"/>
              <w:adjustRightInd w:val="0"/>
              <w:textAlignment w:val="baseline"/>
              <w:rPr>
                <w:rFonts w:ascii="ＭＳ 明朝" w:hAnsi="ＭＳ 明朝"/>
                <w:kern w:val="0"/>
                <w:sz w:val="24"/>
              </w:rPr>
            </w:pPr>
          </w:p>
          <w:p w14:paraId="78866B2B" w14:textId="77777777" w:rsidR="00117CE9" w:rsidRDefault="00117CE9" w:rsidP="00026385">
            <w:pPr>
              <w:suppressAutoHyphens/>
              <w:overflowPunct w:val="0"/>
              <w:autoSpaceDE w:val="0"/>
              <w:autoSpaceDN w:val="0"/>
              <w:adjustRightInd w:val="0"/>
              <w:textAlignment w:val="baseline"/>
              <w:rPr>
                <w:rFonts w:ascii="ＭＳ 明朝" w:hAnsi="ＭＳ 明朝"/>
                <w:kern w:val="0"/>
                <w:sz w:val="24"/>
              </w:rPr>
            </w:pPr>
          </w:p>
          <w:p w14:paraId="03838EC2" w14:textId="77777777" w:rsidR="00117CE9" w:rsidRDefault="00117CE9" w:rsidP="00026385">
            <w:pPr>
              <w:suppressAutoHyphens/>
              <w:overflowPunct w:val="0"/>
              <w:autoSpaceDE w:val="0"/>
              <w:autoSpaceDN w:val="0"/>
              <w:adjustRightInd w:val="0"/>
              <w:textAlignment w:val="baseline"/>
              <w:rPr>
                <w:rFonts w:ascii="ＭＳ 明朝" w:hAnsi="ＭＳ 明朝"/>
                <w:kern w:val="0"/>
                <w:sz w:val="24"/>
              </w:rPr>
            </w:pPr>
          </w:p>
          <w:p w14:paraId="4BAF40B0" w14:textId="57CA35EC"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1D51850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B68C591" w14:textId="77777777" w:rsidR="002D3F7C" w:rsidRPr="00E1351A" w:rsidRDefault="002D3F7C" w:rsidP="00026385">
            <w:pPr>
              <w:suppressAutoHyphens/>
              <w:overflowPunct w:val="0"/>
              <w:autoSpaceDE w:val="0"/>
              <w:autoSpaceDN w:val="0"/>
              <w:adjustRightInd w:val="0"/>
              <w:spacing w:line="60" w:lineRule="auto"/>
              <w:jc w:val="center"/>
              <w:textAlignment w:val="baseline"/>
              <w:rPr>
                <w:rFonts w:ascii="ＭＳ 明朝" w:hAnsi="ＭＳ 明朝"/>
                <w:kern w:val="0"/>
                <w:sz w:val="24"/>
              </w:rPr>
            </w:pPr>
            <w:r>
              <w:rPr>
                <w:rFonts w:ascii="ＭＳ 明朝" w:hAnsi="ＭＳ 明朝" w:hint="eastAsia"/>
                <w:kern w:val="0"/>
                <w:sz w:val="24"/>
              </w:rPr>
              <w:t>介護給付費の算定及び取り扱い</w:t>
            </w:r>
          </w:p>
          <w:p w14:paraId="5D7020B8" w14:textId="77777777" w:rsidR="002D3F7C" w:rsidRDefault="002D3F7C" w:rsidP="00026385">
            <w:pPr>
              <w:suppressAutoHyphens/>
              <w:overflowPunct w:val="0"/>
              <w:autoSpaceDE w:val="0"/>
              <w:autoSpaceDN w:val="0"/>
              <w:adjustRightInd w:val="0"/>
              <w:jc w:val="distribute"/>
              <w:textAlignment w:val="baseline"/>
              <w:rPr>
                <w:rFonts w:ascii="ＭＳ 明朝" w:hAnsi="ＭＳ 明朝"/>
                <w:spacing w:val="-20"/>
                <w:kern w:val="0"/>
                <w:sz w:val="24"/>
              </w:rPr>
            </w:pPr>
          </w:p>
          <w:p w14:paraId="31A412E7"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7E75FC82"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0F650A34"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324533D9"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23E2E633"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52A5E840"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41CBC228"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40E44961"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10DFE7B5"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78C8B995"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47847720"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3FDAD2FA"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48DC9E2E"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52AD30FD"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593D316D"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1B9E026F" w14:textId="77777777" w:rsidR="002D3F7C"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17D01C04" w14:textId="77777777" w:rsidR="002D3F7C" w:rsidRDefault="002D3F7C" w:rsidP="00026385">
            <w:pPr>
              <w:suppressAutoHyphens/>
              <w:overflowPunct w:val="0"/>
              <w:autoSpaceDE w:val="0"/>
              <w:autoSpaceDN w:val="0"/>
              <w:adjustRightInd w:val="0"/>
              <w:jc w:val="center"/>
              <w:textAlignment w:val="baseline"/>
              <w:rPr>
                <w:rFonts w:ascii="ＭＳ 明朝" w:hAnsi="ＭＳ 明朝"/>
                <w:spacing w:val="-20"/>
                <w:kern w:val="0"/>
                <w:sz w:val="24"/>
              </w:rPr>
            </w:pPr>
          </w:p>
          <w:p w14:paraId="25CF8811" w14:textId="77777777" w:rsidR="002D3F7C" w:rsidRDefault="002D3F7C" w:rsidP="00026385">
            <w:pPr>
              <w:suppressAutoHyphens/>
              <w:overflowPunct w:val="0"/>
              <w:autoSpaceDE w:val="0"/>
              <w:autoSpaceDN w:val="0"/>
              <w:adjustRightInd w:val="0"/>
              <w:jc w:val="center"/>
              <w:textAlignment w:val="baseline"/>
              <w:rPr>
                <w:rFonts w:ascii="ＭＳ 明朝" w:hAnsi="ＭＳ 明朝"/>
                <w:spacing w:val="-20"/>
                <w:kern w:val="0"/>
                <w:sz w:val="24"/>
              </w:rPr>
            </w:pPr>
          </w:p>
          <w:p w14:paraId="25A3BA03" w14:textId="77777777" w:rsidR="002D3F7C" w:rsidRDefault="002D3F7C" w:rsidP="00026385">
            <w:pPr>
              <w:suppressAutoHyphens/>
              <w:overflowPunct w:val="0"/>
              <w:autoSpaceDE w:val="0"/>
              <w:autoSpaceDN w:val="0"/>
              <w:adjustRightInd w:val="0"/>
              <w:jc w:val="center"/>
              <w:textAlignment w:val="baseline"/>
              <w:rPr>
                <w:rFonts w:ascii="ＭＳ 明朝" w:hAnsi="ＭＳ 明朝"/>
                <w:spacing w:val="-20"/>
                <w:kern w:val="0"/>
                <w:sz w:val="24"/>
              </w:rPr>
            </w:pPr>
          </w:p>
          <w:p w14:paraId="1523C3A8" w14:textId="77777777" w:rsidR="002D3F7C" w:rsidRDefault="002D3F7C" w:rsidP="00026385">
            <w:pPr>
              <w:suppressAutoHyphens/>
              <w:overflowPunct w:val="0"/>
              <w:autoSpaceDE w:val="0"/>
              <w:autoSpaceDN w:val="0"/>
              <w:adjustRightInd w:val="0"/>
              <w:jc w:val="center"/>
              <w:textAlignment w:val="baseline"/>
              <w:rPr>
                <w:rFonts w:ascii="ＭＳ 明朝" w:hAnsi="ＭＳ 明朝"/>
                <w:spacing w:val="-20"/>
                <w:kern w:val="0"/>
                <w:sz w:val="24"/>
              </w:rPr>
            </w:pPr>
          </w:p>
          <w:p w14:paraId="1815D136" w14:textId="77777777" w:rsidR="002D3F7C" w:rsidRPr="004B751A" w:rsidRDefault="002D3F7C" w:rsidP="00026385">
            <w:pPr>
              <w:suppressAutoHyphens/>
              <w:overflowPunct w:val="0"/>
              <w:autoSpaceDE w:val="0"/>
              <w:autoSpaceDN w:val="0"/>
              <w:adjustRightInd w:val="0"/>
              <w:textAlignment w:val="baseline"/>
              <w:rPr>
                <w:rFonts w:ascii="ＭＳ 明朝" w:hAnsi="ＭＳ 明朝"/>
                <w:spacing w:val="-20"/>
                <w:kern w:val="0"/>
                <w:sz w:val="24"/>
              </w:rPr>
            </w:pPr>
          </w:p>
          <w:p w14:paraId="1807BB8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7BB27C7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095CD6B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9A4FD79"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介護給付費の算定及び取り扱い</w:t>
            </w:r>
          </w:p>
          <w:p w14:paraId="599CD523"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0A972CF"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FA659E6"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BD39935"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FA95920"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ECCF66B"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8163FE2"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89DB936"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5D72CFB"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AE53CED"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75F1C3A"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6CAA586"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73CF852"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90F382F"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17EB271D"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3483451"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40BC46A"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27B112B"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64E5F6F"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7B003B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468C2F0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F59A7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34203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69C505B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467A3E7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ABB190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w:t>
            </w:r>
          </w:p>
          <w:p w14:paraId="56BCB594" w14:textId="77777777" w:rsidR="002D3F7C" w:rsidRPr="00E1351A"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及び取り扱い</w:t>
            </w:r>
          </w:p>
          <w:p w14:paraId="208ECEE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1A4291F"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1CA3C64"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67B8FA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D431D3D"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2C574A4"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C189C5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73334A9"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2781CE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4FA684B"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57FE7EE" w14:textId="77777777" w:rsidR="002D3F7C" w:rsidRPr="007152FF" w:rsidRDefault="002D3F7C" w:rsidP="00026385">
            <w:pPr>
              <w:suppressAutoHyphens/>
              <w:overflowPunct w:val="0"/>
              <w:autoSpaceDE w:val="0"/>
              <w:autoSpaceDN w:val="0"/>
              <w:adjustRightInd w:val="0"/>
              <w:jc w:val="center"/>
              <w:textAlignment w:val="baseline"/>
              <w:rPr>
                <w:rFonts w:ascii="ＭＳ 明朝" w:hAnsi="ＭＳ 明朝"/>
                <w:spacing w:val="-20"/>
                <w:kern w:val="0"/>
                <w:sz w:val="24"/>
              </w:rPr>
            </w:pPr>
          </w:p>
          <w:p w14:paraId="16F1516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2CCC23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444BEF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5E8F3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2DFA1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7E1363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25E9328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7E44ED8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559A85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4B9AF5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2CA2E8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68063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C3AB5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3914BD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18A25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418FF6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E0A1E4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538752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1F3B14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E42B7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650D3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7B8B04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350522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B6CE71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E0B612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9B3AA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F272EC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6D3A750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76A7E36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1CCF02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4E26692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9DCF1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B1EAD3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2E7636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DE4E0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863241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E6BD11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940E6D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E4F2F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F49C94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CBC1A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75A8BF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7B9661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E8F546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A4F20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E5692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8FF037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A35867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275261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343923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24DB2A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9CBACF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5B7B36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036A8CA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29A29D6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E7DAE9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169EE05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81075F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A8B60B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0097B2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6C790D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10C6EF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50A7C2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E49F6B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68B228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2B755C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E618B0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F1E808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0367D3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56F42B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5FFB4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53738C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62F52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A63737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0451931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4883D02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3D59EB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3535D86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DBC853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44EA07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76EABD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BC3B41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DFE34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1E818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A5C832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20E22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A911B0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BC7D1F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BCE971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F874D8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B738A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404052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34D134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EEA654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3B919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154CDD9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0DDC96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1783CB8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6230D5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C2ED7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61DA11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B8B5C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21B03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D72E93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C694FF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F2CF1D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A47D4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0B4C51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1F990F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E3C3C5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7E4785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2E9165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30BE48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A4BA4E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598227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6DF39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D27881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109D44E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7C685A1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A55AD0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53DAC81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3C0F0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A1A2BA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08AB6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CA3BE0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0BDA38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6383AF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63B721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194E46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80BFE0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F1DBAB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9207A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73B880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1DE34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49223E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77BD8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DAF3D8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6D97C6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086530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C2B5A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63CCEF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5DD0FC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2CB43A8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93583E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3512770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06E462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8524F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BE92FA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BD57AB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D1E45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A32F03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F35864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36D430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1B08F2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D7176F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4ED650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64E4E3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1B8CE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F9CD4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4645796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24E74D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46E5974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0E94E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17EA19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0A24A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A2CEBB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5CA00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4741BB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558EA6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F25CCA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29354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FEEB6D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3EA521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F5B33D7"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8E07488"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5E34C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BF8460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A305C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F21ACE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9F4408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A5BCCD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ECD1EB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E1FC2B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37EEDA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1771135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67FEBB8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26C1CB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7896F5B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25E629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9FA5D7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4E10AD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86A3ED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EFA6CD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82D612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FF5A74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E1E536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C71D09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55BD93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FA9F5C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6463C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F92252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4A7B8B0"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164ECE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7E1909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374EAE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764E8B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540F99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8B4F84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1A528A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816B59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第六</w:t>
            </w:r>
          </w:p>
          <w:p w14:paraId="3A40360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C6630F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介護給付費の算定及び取り扱い</w:t>
            </w:r>
          </w:p>
          <w:p w14:paraId="07706B71"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ED6720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3E0E47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5AA4B93"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1224122"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A29A36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1A6F398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7FFD5D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6CBAE64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59221254"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B26122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4E945D9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072171AA"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9122E06"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397C568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21125CD"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16E42DB9"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4ABADC9C"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7DAE34A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w:t>
            </w:r>
          </w:p>
          <w:p w14:paraId="1F2788D2" w14:textId="77777777" w:rsidR="002D3F7C" w:rsidRPr="00782DA6"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い</w:t>
            </w:r>
          </w:p>
          <w:p w14:paraId="4AB8AE24"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9FD6A5B"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9E5DF4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2B385CE"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C20EF9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694B08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14503C3"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FAE05B6"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021E07F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5524311F"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87D5A6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2C02716C"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4C5F8B3"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9E2DB45"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3F02C3CD"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81E723A"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73110457" w14:textId="77777777" w:rsidR="002D3F7C" w:rsidRDefault="002D3F7C" w:rsidP="00026385">
            <w:pPr>
              <w:suppressAutoHyphens/>
              <w:overflowPunct w:val="0"/>
              <w:autoSpaceDE w:val="0"/>
              <w:autoSpaceDN w:val="0"/>
              <w:adjustRightInd w:val="0"/>
              <w:jc w:val="center"/>
              <w:textAlignment w:val="baseline"/>
              <w:rPr>
                <w:rFonts w:ascii="ＭＳ 明朝" w:hAnsi="ＭＳ 明朝"/>
                <w:kern w:val="0"/>
                <w:sz w:val="24"/>
              </w:rPr>
            </w:pPr>
          </w:p>
          <w:p w14:paraId="6EE085AC" w14:textId="77777777" w:rsidR="002D3F7C" w:rsidRDefault="002D3F7C" w:rsidP="00041261">
            <w:pPr>
              <w:suppressAutoHyphens/>
              <w:overflowPunct w:val="0"/>
              <w:autoSpaceDE w:val="0"/>
              <w:autoSpaceDN w:val="0"/>
              <w:adjustRightInd w:val="0"/>
              <w:textAlignment w:val="baseline"/>
              <w:rPr>
                <w:rFonts w:ascii="ＭＳ 明朝" w:hAnsi="ＭＳ 明朝"/>
                <w:kern w:val="0"/>
                <w:sz w:val="24"/>
              </w:rPr>
            </w:pPr>
          </w:p>
          <w:p w14:paraId="3675124B"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第</w:t>
            </w:r>
          </w:p>
          <w:p w14:paraId="444B95FF"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六</w:t>
            </w:r>
          </w:p>
          <w:p w14:paraId="22C62DCE"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p>
          <w:p w14:paraId="27D80D55" w14:textId="77777777" w:rsidR="002D3F7C" w:rsidRDefault="002D3F7C" w:rsidP="00026385">
            <w:pPr>
              <w:suppressAutoHyphens/>
              <w:overflowPunct w:val="0"/>
              <w:autoSpaceDE w:val="0"/>
              <w:autoSpaceDN w:val="0"/>
              <w:adjustRightInd w:val="0"/>
              <w:textAlignment w:val="baseline"/>
              <w:rPr>
                <w:rFonts w:ascii="ＭＳ 明朝" w:hAnsi="ＭＳ 明朝"/>
                <w:kern w:val="0"/>
                <w:sz w:val="24"/>
              </w:rPr>
            </w:pPr>
            <w:r>
              <w:rPr>
                <w:rFonts w:ascii="ＭＳ 明朝" w:hAnsi="ＭＳ 明朝" w:hint="eastAsia"/>
                <w:kern w:val="0"/>
                <w:sz w:val="24"/>
              </w:rPr>
              <w:t>介護給付費の算定及び取り扱</w:t>
            </w:r>
          </w:p>
          <w:p w14:paraId="63ED0CD3" w14:textId="26843306" w:rsidR="002D3F7C" w:rsidRPr="007C2016" w:rsidRDefault="002D3F7C" w:rsidP="000D0A3F">
            <w:pPr>
              <w:suppressAutoHyphens/>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い</w:t>
            </w:r>
          </w:p>
        </w:tc>
        <w:tc>
          <w:tcPr>
            <w:tcW w:w="6548" w:type="dxa"/>
            <w:tcBorders>
              <w:left w:val="single" w:sz="4" w:space="0" w:color="auto"/>
            </w:tcBorders>
          </w:tcPr>
          <w:p w14:paraId="39B6FBD9" w14:textId="77777777" w:rsidR="002D3F7C" w:rsidRPr="005D48FE" w:rsidRDefault="002D3F7C" w:rsidP="00656C0B">
            <w:pPr>
              <w:jc w:val="left"/>
              <w:rPr>
                <w:rFonts w:ascii="ＭＳ 明朝" w:hAnsi="ＭＳ 明朝" w:cs="ＭＳ 明朝"/>
                <w:kern w:val="0"/>
                <w:sz w:val="24"/>
              </w:rPr>
            </w:pPr>
            <w:r w:rsidRPr="005D48FE">
              <w:rPr>
                <w:rFonts w:ascii="ＭＳ 明朝" w:hAnsi="ＭＳ 明朝" w:cs="ＭＳ 明朝" w:hint="eastAsia"/>
                <w:kern w:val="0"/>
                <w:sz w:val="24"/>
              </w:rPr>
              <w:t>６機能訓練指導員</w:t>
            </w:r>
          </w:p>
          <w:p w14:paraId="3A7A5B3B" w14:textId="4302CE44" w:rsidR="002D3F7C" w:rsidRPr="005D48FE" w:rsidRDefault="002D3F7C" w:rsidP="00656C0B">
            <w:pPr>
              <w:wordWrap w:val="0"/>
              <w:autoSpaceDE w:val="0"/>
              <w:autoSpaceDN w:val="0"/>
              <w:adjustRightInd w:val="0"/>
              <w:spacing w:before="121"/>
              <w:ind w:firstLineChars="100" w:firstLine="244"/>
              <w:rPr>
                <w:rFonts w:ascii="ＭＳ 明朝" w:hAnsi="ＭＳ 明朝" w:cs="ＭＳ ゴシック"/>
                <w:kern w:val="0"/>
                <w:sz w:val="24"/>
              </w:rPr>
            </w:pPr>
            <w:r>
              <w:rPr>
                <w:rFonts w:ascii="ＭＳ 明朝" w:hAnsi="ＭＳ 明朝" w:cs="ＭＳ ゴシック" w:hint="eastAsia"/>
                <w:spacing w:val="2"/>
                <w:kern w:val="0"/>
                <w:sz w:val="24"/>
              </w:rPr>
              <w:t>(</w:t>
            </w:r>
            <w:r>
              <w:rPr>
                <w:rFonts w:ascii="ＭＳ 明朝" w:hAnsi="ＭＳ 明朝" w:cs="ＭＳ ゴシック"/>
                <w:spacing w:val="2"/>
                <w:kern w:val="0"/>
                <w:sz w:val="24"/>
              </w:rPr>
              <w:t>1)</w:t>
            </w:r>
            <w:r w:rsidRPr="005D48FE">
              <w:rPr>
                <w:rFonts w:ascii="ＭＳ 明朝" w:hAnsi="ＭＳ 明朝" w:cs="ＭＳ ゴシック" w:hint="eastAsia"/>
                <w:spacing w:val="2"/>
                <w:kern w:val="0"/>
                <w:sz w:val="24"/>
              </w:rPr>
              <w:t xml:space="preserve">１以上となっているか。　</w:t>
            </w:r>
          </w:p>
          <w:p w14:paraId="5619218E" w14:textId="1BDDF4C0" w:rsidR="002D3F7C" w:rsidRPr="005D48FE" w:rsidRDefault="002D3F7C" w:rsidP="00656C0B">
            <w:pPr>
              <w:wordWrap w:val="0"/>
              <w:autoSpaceDE w:val="0"/>
              <w:autoSpaceDN w:val="0"/>
              <w:adjustRightInd w:val="0"/>
              <w:ind w:leftChars="100" w:left="454" w:hangingChars="100" w:hanging="244"/>
              <w:rPr>
                <w:rFonts w:ascii="ＭＳ 明朝" w:hAnsi="ＭＳ 明朝" w:cs="ＭＳ ゴシック"/>
                <w:spacing w:val="2"/>
                <w:kern w:val="0"/>
                <w:sz w:val="24"/>
              </w:rPr>
            </w:pPr>
            <w:r>
              <w:rPr>
                <w:rFonts w:ascii="ＭＳ 明朝" w:hAnsi="ＭＳ 明朝" w:cs="ＭＳ ゴシック" w:hint="eastAsia"/>
                <w:spacing w:val="2"/>
                <w:kern w:val="0"/>
                <w:sz w:val="24"/>
              </w:rPr>
              <w:t>(</w:t>
            </w:r>
            <w:r>
              <w:rPr>
                <w:rFonts w:ascii="ＭＳ 明朝" w:hAnsi="ＭＳ 明朝" w:cs="ＭＳ ゴシック"/>
                <w:spacing w:val="2"/>
                <w:kern w:val="0"/>
                <w:sz w:val="24"/>
              </w:rPr>
              <w:t>2)</w:t>
            </w:r>
            <w:r w:rsidRPr="005D48FE">
              <w:rPr>
                <w:rFonts w:ascii="ＭＳ 明朝" w:hAnsi="ＭＳ 明朝" w:cs="ＭＳ ゴシック" w:hint="eastAsia"/>
                <w:spacing w:val="2"/>
                <w:kern w:val="0"/>
                <w:sz w:val="24"/>
              </w:rPr>
              <w:t xml:space="preserve">日常生活を営むのに必要な機能の減退を防止するための訓練を行う能力を有する者となっているか。なお，当該地域密着型通所介護事業所の他の職務に従事することは差し支えない。　</w:t>
            </w:r>
          </w:p>
          <w:p w14:paraId="7C395813" w14:textId="3D84E7EE" w:rsidR="002D3F7C" w:rsidRPr="005D48FE" w:rsidRDefault="002D3F7C" w:rsidP="00656C0B">
            <w:pPr>
              <w:wordWrap w:val="0"/>
              <w:autoSpaceDE w:val="0"/>
              <w:autoSpaceDN w:val="0"/>
              <w:adjustRightInd w:val="0"/>
              <w:ind w:leftChars="100" w:left="210"/>
              <w:rPr>
                <w:rFonts w:ascii="ＭＳ 明朝" w:hAnsi="ＭＳ 明朝" w:cs="ＭＳ ゴシック"/>
                <w:kern w:val="0"/>
                <w:sz w:val="24"/>
              </w:rPr>
            </w:pPr>
            <w:r>
              <w:rPr>
                <w:rFonts w:ascii="ＭＳ 明朝" w:hAnsi="ＭＳ 明朝" w:cs="ＭＳ ゴシック" w:hint="eastAsia"/>
                <w:spacing w:val="1"/>
                <w:kern w:val="0"/>
                <w:sz w:val="24"/>
              </w:rPr>
              <w:t>◎</w:t>
            </w:r>
            <w:r w:rsidRPr="005D48FE">
              <w:rPr>
                <w:rFonts w:ascii="ＭＳ 明朝" w:hAnsi="ＭＳ 明朝" w:cs="ＭＳ ゴシック" w:hint="eastAsia"/>
                <w:spacing w:val="1"/>
                <w:kern w:val="0"/>
                <w:sz w:val="24"/>
              </w:rPr>
              <w:t>「訓練を行う能力を有する者」とは</w:t>
            </w:r>
            <w:r>
              <w:rPr>
                <w:rFonts w:ascii="ＭＳ 明朝" w:hAnsi="ＭＳ 明朝" w:cs="ＭＳ ゴシック" w:hint="eastAsia"/>
                <w:spacing w:val="1"/>
                <w:kern w:val="0"/>
                <w:sz w:val="24"/>
              </w:rPr>
              <w:t>、</w:t>
            </w:r>
            <w:r w:rsidRPr="005D48FE">
              <w:rPr>
                <w:rFonts w:ascii="ＭＳ 明朝" w:hAnsi="ＭＳ 明朝" w:cs="ＭＳ ゴシック" w:hint="eastAsia"/>
                <w:spacing w:val="1"/>
                <w:kern w:val="0"/>
                <w:sz w:val="24"/>
              </w:rPr>
              <w:t>理学療法士</w:t>
            </w:r>
            <w:r>
              <w:rPr>
                <w:rFonts w:ascii="ＭＳ 明朝" w:hAnsi="ＭＳ 明朝" w:cs="ＭＳ ゴシック" w:hint="eastAsia"/>
                <w:spacing w:val="1"/>
                <w:kern w:val="0"/>
                <w:sz w:val="24"/>
              </w:rPr>
              <w:t>、</w:t>
            </w:r>
            <w:r w:rsidRPr="005D48FE">
              <w:rPr>
                <w:rFonts w:ascii="ＭＳ 明朝" w:hAnsi="ＭＳ 明朝" w:cs="ＭＳ ゴシック" w:hint="eastAsia"/>
                <w:spacing w:val="1"/>
                <w:kern w:val="0"/>
                <w:sz w:val="24"/>
              </w:rPr>
              <w:t>作業療法士</w:t>
            </w:r>
            <w:r>
              <w:rPr>
                <w:rFonts w:ascii="ＭＳ 明朝" w:hAnsi="ＭＳ 明朝" w:cs="ＭＳ ゴシック" w:hint="eastAsia"/>
                <w:spacing w:val="1"/>
                <w:kern w:val="0"/>
                <w:sz w:val="24"/>
              </w:rPr>
              <w:t>、</w:t>
            </w:r>
            <w:r w:rsidRPr="005D48FE">
              <w:rPr>
                <w:rFonts w:ascii="ＭＳ 明朝" w:hAnsi="ＭＳ 明朝" w:cs="ＭＳ ゴシック" w:hint="eastAsia"/>
                <w:spacing w:val="2"/>
                <w:kern w:val="0"/>
                <w:sz w:val="24"/>
              </w:rPr>
              <w:t>言語聴覚士</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看護職員</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柔道整復師</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あん摩マッサージ指圧師</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はり師又はきゅう師の資格を有する者（はり師及びきゅう師については</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理学療法士</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作業療法士</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言語聴覚士</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看護職員</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 xml:space="preserve">柔道整復師又はあん摩マッサージ指圧師の資格を有する機能訓練指導員を配置した事業所で６月以上機能訓練指導に従事した経験を有する者に限る。）とする。　</w:t>
            </w:r>
          </w:p>
          <w:p w14:paraId="02FCEA51" w14:textId="684B109C" w:rsidR="002D3F7C" w:rsidRPr="005D48FE" w:rsidRDefault="002D3F7C" w:rsidP="00656C0B">
            <w:pPr>
              <w:wordWrap w:val="0"/>
              <w:autoSpaceDE w:val="0"/>
              <w:autoSpaceDN w:val="0"/>
              <w:adjustRightInd w:val="0"/>
              <w:ind w:left="484" w:hangingChars="200" w:hanging="484"/>
              <w:rPr>
                <w:rFonts w:ascii="ＭＳ 明朝" w:hAnsi="ＭＳ 明朝" w:cs="ＭＳ 明朝"/>
                <w:kern w:val="0"/>
                <w:sz w:val="24"/>
              </w:rPr>
            </w:pPr>
            <w:r w:rsidRPr="005D48FE">
              <w:rPr>
                <w:rFonts w:ascii="ＭＳ 明朝" w:hAnsi="ＭＳ 明朝" w:cs="ＭＳ ゴシック" w:hint="eastAsia"/>
                <w:spacing w:val="1"/>
                <w:kern w:val="0"/>
                <w:sz w:val="24"/>
              </w:rPr>
              <w:t xml:space="preserve"> 　  </w:t>
            </w:r>
            <w:r w:rsidRPr="005D48FE">
              <w:rPr>
                <w:rFonts w:ascii="ＭＳ 明朝" w:hAnsi="ＭＳ 明朝" w:cs="ＭＳ ゴシック" w:hint="eastAsia"/>
                <w:spacing w:val="2"/>
                <w:kern w:val="0"/>
                <w:sz w:val="24"/>
              </w:rPr>
              <w:t>ただし、利用者の日常生活やレクリエーション</w:t>
            </w:r>
            <w:r>
              <w:rPr>
                <w:rFonts w:ascii="ＭＳ 明朝" w:hAnsi="ＭＳ 明朝" w:cs="ＭＳ ゴシック" w:hint="eastAsia"/>
                <w:spacing w:val="2"/>
                <w:kern w:val="0"/>
                <w:sz w:val="24"/>
              </w:rPr>
              <w:t>、</w:t>
            </w:r>
            <w:r w:rsidRPr="005D48FE">
              <w:rPr>
                <w:rFonts w:ascii="ＭＳ 明朝" w:hAnsi="ＭＳ 明朝" w:cs="ＭＳ ゴシック" w:hint="eastAsia"/>
                <w:spacing w:val="2"/>
                <w:kern w:val="0"/>
                <w:sz w:val="24"/>
              </w:rPr>
              <w:t>行</w:t>
            </w:r>
            <w:r>
              <w:rPr>
                <w:rFonts w:ascii="ＭＳ 明朝" w:hAnsi="ＭＳ 明朝" w:cs="ＭＳ ゴシック" w:hint="eastAsia"/>
                <w:spacing w:val="2"/>
                <w:kern w:val="0"/>
                <w:sz w:val="24"/>
              </w:rPr>
              <w:t>事</w:t>
            </w:r>
            <w:r w:rsidRPr="005D48FE">
              <w:rPr>
                <w:rFonts w:ascii="ＭＳ 明朝" w:hAnsi="ＭＳ 明朝" w:cs="ＭＳ ゴシック" w:hint="eastAsia"/>
                <w:spacing w:val="2"/>
                <w:kern w:val="0"/>
                <w:sz w:val="24"/>
              </w:rPr>
              <w:t>を通じて行う機能訓練については、当該事業所の生活相談員又は介護職員</w:t>
            </w:r>
            <w:r w:rsidRPr="005D48FE">
              <w:rPr>
                <w:rFonts w:ascii="ＭＳ 明朝" w:hAnsi="ＭＳ 明朝" w:hint="eastAsia"/>
                <w:sz w:val="24"/>
              </w:rPr>
              <w:t>が兼務して行っても差し支えない。</w:t>
            </w:r>
          </w:p>
        </w:tc>
        <w:tc>
          <w:tcPr>
            <w:tcW w:w="1919" w:type="dxa"/>
          </w:tcPr>
          <w:p w14:paraId="6844DBEA"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3AEF0E4B" w14:textId="37A8F828" w:rsidR="002D3F7C" w:rsidRPr="005D48FE"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5D48FE">
              <w:rPr>
                <w:rFonts w:ascii="ＭＳ 明朝" w:hAnsi="ＭＳ 明朝" w:cs="ＭＳ 明朝" w:hint="eastAsia"/>
                <w:kern w:val="0"/>
                <w:sz w:val="24"/>
              </w:rPr>
              <w:t>平18厚令34第20条第6項</w:t>
            </w:r>
          </w:p>
          <w:p w14:paraId="3A68007E" w14:textId="77777777" w:rsidR="002D3F7C" w:rsidRPr="005D48FE"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4FF58B7B" w14:textId="355A991B" w:rsidR="002D3F7C" w:rsidRPr="005D48FE"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5D48FE">
              <w:rPr>
                <w:rFonts w:ascii="ＭＳ 明朝" w:hAnsi="ＭＳ 明朝" w:cs="ＭＳ 明朝" w:hint="eastAsia"/>
                <w:kern w:val="0"/>
                <w:sz w:val="24"/>
              </w:rPr>
              <w:t>平18年厚令34第20条第6項</w:t>
            </w:r>
          </w:p>
          <w:p w14:paraId="0A75A7D4" w14:textId="73F51307" w:rsidR="002D3F7C" w:rsidRPr="005D48FE"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3DA602C2" w14:textId="36A2B73C" w:rsidR="002D3F7C" w:rsidRPr="005D48FE"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283B76F1" w14:textId="4FEDB150" w:rsidR="002D3F7C" w:rsidRPr="00B352F8"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46BC363E" w14:textId="77777777" w:rsidR="002D3F7C" w:rsidRPr="00B352F8"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0327FB34" w14:textId="26CD0981" w:rsidR="002D3F7C" w:rsidRPr="00B352F8"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3EA64FD3" w14:textId="77777777" w:rsidR="002D3F7C" w:rsidRPr="00B352F8"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7E462F35" w14:textId="33F86E3B" w:rsidR="002D3F7C" w:rsidRPr="00B352F8"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160B5A48" w14:textId="77777777" w:rsidR="002D3F7C" w:rsidRPr="005D48FE"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4CCE328F" w14:textId="663BBCC9" w:rsidR="002D3F7C" w:rsidRPr="005D48FE"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5D48FE">
              <w:rPr>
                <w:rFonts w:ascii="ＭＳ 明朝" w:hAnsi="ＭＳ 明朝" w:cs="ＭＳ 明朝" w:hint="eastAsia"/>
                <w:kern w:val="0"/>
                <w:sz w:val="24"/>
              </w:rPr>
              <w:t>平18解釈通知第3の2の2の1</w:t>
            </w:r>
            <w:r w:rsidRPr="005D48FE">
              <w:rPr>
                <w:rFonts w:ascii="ＭＳ 明朝" w:hAnsi="ＭＳ 明朝" w:cs="ＭＳ 明朝"/>
                <w:kern w:val="0"/>
                <w:sz w:val="24"/>
              </w:rPr>
              <w:t>(3)</w:t>
            </w:r>
          </w:p>
          <w:p w14:paraId="6069E44C" w14:textId="338D670C" w:rsidR="002D3F7C" w:rsidRPr="005D48FE"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59681AE3" w14:textId="77777777" w:rsidR="002D3F7C" w:rsidRPr="005D48FE"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r w:rsidRPr="005D48FE">
              <w:rPr>
                <w:rFonts w:ascii="ＭＳ 明朝" w:hAnsi="ＭＳ 明朝" w:cs="ＭＳ 明朝" w:hint="eastAsia"/>
                <w:kern w:val="0"/>
                <w:sz w:val="24"/>
              </w:rPr>
              <w:t>□</w:t>
            </w:r>
          </w:p>
        </w:tc>
        <w:tc>
          <w:tcPr>
            <w:tcW w:w="382" w:type="dxa"/>
          </w:tcPr>
          <w:p w14:paraId="09DC6A28" w14:textId="77777777" w:rsidR="002D3F7C" w:rsidRPr="005D48FE"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5D48FE">
              <w:rPr>
                <w:rFonts w:ascii="ＭＳ 明朝" w:hAnsi="ＭＳ 明朝" w:cs="ＭＳ 明朝" w:hint="eastAsia"/>
                <w:kern w:val="0"/>
                <w:sz w:val="24"/>
              </w:rPr>
              <w:t>□</w:t>
            </w:r>
          </w:p>
        </w:tc>
        <w:tc>
          <w:tcPr>
            <w:tcW w:w="363" w:type="dxa"/>
          </w:tcPr>
          <w:p w14:paraId="67E14563" w14:textId="77777777" w:rsidR="002D3F7C" w:rsidRPr="005D48FE"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5D48FE">
              <w:rPr>
                <w:rFonts w:ascii="ＭＳ 明朝" w:hAnsi="ＭＳ 明朝" w:cs="ＭＳ 明朝" w:hint="eastAsia"/>
                <w:kern w:val="0"/>
                <w:sz w:val="24"/>
              </w:rPr>
              <w:t>□</w:t>
            </w:r>
          </w:p>
        </w:tc>
      </w:tr>
      <w:tr w:rsidR="002D3F7C" w:rsidRPr="00E1351A" w14:paraId="4CBD37F2" w14:textId="77777777" w:rsidTr="00083258">
        <w:trPr>
          <w:cantSplit/>
          <w:trHeight w:val="1470"/>
        </w:trPr>
        <w:tc>
          <w:tcPr>
            <w:tcW w:w="418" w:type="dxa"/>
            <w:vMerge/>
            <w:tcBorders>
              <w:left w:val="single" w:sz="4" w:space="0" w:color="auto"/>
              <w:right w:val="single" w:sz="4" w:space="0" w:color="auto"/>
            </w:tcBorders>
          </w:tcPr>
          <w:p w14:paraId="7059D313" w14:textId="78DC53D3"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251F0BB5" w14:textId="77777777" w:rsidR="002D3F7C" w:rsidRDefault="002D3F7C" w:rsidP="00656C0B">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７常勤職員の確保</w:t>
            </w:r>
          </w:p>
          <w:p w14:paraId="7B099ADF" w14:textId="77777777" w:rsidR="002D3F7C" w:rsidRDefault="002D3F7C" w:rsidP="00656C0B">
            <w:pPr>
              <w:ind w:leftChars="200" w:left="420"/>
              <w:jc w:val="left"/>
              <w:rPr>
                <w:rFonts w:ascii="ＭＳ 明朝" w:hAnsi="ＭＳ 明朝"/>
                <w:spacing w:val="2"/>
                <w:kern w:val="0"/>
                <w:sz w:val="24"/>
              </w:rPr>
            </w:pPr>
            <w:r>
              <w:rPr>
                <w:rFonts w:ascii="ＭＳ 明朝" w:hAnsi="ＭＳ 明朝" w:hint="eastAsia"/>
                <w:spacing w:val="2"/>
                <w:kern w:val="0"/>
                <w:sz w:val="24"/>
              </w:rPr>
              <w:t>生活相談員又は介護職員のうち1人以上は常勤となっているか。</w:t>
            </w:r>
          </w:p>
          <w:p w14:paraId="41037EAE" w14:textId="34B5817E" w:rsidR="002D3F7C" w:rsidRPr="00E1351A" w:rsidRDefault="002D3F7C" w:rsidP="00E91E8E">
            <w:pPr>
              <w:ind w:leftChars="200" w:left="420"/>
              <w:jc w:val="left"/>
              <w:rPr>
                <w:rFonts w:ascii="ＭＳ 明朝" w:hAnsi="ＭＳ 明朝"/>
                <w:spacing w:val="2"/>
                <w:kern w:val="0"/>
                <w:sz w:val="24"/>
              </w:rPr>
            </w:pPr>
            <w:r>
              <w:rPr>
                <w:rFonts w:ascii="ＭＳ 明朝" w:hAnsi="ＭＳ 明朝" w:hint="eastAsia"/>
                <w:spacing w:val="2"/>
                <w:kern w:val="0"/>
                <w:sz w:val="24"/>
              </w:rPr>
              <w:t>◎同一事業所で複数の単位の地域密着型通所介護を同時に行う場合であっても、常勤の従業者は事業所ごとに確保すれば足りるものである。</w:t>
            </w:r>
          </w:p>
        </w:tc>
        <w:tc>
          <w:tcPr>
            <w:tcW w:w="1919" w:type="dxa"/>
            <w:tcBorders>
              <w:bottom w:val="single" w:sz="4" w:space="0" w:color="auto"/>
            </w:tcBorders>
          </w:tcPr>
          <w:p w14:paraId="72B39E3A" w14:textId="35FA350A"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平18厚令34第20条第</w:t>
            </w:r>
            <w:r>
              <w:rPr>
                <w:rFonts w:ascii="ＭＳ 明朝" w:hAnsi="ＭＳ 明朝" w:cs="ＭＳ 明朝" w:hint="eastAsia"/>
                <w:kern w:val="0"/>
                <w:sz w:val="24"/>
              </w:rPr>
              <w:t>7</w:t>
            </w:r>
            <w:r w:rsidRPr="00B563E3">
              <w:rPr>
                <w:rFonts w:ascii="ＭＳ 明朝" w:hAnsi="ＭＳ 明朝" w:cs="ＭＳ 明朝" w:hint="eastAsia"/>
                <w:kern w:val="0"/>
                <w:sz w:val="24"/>
              </w:rPr>
              <w:t>項</w:t>
            </w:r>
          </w:p>
          <w:p w14:paraId="0064A9F9"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34DCC786" w14:textId="41894269"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解釈通知第3の2の2の2(1)⑧</w:t>
            </w:r>
          </w:p>
          <w:p w14:paraId="63133526" w14:textId="64BA241F" w:rsidR="002D3F7C" w:rsidRPr="00E1351A"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auto"/>
            </w:tcBorders>
          </w:tcPr>
          <w:p w14:paraId="72EAE046" w14:textId="77777777"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auto"/>
            </w:tcBorders>
          </w:tcPr>
          <w:p w14:paraId="37AAC5BB" w14:textId="77777777"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auto"/>
            </w:tcBorders>
          </w:tcPr>
          <w:p w14:paraId="2D706AC8" w14:textId="77777777"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75E5AFCD" w14:textId="77777777" w:rsidTr="00083258">
        <w:trPr>
          <w:cantSplit/>
          <w:trHeight w:val="1005"/>
        </w:trPr>
        <w:tc>
          <w:tcPr>
            <w:tcW w:w="418" w:type="dxa"/>
            <w:vMerge/>
            <w:tcBorders>
              <w:left w:val="single" w:sz="4" w:space="0" w:color="auto"/>
              <w:right w:val="single" w:sz="4" w:space="0" w:color="auto"/>
            </w:tcBorders>
          </w:tcPr>
          <w:p w14:paraId="12182F16" w14:textId="58371CC9"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150A183C" w14:textId="6D2DC373" w:rsidR="002D3F7C" w:rsidRDefault="002D3F7C" w:rsidP="00656C0B">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８ 利用定員が10名以下である場合</w:t>
            </w:r>
          </w:p>
          <w:p w14:paraId="71001FEC" w14:textId="044479A3" w:rsidR="002D3F7C" w:rsidRDefault="002D3F7C" w:rsidP="00656C0B">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1）上記第2の3及び4の規定にかかわらず、看護職員及び介護職員の員数を、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1以上確保されるために必要と認められる数となっているか。</w:t>
            </w:r>
          </w:p>
          <w:p w14:paraId="39C4841C" w14:textId="2C48F050" w:rsidR="002D3F7C" w:rsidRDefault="002D3F7C" w:rsidP="00656C0B">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生活相談員、介護職員及び利用定員が10名以下である場合の看護職員の人員配置については、当該職種の従業員がサービス提供時間内に勤務する時間数の合計（以下「勤務延時間数」という。）を提供時間数で除して得た数が基準において定められた数以上となるよう、勤務時間数を確保するよう定められたものであり、必要な勤務延時間数が確保されれば当該職員の従業員数の員数は問わないものである。</w:t>
            </w:r>
          </w:p>
          <w:p w14:paraId="61736B0A" w14:textId="0C8F8585" w:rsidR="002D3F7C" w:rsidRDefault="002D3F7C" w:rsidP="00656C0B">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（2）生活相談員、看護職員又は介護職員のうち1人以上は常勤となっているか。</w:t>
            </w:r>
          </w:p>
          <w:p w14:paraId="39C57693" w14:textId="77777777" w:rsidR="002D3F7C" w:rsidRDefault="002D3F7C" w:rsidP="00B24AE6">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◎同一事業所で複数の単位の地域密着型通所介護を同時に行う場合であっても、常勤の従事者は事業所ごとに確保すれば足りるものである。</w:t>
            </w:r>
          </w:p>
          <w:p w14:paraId="44D30F3F" w14:textId="118BC306" w:rsidR="002D3F7C" w:rsidRPr="00E1351A" w:rsidRDefault="002D3F7C" w:rsidP="00B24AE6">
            <w:pPr>
              <w:ind w:leftChars="100" w:left="450" w:hangingChars="100" w:hanging="240"/>
              <w:jc w:val="left"/>
              <w:rPr>
                <w:rFonts w:ascii="ＭＳ 明朝" w:hAnsi="ＭＳ 明朝" w:cs="ＭＳ 明朝"/>
                <w:kern w:val="0"/>
                <w:sz w:val="24"/>
              </w:rPr>
            </w:pPr>
          </w:p>
        </w:tc>
        <w:tc>
          <w:tcPr>
            <w:tcW w:w="1919" w:type="dxa"/>
            <w:tcBorders>
              <w:top w:val="single" w:sz="4" w:space="0" w:color="auto"/>
            </w:tcBorders>
          </w:tcPr>
          <w:p w14:paraId="061241E8" w14:textId="43503490"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平18厚令34第20条第</w:t>
            </w:r>
            <w:r>
              <w:rPr>
                <w:rFonts w:ascii="ＭＳ 明朝" w:hAnsi="ＭＳ 明朝" w:cs="ＭＳ 明朝" w:hint="eastAsia"/>
                <w:kern w:val="0"/>
                <w:sz w:val="24"/>
              </w:rPr>
              <w:t>2</w:t>
            </w:r>
            <w:r w:rsidRPr="00B563E3">
              <w:rPr>
                <w:rFonts w:ascii="ＭＳ 明朝" w:hAnsi="ＭＳ 明朝" w:cs="ＭＳ 明朝" w:hint="eastAsia"/>
                <w:kern w:val="0"/>
                <w:sz w:val="24"/>
              </w:rPr>
              <w:t>項</w:t>
            </w:r>
          </w:p>
          <w:p w14:paraId="19E3EE61" w14:textId="014AEB14"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2B676ABE"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19DA6D1F"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6830924B"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1F5D8CB3"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7D67E6ED"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7313F857"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433C255F" w14:textId="199192B0"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解釈通知第3の2の2の1 (1)③</w:t>
            </w:r>
          </w:p>
          <w:p w14:paraId="14A840A8"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4873F644"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68BD419F"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60FE41FB"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5ADB2B9D"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17032B5A" w14:textId="77777777" w:rsidR="002D3F7C"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32B9D685" w14:textId="03A9A8AF"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平18厚令34第20条第</w:t>
            </w:r>
            <w:r>
              <w:rPr>
                <w:rFonts w:ascii="ＭＳ 明朝" w:hAnsi="ＭＳ 明朝" w:cs="ＭＳ 明朝" w:hint="eastAsia"/>
                <w:kern w:val="0"/>
                <w:sz w:val="24"/>
              </w:rPr>
              <w:t>7</w:t>
            </w:r>
            <w:r w:rsidRPr="00B563E3">
              <w:rPr>
                <w:rFonts w:ascii="ＭＳ 明朝" w:hAnsi="ＭＳ 明朝" w:cs="ＭＳ 明朝" w:hint="eastAsia"/>
                <w:kern w:val="0"/>
                <w:sz w:val="24"/>
              </w:rPr>
              <w:t>項</w:t>
            </w:r>
          </w:p>
          <w:p w14:paraId="0B04AA45" w14:textId="4D9B2B1C"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解釈通知第3の41 (1)⑧</w:t>
            </w:r>
          </w:p>
          <w:p w14:paraId="4DE4DBCB" w14:textId="2524FCCE" w:rsidR="002D3F7C" w:rsidRPr="006A0E35"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tc>
        <w:tc>
          <w:tcPr>
            <w:tcW w:w="344" w:type="dxa"/>
            <w:tcBorders>
              <w:top w:val="single" w:sz="4" w:space="0" w:color="auto"/>
            </w:tcBorders>
          </w:tcPr>
          <w:p w14:paraId="4ACB47B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265059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5721A1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B3D4EB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ECD521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A5B7FD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529B94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2F19A7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AF6F27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ED39D6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E3E9E8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BDB0FF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C9030E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25C853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2E1DA9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F7F333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E1A390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7498330" w14:textId="77777777" w:rsidR="002D3F7C" w:rsidRDefault="002D3F7C" w:rsidP="00115E8E">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F2FEA0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56C8EA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775175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FD0DF60" w14:textId="17E7A8D0"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tcBorders>
          </w:tcPr>
          <w:p w14:paraId="7FF7607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53CC74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10AD83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B3F167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F1F179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B1A165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E91C85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8A55C2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114C3A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2328F4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92CF9C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F491A7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3F3D8C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50D404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87F7A8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3D71E4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1EFA19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91FA643" w14:textId="77777777" w:rsidR="002D3F7C" w:rsidRDefault="002D3F7C" w:rsidP="00115E8E">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FA37F4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B163D8A" w14:textId="31164D62"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74450530"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68CCE6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DA6C8E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2018C4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D54E10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D64278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7CFBA7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A4BB2C0"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EC5DFB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B6A089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FD6B0F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4F59F7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311FC7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DF9E6E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2564A9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2C10F7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B8B1C8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031F715" w14:textId="77777777" w:rsidR="002D3F7C" w:rsidRDefault="002D3F7C" w:rsidP="00115E8E">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2781D0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F43C4E7" w14:textId="22D1B777"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5378C359" w14:textId="77777777" w:rsidTr="00083258">
        <w:trPr>
          <w:cantSplit/>
          <w:trHeight w:val="1005"/>
        </w:trPr>
        <w:tc>
          <w:tcPr>
            <w:tcW w:w="418" w:type="dxa"/>
            <w:vMerge/>
            <w:tcBorders>
              <w:left w:val="single" w:sz="4" w:space="0" w:color="auto"/>
              <w:right w:val="single" w:sz="4" w:space="0" w:color="auto"/>
            </w:tcBorders>
          </w:tcPr>
          <w:p w14:paraId="0C82388C" w14:textId="2B9C20AE"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2447CC1C" w14:textId="77777777" w:rsidR="002D3F7C" w:rsidRPr="00E1351A" w:rsidRDefault="002D3F7C" w:rsidP="00656C0B">
            <w:pPr>
              <w:suppressAutoHyphens/>
              <w:overflowPunct w:val="0"/>
              <w:autoSpaceDE w:val="0"/>
              <w:autoSpaceDN w:val="0"/>
              <w:adjustRightInd w:val="0"/>
              <w:ind w:firstLineChars="100" w:firstLine="240"/>
              <w:jc w:val="left"/>
              <w:textAlignment w:val="baseline"/>
              <w:rPr>
                <w:rFonts w:ascii="ＭＳ 明朝" w:hAnsi="ＭＳ 明朝"/>
                <w:spacing w:val="2"/>
                <w:kern w:val="0"/>
                <w:sz w:val="24"/>
              </w:rPr>
            </w:pPr>
            <w:r>
              <w:rPr>
                <w:rFonts w:ascii="ＭＳ 明朝" w:hAnsi="ＭＳ 明朝" w:hint="eastAsia"/>
                <w:kern w:val="0"/>
                <w:sz w:val="24"/>
              </w:rPr>
              <w:t xml:space="preserve">９ </w:t>
            </w:r>
            <w:r>
              <w:rPr>
                <w:rFonts w:ascii="ＭＳ 明朝" w:hAnsi="ＭＳ 明朝" w:cs="ＭＳ 明朝" w:hint="eastAsia"/>
                <w:kern w:val="0"/>
                <w:sz w:val="24"/>
              </w:rPr>
              <w:t>介護職員等の確保</w:t>
            </w:r>
          </w:p>
          <w:p w14:paraId="716E0D69" w14:textId="77777777" w:rsidR="002D3F7C" w:rsidRDefault="002D3F7C" w:rsidP="00656C0B">
            <w:pPr>
              <w:suppressAutoHyphens/>
              <w:overflowPunct w:val="0"/>
              <w:autoSpaceDE w:val="0"/>
              <w:autoSpaceDN w:val="0"/>
              <w:adjustRightInd w:val="0"/>
              <w:ind w:leftChars="100" w:left="210" w:firstLineChars="100" w:firstLine="240"/>
              <w:jc w:val="left"/>
              <w:textAlignment w:val="baseline"/>
              <w:rPr>
                <w:rFonts w:ascii="ＭＳ 明朝" w:hAnsi="ＭＳ 明朝" w:cs="ＭＳ 明朝"/>
                <w:kern w:val="0"/>
                <w:sz w:val="24"/>
              </w:rPr>
            </w:pPr>
            <w:r w:rsidRPr="00E1351A">
              <w:rPr>
                <w:rFonts w:ascii="ＭＳ 明朝" w:hAnsi="ＭＳ 明朝" w:cs="ＭＳ 明朝" w:hint="eastAsia"/>
                <w:kern w:val="0"/>
                <w:sz w:val="24"/>
              </w:rPr>
              <w:t>指定</w:t>
            </w:r>
            <w:r>
              <w:rPr>
                <w:rFonts w:ascii="ＭＳ 明朝" w:hAnsi="ＭＳ 明朝" w:cs="ＭＳ 明朝" w:hint="eastAsia"/>
                <w:kern w:val="0"/>
                <w:sz w:val="24"/>
              </w:rPr>
              <w:t>地域密着型通所介護事業者は、指定地域密着型通所介護の単位ごとに、介護職員（7の場合にあっては、看護職員又は介護職員。6及び9において同じ。）を常時一人以上当該指定地域密着型通所介護に従事させているか。</w:t>
            </w:r>
          </w:p>
          <w:p w14:paraId="7ABFFA61" w14:textId="26055AAD" w:rsidR="002D3F7C" w:rsidRDefault="002D3F7C" w:rsidP="00656C0B">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◎介護職員等については、指定地域密着型通所介護の単位ごとに常時一人以上確保することとされているが、これは介護職員等が常に確保されるよう必要な配置を行うよう定めたものである。</w:t>
            </w:r>
          </w:p>
        </w:tc>
        <w:tc>
          <w:tcPr>
            <w:tcW w:w="1919" w:type="dxa"/>
          </w:tcPr>
          <w:p w14:paraId="283F038D" w14:textId="36878EC6"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平18厚令34第20条第</w:t>
            </w:r>
            <w:r>
              <w:rPr>
                <w:rFonts w:ascii="ＭＳ 明朝" w:hAnsi="ＭＳ 明朝" w:cs="ＭＳ 明朝" w:hint="eastAsia"/>
                <w:kern w:val="0"/>
                <w:sz w:val="24"/>
              </w:rPr>
              <w:t>3</w:t>
            </w:r>
            <w:r w:rsidRPr="00B563E3">
              <w:rPr>
                <w:rFonts w:ascii="ＭＳ 明朝" w:hAnsi="ＭＳ 明朝" w:cs="ＭＳ 明朝" w:hint="eastAsia"/>
                <w:kern w:val="0"/>
                <w:sz w:val="24"/>
              </w:rPr>
              <w:t>項</w:t>
            </w:r>
          </w:p>
          <w:p w14:paraId="097D00CC"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1477F00C"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840BC32"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4680C113"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47BD9DB"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解釈通知第3の2の2の1 (1)⑤</w:t>
            </w:r>
          </w:p>
          <w:p w14:paraId="2E618C3D"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31F5678B"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2E920AF3" w14:textId="6F4DC64A"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33BAE2BF" w14:textId="15BD05B0"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23998464" w14:textId="0F8FEDB5"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19125B72" w14:textId="77777777" w:rsidTr="00083258">
        <w:trPr>
          <w:cantSplit/>
          <w:trHeight w:val="886"/>
        </w:trPr>
        <w:tc>
          <w:tcPr>
            <w:tcW w:w="418" w:type="dxa"/>
            <w:vMerge/>
            <w:tcBorders>
              <w:left w:val="single" w:sz="4" w:space="0" w:color="auto"/>
              <w:right w:val="single" w:sz="4" w:space="0" w:color="auto"/>
            </w:tcBorders>
          </w:tcPr>
          <w:p w14:paraId="07963C2B" w14:textId="6B0CCC9F"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30A2708B" w14:textId="77777777" w:rsidR="002D3F7C" w:rsidRPr="00E1351A" w:rsidRDefault="002D3F7C" w:rsidP="00656C0B">
            <w:pPr>
              <w:suppressAutoHyphens/>
              <w:overflowPunct w:val="0"/>
              <w:autoSpaceDE w:val="0"/>
              <w:autoSpaceDN w:val="0"/>
              <w:adjustRightInd w:val="0"/>
              <w:ind w:firstLineChars="100" w:firstLine="240"/>
              <w:jc w:val="left"/>
              <w:textAlignment w:val="baseline"/>
              <w:rPr>
                <w:rFonts w:ascii="ＭＳ 明朝" w:hAnsi="ＭＳ 明朝"/>
                <w:spacing w:val="2"/>
                <w:kern w:val="0"/>
                <w:sz w:val="24"/>
              </w:rPr>
            </w:pPr>
            <w:r>
              <w:rPr>
                <w:rFonts w:ascii="ＭＳ 明朝" w:hAnsi="ＭＳ 明朝" w:cs="ＭＳ 明朝" w:hint="eastAsia"/>
                <w:kern w:val="0"/>
                <w:sz w:val="24"/>
              </w:rPr>
              <w:t>10</w:t>
            </w:r>
            <w:r>
              <w:rPr>
                <w:rFonts w:ascii="ＭＳ 明朝" w:hAnsi="ＭＳ 明朝" w:cs="ＭＳ 明朝"/>
                <w:kern w:val="0"/>
                <w:sz w:val="24"/>
              </w:rPr>
              <w:t xml:space="preserve"> </w:t>
            </w:r>
            <w:r>
              <w:rPr>
                <w:rFonts w:ascii="ＭＳ 明朝" w:hAnsi="ＭＳ 明朝" w:cs="ＭＳ 明朝" w:hint="eastAsia"/>
                <w:kern w:val="0"/>
                <w:sz w:val="24"/>
              </w:rPr>
              <w:t>他の単位との兼務</w:t>
            </w:r>
          </w:p>
          <w:p w14:paraId="62C45AD0" w14:textId="77777777" w:rsidR="002D3F7C" w:rsidRDefault="002D3F7C" w:rsidP="00656C0B">
            <w:pPr>
              <w:tabs>
                <w:tab w:val="left" w:pos="2587"/>
              </w:tabs>
              <w:suppressAutoHyphens/>
              <w:overflowPunct w:val="0"/>
              <w:autoSpaceDE w:val="0"/>
              <w:autoSpaceDN w:val="0"/>
              <w:adjustRightInd w:val="0"/>
              <w:ind w:leftChars="200" w:left="420"/>
              <w:jc w:val="left"/>
              <w:textAlignment w:val="baseline"/>
              <w:rPr>
                <w:rFonts w:ascii="ＭＳ 明朝" w:hAnsi="ＭＳ 明朝" w:cs="ＭＳ 明朝"/>
                <w:kern w:val="0"/>
                <w:sz w:val="24"/>
              </w:rPr>
            </w:pPr>
            <w:r>
              <w:rPr>
                <w:rFonts w:ascii="ＭＳ 明朝" w:hAnsi="ＭＳ 明朝" w:cs="ＭＳ 明朝" w:hint="eastAsia"/>
                <w:kern w:val="0"/>
                <w:sz w:val="24"/>
              </w:rPr>
              <w:t>上記第2の2～5及び7の規定にかかわらず、介護職員等は、利用者の処遇に支障がない場合は、他の指定地域密着型通所介護の単位の介護職員等として従事することができるものとする。</w:t>
            </w:r>
          </w:p>
          <w:p w14:paraId="6CD81156" w14:textId="21DCC0FF" w:rsidR="002D3F7C" w:rsidRPr="00E1351A" w:rsidRDefault="002D3F7C" w:rsidP="00656C0B">
            <w:pPr>
              <w:suppressAutoHyphens/>
              <w:overflowPunct w:val="0"/>
              <w:autoSpaceDE w:val="0"/>
              <w:autoSpaceDN w:val="0"/>
              <w:adjustRightInd w:val="0"/>
              <w:ind w:leftChars="100" w:left="210" w:firstLineChars="100" w:firstLine="240"/>
              <w:jc w:val="left"/>
              <w:textAlignment w:val="baseline"/>
              <w:rPr>
                <w:rFonts w:ascii="ＭＳ 明朝" w:hAnsi="ＭＳ 明朝" w:cs="ＭＳ 明朝"/>
                <w:kern w:val="0"/>
                <w:sz w:val="24"/>
              </w:rPr>
            </w:pPr>
            <w:r>
              <w:rPr>
                <w:rFonts w:ascii="ＭＳ 明朝" w:hAnsi="ＭＳ 明朝" w:cs="ＭＳ 明朝" w:hint="eastAsia"/>
                <w:kern w:val="0"/>
                <w:sz w:val="24"/>
              </w:rPr>
              <w:t>◎例えば複数の単位の指定地域密着型通所介護を同じ時間帯に実施している場合、単位ごとに介護職員等が常に一人以上確保されている限りにおいては、単位を超えて柔軟な配置が可能である。</w:t>
            </w:r>
          </w:p>
        </w:tc>
        <w:tc>
          <w:tcPr>
            <w:tcW w:w="1919" w:type="dxa"/>
          </w:tcPr>
          <w:p w14:paraId="2CE4AB8A"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平18厚令34第20条第</w:t>
            </w:r>
            <w:r>
              <w:rPr>
                <w:rFonts w:ascii="ＭＳ 明朝" w:hAnsi="ＭＳ 明朝" w:cs="ＭＳ 明朝" w:hint="eastAsia"/>
                <w:kern w:val="0"/>
                <w:sz w:val="24"/>
              </w:rPr>
              <w:t>4</w:t>
            </w:r>
            <w:r w:rsidRPr="00B563E3">
              <w:rPr>
                <w:rFonts w:ascii="ＭＳ 明朝" w:hAnsi="ＭＳ 明朝" w:cs="ＭＳ 明朝" w:hint="eastAsia"/>
                <w:kern w:val="0"/>
                <w:sz w:val="24"/>
              </w:rPr>
              <w:t>項</w:t>
            </w:r>
          </w:p>
          <w:p w14:paraId="5B9589C0" w14:textId="0DD150B9" w:rsidR="002D3F7C" w:rsidRPr="00E1351A"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12D26292" w14:textId="77777777" w:rsidR="002D3F7C" w:rsidRPr="00E1351A"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p>
          <w:p w14:paraId="2C1C2A0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F84D762"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解釈通知第3の2の2の1 (1)⑤</w:t>
            </w:r>
          </w:p>
          <w:p w14:paraId="728C8CA0" w14:textId="6FBB47D1" w:rsidR="002D3F7C" w:rsidRPr="00E1351A"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14FBD668" w14:textId="77FA7802" w:rsidR="002D3F7C" w:rsidRPr="00E1351A"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1C5D0610" w14:textId="0F5C46E6"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37BE42B8" w14:textId="67349CBD"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269AA051" w14:textId="77777777" w:rsidTr="00083258">
        <w:trPr>
          <w:cantSplit/>
          <w:trHeight w:val="886"/>
        </w:trPr>
        <w:tc>
          <w:tcPr>
            <w:tcW w:w="418" w:type="dxa"/>
            <w:vMerge/>
            <w:tcBorders>
              <w:left w:val="single" w:sz="4" w:space="0" w:color="auto"/>
              <w:bottom w:val="single" w:sz="4" w:space="0" w:color="auto"/>
              <w:right w:val="single" w:sz="4" w:space="0" w:color="auto"/>
            </w:tcBorders>
          </w:tcPr>
          <w:p w14:paraId="704AECA4" w14:textId="5AAABB19"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27B9FE92"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p>
          <w:p w14:paraId="1DE0387D"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p>
          <w:p w14:paraId="56ECF762" w14:textId="77777777" w:rsidR="002D3F7C" w:rsidRDefault="002D3F7C" w:rsidP="00C56DFD">
            <w:pPr>
              <w:suppressAutoHyphens/>
              <w:overflowPunct w:val="0"/>
              <w:autoSpaceDE w:val="0"/>
              <w:autoSpaceDN w:val="0"/>
              <w:adjustRightInd w:val="0"/>
              <w:jc w:val="left"/>
              <w:textAlignment w:val="baseline"/>
              <w:rPr>
                <w:rFonts w:ascii="ＭＳ 明朝" w:hAnsi="ＭＳ 明朝" w:cs="ＭＳ 明朝"/>
                <w:kern w:val="0"/>
                <w:sz w:val="24"/>
              </w:rPr>
            </w:pPr>
          </w:p>
          <w:p w14:paraId="594855F9" w14:textId="0CB6ABE4"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１ 設備及び備品等</w:t>
            </w:r>
          </w:p>
          <w:p w14:paraId="47171184"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事業所は、食堂、機能訓練室、静養室、相談室及び事務室を有するほか、消火設備その他の非常災害に際して必要な設備(※</w:t>
            </w:r>
            <w:r>
              <w:rPr>
                <w:rFonts w:ascii="ＭＳ 明朝" w:hAnsi="ＭＳ 明朝" w:cs="ＭＳ 明朝"/>
                <w:kern w:val="0"/>
                <w:sz w:val="24"/>
              </w:rPr>
              <w:t>)</w:t>
            </w:r>
            <w:r>
              <w:rPr>
                <w:rFonts w:ascii="ＭＳ 明朝" w:hAnsi="ＭＳ 明朝" w:cs="ＭＳ 明朝" w:hint="eastAsia"/>
                <w:kern w:val="0"/>
                <w:sz w:val="24"/>
              </w:rPr>
              <w:t>並びにサービスの提供に必要なその他の設備及び備品等を備えているか。</w:t>
            </w:r>
          </w:p>
          <w:p w14:paraId="5B07C98C"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事業所とは、地域密着型通所介護を提供するための設備及び備品を備えた場所をいう。原則として一の建物につき、一の事業所とするが、利用者の利便のため、利用者に身近な社会資源（既存施設）を活用して、事業所の従業員が当該既存施設に出向いて地域密着型通所介護を提供する場合については、これらを事業所の一部とみなして設備基準を適用する。</w:t>
            </w:r>
          </w:p>
          <w:p w14:paraId="54CBDC78"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※消火設備その他の非常災害に際して必要な設備とは、消防法その他の法令等に規定された設備を示しており、それらの設備を確実に設置しなければならないものである。</w:t>
            </w:r>
          </w:p>
          <w:p w14:paraId="2BD5D4EA"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専ら当該事業の用に供するものとなっているか。</w:t>
            </w:r>
          </w:p>
          <w:p w14:paraId="4555EF5F"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ただし、利用者に対するサービス提供に支障がない場合はこの限りでない。</w:t>
            </w:r>
          </w:p>
          <w:p w14:paraId="0CCCEB9A" w14:textId="21C38CF1"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kern w:val="0"/>
                <w:sz w:val="24"/>
              </w:rPr>
              <w:t>(3)</w:t>
            </w:r>
            <w:r>
              <w:rPr>
                <w:rFonts w:ascii="ＭＳ 明朝" w:hAnsi="ＭＳ 明朝" w:cs="ＭＳ 明朝" w:hint="eastAsia"/>
                <w:kern w:val="0"/>
                <w:sz w:val="24"/>
              </w:rPr>
              <w:t>指定地域密着型通所介護事業者が、事業所の設備を利用し、夜間及び深夜に指定地域密着型通所介護以外のサービスを提供する場合には当該町に届け出るものとする。</w:t>
            </w:r>
          </w:p>
          <w:p w14:paraId="2C772F7D" w14:textId="72799605"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◎指定地域密着型通所介護の提供以外の目的で、指定地域密着型通所介護事業所の設備を利用し、夜間及び深夜に指定地域密着型通所介護以外のサービス(以下「宿泊サービス」という。</w:t>
            </w:r>
            <w:r>
              <w:rPr>
                <w:rFonts w:ascii="ＭＳ 明朝" w:hAnsi="ＭＳ 明朝" w:cs="ＭＳ 明朝"/>
                <w:kern w:val="0"/>
                <w:sz w:val="24"/>
              </w:rPr>
              <w:t>)</w:t>
            </w:r>
            <w:r>
              <w:rPr>
                <w:rFonts w:ascii="ＭＳ 明朝" w:hAnsi="ＭＳ 明朝" w:cs="ＭＳ 明朝" w:hint="eastAsia"/>
                <w:kern w:val="0"/>
                <w:sz w:val="24"/>
              </w:rPr>
              <w:t>を提供する場合には、当該サービスの内容を当該サービスの提供開始前に</w:t>
            </w:r>
            <w:r w:rsidR="00667A22">
              <w:rPr>
                <w:rFonts w:ascii="ＭＳ 明朝" w:hAnsi="ＭＳ 明朝" w:cs="ＭＳ 明朝" w:hint="eastAsia"/>
                <w:kern w:val="0"/>
                <w:sz w:val="24"/>
              </w:rPr>
              <w:t>市町村</w:t>
            </w:r>
            <w:r>
              <w:rPr>
                <w:rFonts w:ascii="ＭＳ 明朝" w:hAnsi="ＭＳ 明朝" w:cs="ＭＳ 明朝" w:hint="eastAsia"/>
                <w:kern w:val="0"/>
                <w:sz w:val="24"/>
              </w:rPr>
              <w:t>長に届け出る必要があり、届出内容については、別紙様式(解釈通知</w:t>
            </w:r>
            <w:r>
              <w:rPr>
                <w:rFonts w:ascii="ＭＳ 明朝" w:hAnsi="ＭＳ 明朝" w:cs="ＭＳ 明朝"/>
                <w:kern w:val="0"/>
                <w:sz w:val="24"/>
              </w:rPr>
              <w:t>)</w:t>
            </w:r>
            <w:r>
              <w:rPr>
                <w:rFonts w:ascii="ＭＳ 明朝" w:hAnsi="ＭＳ 明朝" w:cs="ＭＳ 明朝" w:hint="eastAsia"/>
                <w:kern w:val="0"/>
                <w:sz w:val="24"/>
              </w:rPr>
              <w:t>によるものとする。</w:t>
            </w:r>
          </w:p>
          <w:p w14:paraId="73659F41"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また、指定地域密着型通所介護事業者は宿泊サービスの届出内容に係る介護サービス情報を埼玉県庁に報告し、埼玉県庁は情報公表制度を活用し宿泊サービスの内容を公表することとする。</w:t>
            </w:r>
          </w:p>
          <w:p w14:paraId="1B47F6AE" w14:textId="621676E8" w:rsidR="002D3F7C" w:rsidRPr="00E1351A" w:rsidRDefault="002D3F7C" w:rsidP="002D3F7C">
            <w:pPr>
              <w:tabs>
                <w:tab w:val="left" w:pos="2587"/>
              </w:tabs>
              <w:suppressAutoHyphens/>
              <w:overflowPunct w:val="0"/>
              <w:autoSpaceDE w:val="0"/>
              <w:autoSpaceDN w:val="0"/>
              <w:adjustRightInd w:val="0"/>
              <w:ind w:leftChars="200" w:left="42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指定地域密着型通所介護事業者は届け出た宿泊サービスの内容に変更がある場合は、変更の事由が生じてから10日以内に町長に届け出るよう努めることとする。また、宿泊サービスを休止又は廃止する場合は、その休止又は廃止の日の1月前までに町長に届け出るよう努めることとする。</w:t>
            </w:r>
          </w:p>
        </w:tc>
        <w:tc>
          <w:tcPr>
            <w:tcW w:w="1919" w:type="dxa"/>
          </w:tcPr>
          <w:p w14:paraId="77AA0AB1"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4763CFB8"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87E18BA"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149B4466" w14:textId="465225BA"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&lt;法第74条第2項&gt;</w:t>
            </w:r>
          </w:p>
          <w:p w14:paraId="239BAC43"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w:t>
            </w:r>
            <w:r>
              <w:rPr>
                <w:rFonts w:ascii="ＭＳ 明朝" w:hAnsi="ＭＳ 明朝" w:cs="ＭＳ 明朝" w:hint="eastAsia"/>
                <w:kern w:val="0"/>
                <w:sz w:val="24"/>
              </w:rPr>
              <w:t>2</w:t>
            </w:r>
            <w:r w:rsidRPr="00B563E3">
              <w:rPr>
                <w:rFonts w:ascii="ＭＳ 明朝" w:hAnsi="ＭＳ 明朝" w:cs="ＭＳ 明朝" w:hint="eastAsia"/>
                <w:kern w:val="0"/>
                <w:sz w:val="24"/>
              </w:rPr>
              <w:t>条第</w:t>
            </w:r>
            <w:r>
              <w:rPr>
                <w:rFonts w:ascii="ＭＳ 明朝" w:hAnsi="ＭＳ 明朝" w:cs="ＭＳ 明朝" w:hint="eastAsia"/>
                <w:kern w:val="0"/>
                <w:sz w:val="24"/>
              </w:rPr>
              <w:t>1</w:t>
            </w:r>
            <w:r w:rsidRPr="00B563E3">
              <w:rPr>
                <w:rFonts w:ascii="ＭＳ 明朝" w:hAnsi="ＭＳ 明朝" w:cs="ＭＳ 明朝" w:hint="eastAsia"/>
                <w:kern w:val="0"/>
                <w:sz w:val="24"/>
              </w:rPr>
              <w:t>項</w:t>
            </w:r>
          </w:p>
          <w:p w14:paraId="262C4A74" w14:textId="3183E1A3" w:rsidR="002D3F7C" w:rsidRPr="00E1351A"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0C30FBE4"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4E3C12B3"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 (1)</w:t>
            </w:r>
            <w:r w:rsidRPr="00B563E3">
              <w:rPr>
                <w:rFonts w:ascii="ＭＳ 明朝" w:hAnsi="ＭＳ 明朝"/>
                <w:w w:val="50"/>
                <w:sz w:val="24"/>
              </w:rPr>
              <w:t xml:space="preserve"> </w:t>
            </w:r>
          </w:p>
          <w:p w14:paraId="71A631B2"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0FCD5D3F"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47EFCCC"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26B4FFD1"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08C6C960"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4D281030"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 (3)</w:t>
            </w:r>
            <w:r w:rsidRPr="00B563E3">
              <w:rPr>
                <w:rFonts w:ascii="ＭＳ 明朝" w:hAnsi="ＭＳ 明朝"/>
                <w:w w:val="50"/>
                <w:sz w:val="24"/>
              </w:rPr>
              <w:t xml:space="preserve"> </w:t>
            </w:r>
          </w:p>
          <w:p w14:paraId="01ADD6D5" w14:textId="10187B0A"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05176626"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6DB67F32" w14:textId="1634E675"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w:t>
            </w:r>
            <w:r>
              <w:rPr>
                <w:rFonts w:ascii="ＭＳ 明朝" w:hAnsi="ＭＳ 明朝" w:cs="ＭＳ 明朝" w:hint="eastAsia"/>
                <w:kern w:val="0"/>
                <w:sz w:val="24"/>
              </w:rPr>
              <w:t>2</w:t>
            </w:r>
            <w:r w:rsidRPr="00B563E3">
              <w:rPr>
                <w:rFonts w:ascii="ＭＳ 明朝" w:hAnsi="ＭＳ 明朝" w:cs="ＭＳ 明朝" w:hint="eastAsia"/>
                <w:kern w:val="0"/>
                <w:sz w:val="24"/>
              </w:rPr>
              <w:t>条第</w:t>
            </w:r>
            <w:r>
              <w:rPr>
                <w:rFonts w:ascii="ＭＳ 明朝" w:hAnsi="ＭＳ 明朝" w:cs="ＭＳ 明朝" w:hint="eastAsia"/>
                <w:kern w:val="0"/>
                <w:sz w:val="24"/>
              </w:rPr>
              <w:t>3</w:t>
            </w:r>
            <w:r w:rsidRPr="00B563E3">
              <w:rPr>
                <w:rFonts w:ascii="ＭＳ 明朝" w:hAnsi="ＭＳ 明朝" w:cs="ＭＳ 明朝" w:hint="eastAsia"/>
                <w:kern w:val="0"/>
                <w:sz w:val="24"/>
              </w:rPr>
              <w:t>項</w:t>
            </w:r>
          </w:p>
          <w:p w14:paraId="0679D659"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0D3A8543"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平18厚令34第2</w:t>
            </w:r>
            <w:r>
              <w:rPr>
                <w:rFonts w:ascii="ＭＳ 明朝" w:hAnsi="ＭＳ 明朝" w:cs="ＭＳ 明朝" w:hint="eastAsia"/>
                <w:kern w:val="0"/>
                <w:sz w:val="24"/>
              </w:rPr>
              <w:t>2</w:t>
            </w:r>
            <w:r w:rsidRPr="00B563E3">
              <w:rPr>
                <w:rFonts w:ascii="ＭＳ 明朝" w:hAnsi="ＭＳ 明朝" w:cs="ＭＳ 明朝" w:hint="eastAsia"/>
                <w:kern w:val="0"/>
                <w:sz w:val="24"/>
              </w:rPr>
              <w:t>条第</w:t>
            </w:r>
            <w:r>
              <w:rPr>
                <w:rFonts w:ascii="ＭＳ 明朝" w:hAnsi="ＭＳ 明朝" w:cs="ＭＳ 明朝" w:hint="eastAsia"/>
                <w:kern w:val="0"/>
                <w:sz w:val="24"/>
              </w:rPr>
              <w:t>4</w:t>
            </w:r>
            <w:r w:rsidRPr="00B563E3">
              <w:rPr>
                <w:rFonts w:ascii="ＭＳ 明朝" w:hAnsi="ＭＳ 明朝" w:cs="ＭＳ 明朝" w:hint="eastAsia"/>
                <w:kern w:val="0"/>
                <w:sz w:val="24"/>
              </w:rPr>
              <w:t>項</w:t>
            </w:r>
          </w:p>
          <w:p w14:paraId="19171975" w14:textId="0B20BE85"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0239B1E9"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2638673C"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解釈通知第3の42 (5)</w:t>
            </w:r>
            <w:r w:rsidRPr="00B563E3">
              <w:rPr>
                <w:rFonts w:ascii="ＭＳ 明朝" w:hAnsi="ＭＳ 明朝"/>
                <w:w w:val="50"/>
                <w:sz w:val="24"/>
              </w:rPr>
              <w:t xml:space="preserve"> </w:t>
            </w:r>
          </w:p>
          <w:p w14:paraId="00141FAB" w14:textId="0838A404"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tc>
        <w:tc>
          <w:tcPr>
            <w:tcW w:w="344" w:type="dxa"/>
          </w:tcPr>
          <w:p w14:paraId="7EA0C01E"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FC18248"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3E769ED" w14:textId="77777777" w:rsidR="002D3F7C" w:rsidRDefault="002D3F7C" w:rsidP="00C56DFD">
            <w:pPr>
              <w:suppressAutoHyphens/>
              <w:overflowPunct w:val="0"/>
              <w:autoSpaceDE w:val="0"/>
              <w:autoSpaceDN w:val="0"/>
              <w:adjustRightInd w:val="0"/>
              <w:textAlignment w:val="baseline"/>
              <w:rPr>
                <w:rFonts w:ascii="ＭＳ 明朝" w:hAnsi="ＭＳ 明朝" w:cs="ＭＳ 明朝"/>
                <w:kern w:val="0"/>
                <w:sz w:val="24"/>
              </w:rPr>
            </w:pPr>
          </w:p>
          <w:p w14:paraId="7E34CA0C" w14:textId="098D7C54"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68A9110"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34BF935D"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7257166F"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73BA507"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51C0C4C"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2E23BBD"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371C4906"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39EB0EB"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7B0703E7"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0D2BB33A"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4438E26C"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71784171"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44291353"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37F27848"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6E69267E"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7B656BA2" w14:textId="77777777" w:rsidR="002D3F7C" w:rsidRDefault="002D3F7C" w:rsidP="001144A9">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CEC5A04"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076227D0"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4D1BF948" w14:textId="77777777" w:rsidR="002D3F7C" w:rsidRDefault="002D3F7C" w:rsidP="001144A9">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6535191"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F0F9DB8" w14:textId="5B9DF881" w:rsidR="002D3F7C" w:rsidRPr="00E1351A"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Pr>
          <w:p w14:paraId="749F9E3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5AA7D5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D7D841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297EE59" w14:textId="243557FE"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D5D702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5AC064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78AAE3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27E67E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781ABE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7A82DE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0CA9BB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97F8C2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CFE028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3880AB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347120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E1FBFC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738333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341A99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7D5B04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884EEF3" w14:textId="77777777" w:rsidR="002D3F7C" w:rsidRDefault="002D3F7C" w:rsidP="001144A9">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367288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1B07E6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BB031A8" w14:textId="77777777" w:rsidR="002D3F7C" w:rsidRDefault="002D3F7C" w:rsidP="001144A9">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9B2993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E0B27F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52250F8" w14:textId="63AD6511"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tc>
        <w:tc>
          <w:tcPr>
            <w:tcW w:w="363" w:type="dxa"/>
          </w:tcPr>
          <w:p w14:paraId="1271AF2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1B0DF3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CF4391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EB6348E" w14:textId="503F9B8C"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1891E8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23BC2C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7AB1480"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485287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918065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919C2F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0F672C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5ABE7C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30EB1E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F6932E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2AF947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CA472D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730CF8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B6214D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DF2FD2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28E754C" w14:textId="77777777" w:rsidR="002D3F7C" w:rsidRDefault="002D3F7C" w:rsidP="0076162F">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F65D4F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E35F49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71E54C0" w14:textId="77777777" w:rsidR="002D3F7C" w:rsidRDefault="002D3F7C" w:rsidP="0076162F">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B611E4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0891942" w14:textId="36FE787D"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0AF9E786" w14:textId="77777777" w:rsidTr="00083258">
        <w:trPr>
          <w:cantSplit/>
          <w:trHeight w:val="886"/>
        </w:trPr>
        <w:tc>
          <w:tcPr>
            <w:tcW w:w="418" w:type="dxa"/>
            <w:vMerge/>
            <w:tcBorders>
              <w:top w:val="single" w:sz="4" w:space="0" w:color="auto"/>
              <w:left w:val="single" w:sz="4" w:space="0" w:color="auto"/>
              <w:right w:val="single" w:sz="4" w:space="0" w:color="auto"/>
            </w:tcBorders>
          </w:tcPr>
          <w:p w14:paraId="150504C4" w14:textId="4E31F48D"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4BD3143C"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２ 設備の基準</w:t>
            </w:r>
          </w:p>
          <w:p w14:paraId="7BBC206E"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食堂及び機能訓練室</w:t>
            </w:r>
          </w:p>
          <w:p w14:paraId="7B35059B"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それぞれ必要な広さを有するものとし、その合計した面積は、3平方㍍に利用定員を乗じて得た面積以上となっているか。</w:t>
            </w:r>
          </w:p>
          <w:p w14:paraId="3C251002"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ただし、食事の提供の際にはその提供に支障がない広さを確保でき、かつ、機能訓練を行う際にはその実施に支障がない広さを確保できる場合にあっては、食堂及び機能訓練室は同一の場所とすることができる。</w:t>
            </w:r>
          </w:p>
          <w:p w14:paraId="74E3EA93" w14:textId="77777777" w:rsidR="002D3F7C" w:rsidRDefault="002D3F7C" w:rsidP="00656C0B">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地域密着型通所介護が原則として同時に複数の利用者に対し介護を提供するものであることに鑑み、狭隘な部屋を多数設置することにより面積を確保すべきものではない。ただし、地域密着型通所介護の単位をさらにグループ分けして効果的なサービスの提供が期待される場合はこの限りではない。</w:t>
            </w:r>
          </w:p>
          <w:p w14:paraId="66AAFF0A" w14:textId="77777777" w:rsidR="002D3F7C" w:rsidRDefault="002D3F7C" w:rsidP="00656C0B">
            <w:pPr>
              <w:suppressAutoHyphens/>
              <w:overflowPunct w:val="0"/>
              <w:autoSpaceDE w:val="0"/>
              <w:autoSpaceDN w:val="0"/>
              <w:adjustRightInd w:val="0"/>
              <w:ind w:left="480" w:hangingChars="200" w:hanging="48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地域密着型通所介護事業所の機能訓練室等と、地域密着型通所介護事業所と併設の関係にある病院、診療所、介護老人保健施設又は介護医療員における通所リハビリテーション等を行うためのスペースについて共用する場合にあっては、以下の条件に適合することをもって、これらが同一の部屋等であっても差し支えないものとする。</w:t>
            </w:r>
          </w:p>
          <w:p w14:paraId="4907035D" w14:textId="77777777" w:rsidR="002D3F7C" w:rsidRDefault="002D3F7C" w:rsidP="00656C0B">
            <w:pPr>
              <w:suppressAutoHyphens/>
              <w:overflowPunct w:val="0"/>
              <w:autoSpaceDE w:val="0"/>
              <w:autoSpaceDN w:val="0"/>
              <w:adjustRightInd w:val="0"/>
              <w:ind w:left="480" w:hangingChars="200" w:hanging="48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ア　当該部屋等において地域密着型通所介護事業所の機能訓練室等と通所リハビリテーション等を行うためのスペースが明確に区分されていること。</w:t>
            </w:r>
          </w:p>
          <w:p w14:paraId="2D18F3BB" w14:textId="77777777" w:rsidR="002D3F7C" w:rsidRDefault="002D3F7C" w:rsidP="00656C0B">
            <w:pPr>
              <w:suppressAutoHyphens/>
              <w:overflowPunct w:val="0"/>
              <w:autoSpaceDE w:val="0"/>
              <w:autoSpaceDN w:val="0"/>
              <w:adjustRightInd w:val="0"/>
              <w:ind w:left="480" w:hangingChars="200" w:hanging="48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イ　地域密着型通所介護事業所の機能訓練室等として使用される区分が、地域密着型通所介護事業所の設備基準を満たし、かつ、通所リハビリテーション等を行うためのスペースとして使用される区分が、通所リハビリテーション事業所等の設備基準を満たすこと。</w:t>
            </w:r>
          </w:p>
          <w:p w14:paraId="314B2AD2" w14:textId="77777777" w:rsidR="002D3F7C" w:rsidRDefault="002D3F7C" w:rsidP="00656C0B">
            <w:pPr>
              <w:suppressAutoHyphens/>
              <w:overflowPunct w:val="0"/>
              <w:autoSpaceDE w:val="0"/>
              <w:autoSpaceDN w:val="0"/>
              <w:adjustRightInd w:val="0"/>
              <w:ind w:left="480" w:hangingChars="200" w:hanging="48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ウ　玄関、廊下、階段、送迎車両等、基準上は規定がないが、設置されるものについても、利用者へのサービス提供に支障がない場合は、共用が可能である。</w:t>
            </w:r>
          </w:p>
          <w:p w14:paraId="2BB6849F" w14:textId="77777777" w:rsidR="002D3F7C" w:rsidRDefault="002D3F7C" w:rsidP="00656C0B">
            <w:pPr>
              <w:suppressAutoHyphens/>
              <w:overflowPunct w:val="0"/>
              <w:autoSpaceDE w:val="0"/>
              <w:autoSpaceDN w:val="0"/>
              <w:adjustRightInd w:val="0"/>
              <w:ind w:firstLineChars="100" w:firstLine="240"/>
              <w:jc w:val="left"/>
              <w:textAlignment w:val="baseline"/>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相談室</w:t>
            </w:r>
          </w:p>
          <w:p w14:paraId="6CF7B52A" w14:textId="7BF25A53" w:rsidR="002D3F7C" w:rsidRPr="00E1351A" w:rsidRDefault="002D3F7C" w:rsidP="00B76302">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遮へい物の設置等により相談の内容が漏洩しないよう配置されているか。</w:t>
            </w:r>
          </w:p>
        </w:tc>
        <w:tc>
          <w:tcPr>
            <w:tcW w:w="1919" w:type="dxa"/>
            <w:tcBorders>
              <w:bottom w:val="single" w:sz="4" w:space="0" w:color="auto"/>
            </w:tcBorders>
          </w:tcPr>
          <w:p w14:paraId="4CF60E46"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34第22条</w:t>
            </w:r>
            <w:r w:rsidRPr="00B563E3">
              <w:rPr>
                <w:rFonts w:ascii="ＭＳ 明朝" w:hAnsi="ＭＳ 明朝" w:cs="ＭＳ 明朝" w:hint="eastAsia"/>
                <w:kern w:val="0"/>
                <w:sz w:val="24"/>
              </w:rPr>
              <w:t>第</w:t>
            </w:r>
            <w:r>
              <w:rPr>
                <w:rFonts w:ascii="ＭＳ 明朝" w:hAnsi="ＭＳ 明朝" w:cs="ＭＳ 明朝" w:hint="eastAsia"/>
                <w:kern w:val="0"/>
                <w:sz w:val="24"/>
              </w:rPr>
              <w:t>2</w:t>
            </w:r>
            <w:r w:rsidRPr="00B563E3">
              <w:rPr>
                <w:rFonts w:ascii="ＭＳ 明朝" w:hAnsi="ＭＳ 明朝" w:cs="ＭＳ 明朝" w:hint="eastAsia"/>
                <w:kern w:val="0"/>
                <w:sz w:val="24"/>
              </w:rPr>
              <w:t>項</w:t>
            </w:r>
          </w:p>
          <w:p w14:paraId="168E5F56" w14:textId="6AE0DB4A" w:rsidR="002D3F7C" w:rsidRPr="00B352F8" w:rsidRDefault="002D3F7C" w:rsidP="00656C0B">
            <w:pPr>
              <w:suppressAutoHyphens/>
              <w:overflowPunct w:val="0"/>
              <w:autoSpaceDE w:val="0"/>
              <w:autoSpaceDN w:val="0"/>
              <w:adjustRightInd w:val="0"/>
              <w:jc w:val="left"/>
              <w:textAlignment w:val="baseline"/>
              <w:rPr>
                <w:rFonts w:ascii="ＭＳ 明朝" w:hAnsi="ＭＳ 明朝"/>
                <w:w w:val="50"/>
                <w:sz w:val="24"/>
              </w:rPr>
            </w:pPr>
          </w:p>
          <w:p w14:paraId="6EEC19CA" w14:textId="6C72AFFB" w:rsidR="002D3F7C" w:rsidRPr="00E1351A"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72A65962" w14:textId="7A4B7822"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72C0004E"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4AD8AC58"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7558771E"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5DDEC138"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45A75CFB" w14:textId="77777777" w:rsidR="002D3F7C"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解釈通知第3の2の2の2(</w:t>
            </w:r>
            <w:r>
              <w:rPr>
                <w:rFonts w:ascii="ＭＳ 明朝" w:hAnsi="ＭＳ 明朝" w:cs="ＭＳ 明朝"/>
                <w:kern w:val="0"/>
                <w:sz w:val="24"/>
              </w:rPr>
              <w:t>2</w:t>
            </w:r>
            <w:r>
              <w:rPr>
                <w:rFonts w:ascii="ＭＳ 明朝" w:hAnsi="ＭＳ 明朝" w:cs="ＭＳ 明朝" w:hint="eastAsia"/>
                <w:kern w:val="0"/>
                <w:sz w:val="24"/>
              </w:rPr>
              <w:t>)</w:t>
            </w:r>
          </w:p>
          <w:p w14:paraId="40A6E8A4"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5E37C527"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1C934063"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5819D9EC"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72CA2945" w14:textId="77777777" w:rsidR="002D3F7C"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解釈通知第3の2の2の2(4)</w:t>
            </w:r>
          </w:p>
          <w:p w14:paraId="509E238B"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5DC65F7D"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1E4A3001"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1F2057EE"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36D9F677"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62D10520"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07BE8AEC" w14:textId="1E4BF29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33E44199"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56B55775"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05E90B49" w14:textId="0E2EF7F9"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58629296" w14:textId="110A3D9C"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589E5EA1"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3936E292" w14:textId="06D62381"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601CADF4" w14:textId="474A5C48"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0AC30C8D" w14:textId="77C54141"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6565581E" w14:textId="77777777" w:rsidR="002D3F7C" w:rsidRDefault="002D3F7C" w:rsidP="00656C0B">
            <w:pPr>
              <w:suppressAutoHyphens/>
              <w:overflowPunct w:val="0"/>
              <w:autoSpaceDE w:val="0"/>
              <w:autoSpaceDN w:val="0"/>
              <w:adjustRightInd w:val="0"/>
              <w:jc w:val="left"/>
              <w:textAlignment w:val="baseline"/>
              <w:rPr>
                <w:rFonts w:ascii="ＭＳ 明朝" w:hAnsi="ＭＳ 明朝"/>
                <w:kern w:val="0"/>
                <w:sz w:val="24"/>
              </w:rPr>
            </w:pPr>
          </w:p>
          <w:p w14:paraId="099EC153" w14:textId="2250147B"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34第22条</w:t>
            </w:r>
            <w:r w:rsidRPr="00B563E3">
              <w:rPr>
                <w:rFonts w:ascii="ＭＳ 明朝" w:hAnsi="ＭＳ 明朝" w:cs="ＭＳ 明朝" w:hint="eastAsia"/>
                <w:kern w:val="0"/>
                <w:sz w:val="24"/>
              </w:rPr>
              <w:t>第</w:t>
            </w:r>
            <w:r>
              <w:rPr>
                <w:rFonts w:ascii="ＭＳ 明朝" w:hAnsi="ＭＳ 明朝" w:cs="ＭＳ 明朝" w:hint="eastAsia"/>
                <w:kern w:val="0"/>
                <w:sz w:val="24"/>
              </w:rPr>
              <w:t>2</w:t>
            </w:r>
            <w:r w:rsidRPr="00B563E3">
              <w:rPr>
                <w:rFonts w:ascii="ＭＳ 明朝" w:hAnsi="ＭＳ 明朝" w:cs="ＭＳ 明朝" w:hint="eastAsia"/>
                <w:kern w:val="0"/>
                <w:sz w:val="24"/>
              </w:rPr>
              <w:t>項</w:t>
            </w:r>
            <w:r>
              <w:rPr>
                <w:rFonts w:ascii="ＭＳ 明朝" w:hAnsi="ＭＳ 明朝" w:cs="ＭＳ 明朝" w:hint="eastAsia"/>
                <w:kern w:val="0"/>
                <w:sz w:val="24"/>
              </w:rPr>
              <w:t>第2号</w:t>
            </w:r>
          </w:p>
          <w:p w14:paraId="72C5BE95" w14:textId="21C841B5" w:rsidR="002D3F7C" w:rsidRPr="00E1351A"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auto"/>
            </w:tcBorders>
          </w:tcPr>
          <w:p w14:paraId="338F85E4" w14:textId="687D081A"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096BF99"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6DA7BDE"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6512F893"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0B271A0D"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08E9E1C"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3011E387"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DBEFAEE"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F5313F5"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6D90DC06"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A1EE640"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3042273B"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7C762C8F"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B41CD8A"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EFFBB89"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0B1C2CF"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0CDC0BC2"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6C9F8BE8"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A0D4273"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8898F9D"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70EBED89"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19FC69A7"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BD0E0B0"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0696A099"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032A3887"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49310AC2"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3AE758D"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4EC4AF4F"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A206E29"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5F1AA30"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8897437" w14:textId="77777777"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524531BE" w14:textId="548E5FB4" w:rsidR="002D3F7C"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74FA5507" w14:textId="77777777" w:rsidR="00C56DFD" w:rsidRDefault="00C56DFD" w:rsidP="00656C0B">
            <w:pPr>
              <w:suppressAutoHyphens/>
              <w:overflowPunct w:val="0"/>
              <w:autoSpaceDE w:val="0"/>
              <w:autoSpaceDN w:val="0"/>
              <w:adjustRightInd w:val="0"/>
              <w:jc w:val="center"/>
              <w:textAlignment w:val="baseline"/>
              <w:rPr>
                <w:rFonts w:ascii="ＭＳ 明朝" w:hAnsi="ＭＳ 明朝" w:cs="ＭＳ 明朝"/>
                <w:kern w:val="0"/>
                <w:sz w:val="24"/>
              </w:rPr>
            </w:pPr>
          </w:p>
          <w:p w14:paraId="272D4162" w14:textId="76D6459C" w:rsidR="002D3F7C" w:rsidRPr="00E1351A" w:rsidRDefault="002D3F7C" w:rsidP="00656C0B">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bottom w:val="single" w:sz="4" w:space="0" w:color="auto"/>
            </w:tcBorders>
          </w:tcPr>
          <w:p w14:paraId="3D2D078B" w14:textId="3F15DC1F"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77B553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630AAC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C4B6C8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029367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469A9F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B5CF19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B62644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B84E85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67C520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700F2A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2F5BC1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0BF301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4B8D6C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86E833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617CB3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C559E1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B953DC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D860F0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73C131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F77227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918195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EBD8CB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917036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A5E214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2D548F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C4998C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168D57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BD9B59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BC2C7B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21509B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F118AF6" w14:textId="429CE92D"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8AA321A" w14:textId="77777777" w:rsidR="00C56DFD" w:rsidRDefault="00C56DFD" w:rsidP="00656C0B">
            <w:pPr>
              <w:suppressAutoHyphens/>
              <w:overflowPunct w:val="0"/>
              <w:autoSpaceDE w:val="0"/>
              <w:autoSpaceDN w:val="0"/>
              <w:adjustRightInd w:val="0"/>
              <w:textAlignment w:val="baseline"/>
              <w:rPr>
                <w:rFonts w:ascii="ＭＳ 明朝" w:hAnsi="ＭＳ 明朝" w:cs="ＭＳ 明朝"/>
                <w:kern w:val="0"/>
                <w:sz w:val="24"/>
              </w:rPr>
            </w:pPr>
          </w:p>
          <w:p w14:paraId="0E320BC5" w14:textId="596ED345"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bottom w:val="single" w:sz="4" w:space="0" w:color="auto"/>
            </w:tcBorders>
          </w:tcPr>
          <w:p w14:paraId="5623B906" w14:textId="57C1E2CA"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1A9587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677835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6A53D2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D2CAE6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7B02EE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299689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779D37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2EF8B3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DD6604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CBB579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658AB0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9761CD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175205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8E14DC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6562C5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79E568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1D3BF8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F333B8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8BF069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F36416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BA828E0"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956D22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86A0C9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1AEDCD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BD56EE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18E66F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E1A81C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11B82C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31EC75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DDD00D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CAD03ED" w14:textId="5450BF40"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8C5CFBE" w14:textId="77777777" w:rsidR="00C56DFD" w:rsidRDefault="00C56DFD" w:rsidP="00656C0B">
            <w:pPr>
              <w:suppressAutoHyphens/>
              <w:overflowPunct w:val="0"/>
              <w:autoSpaceDE w:val="0"/>
              <w:autoSpaceDN w:val="0"/>
              <w:adjustRightInd w:val="0"/>
              <w:textAlignment w:val="baseline"/>
              <w:rPr>
                <w:rFonts w:ascii="ＭＳ 明朝" w:hAnsi="ＭＳ 明朝" w:cs="ＭＳ 明朝"/>
                <w:kern w:val="0"/>
                <w:sz w:val="24"/>
              </w:rPr>
            </w:pPr>
          </w:p>
          <w:p w14:paraId="30FA3CC4" w14:textId="29A10E36"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4642771B" w14:textId="77777777" w:rsidTr="00083258">
        <w:trPr>
          <w:cantSplit/>
          <w:trHeight w:val="1605"/>
        </w:trPr>
        <w:tc>
          <w:tcPr>
            <w:tcW w:w="418" w:type="dxa"/>
            <w:vMerge/>
            <w:tcBorders>
              <w:left w:val="single" w:sz="4" w:space="0" w:color="auto"/>
              <w:right w:val="single" w:sz="4" w:space="0" w:color="auto"/>
            </w:tcBorders>
          </w:tcPr>
          <w:p w14:paraId="3033BBA0" w14:textId="6F06513E"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auto"/>
            </w:tcBorders>
          </w:tcPr>
          <w:p w14:paraId="6FB2EBEF" w14:textId="77777777" w:rsidR="002D3F7C" w:rsidRPr="003B54AE" w:rsidRDefault="002D3F7C" w:rsidP="00656C0B">
            <w:pPr>
              <w:ind w:firstLineChars="100" w:firstLine="240"/>
              <w:rPr>
                <w:rFonts w:ascii="ＭＳ 明朝" w:hAnsi="ＭＳ 明朝"/>
                <w:sz w:val="24"/>
              </w:rPr>
            </w:pPr>
            <w:r w:rsidRPr="003B54AE">
              <w:rPr>
                <w:rFonts w:ascii="ＭＳ 明朝" w:hAnsi="ＭＳ 明朝" w:hint="eastAsia"/>
                <w:sz w:val="24"/>
              </w:rPr>
              <w:t>３ 第1号通所事業との兼用</w:t>
            </w:r>
          </w:p>
          <w:p w14:paraId="4BB1A897" w14:textId="165DE4D7" w:rsidR="002D3F7C" w:rsidRPr="00E1351A" w:rsidRDefault="002D3F7C" w:rsidP="00656C0B">
            <w:pPr>
              <w:suppressAutoHyphens/>
              <w:overflowPunct w:val="0"/>
              <w:autoSpaceDE w:val="0"/>
              <w:autoSpaceDN w:val="0"/>
              <w:adjustRightInd w:val="0"/>
              <w:ind w:left="480" w:hangingChars="200" w:hanging="480"/>
              <w:jc w:val="left"/>
              <w:textAlignment w:val="baseline"/>
              <w:rPr>
                <w:rFonts w:ascii="ＭＳ 明朝" w:hAnsi="ＭＳ 明朝" w:cs="ＭＳ 明朝"/>
                <w:kern w:val="0"/>
                <w:sz w:val="24"/>
              </w:rPr>
            </w:pPr>
            <w:r w:rsidRPr="003B54AE">
              <w:rPr>
                <w:rFonts w:ascii="ＭＳ 明朝" w:hAnsi="ＭＳ 明朝" w:hint="eastAsia"/>
                <w:sz w:val="24"/>
              </w:rPr>
              <w:t xml:space="preserve">　指定地域密着型通所介護事業者が第20条第1項第3号に規定する第1号通所事業※に係る指定事業者の指定を併せて受け、かつ、これらの各事業が同一の事業所において一体的に運営されている場合については、</w:t>
            </w:r>
            <w:r>
              <w:rPr>
                <w:rFonts w:ascii="ＭＳ 明朝" w:hAnsi="ＭＳ 明朝" w:hint="eastAsia"/>
                <w:sz w:val="24"/>
              </w:rPr>
              <w:t>市</w:t>
            </w:r>
            <w:r w:rsidRPr="003B54AE">
              <w:rPr>
                <w:rFonts w:ascii="ＭＳ 明朝" w:hAnsi="ＭＳ 明朝" w:hint="eastAsia"/>
                <w:sz w:val="24"/>
              </w:rPr>
              <w:t>の定める当該第1号通所事業の設備に関する基準を満たすことをもって、上記第3の1及び2に規定する設備及び備品等を備えているものとみなすことができる。</w:t>
            </w:r>
          </w:p>
        </w:tc>
        <w:tc>
          <w:tcPr>
            <w:tcW w:w="1919" w:type="dxa"/>
            <w:tcBorders>
              <w:top w:val="single" w:sz="4" w:space="0" w:color="auto"/>
              <w:bottom w:val="single" w:sz="4" w:space="0" w:color="auto"/>
            </w:tcBorders>
          </w:tcPr>
          <w:p w14:paraId="58A1671E"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34第22条</w:t>
            </w:r>
            <w:r w:rsidRPr="00B563E3">
              <w:rPr>
                <w:rFonts w:ascii="ＭＳ 明朝" w:hAnsi="ＭＳ 明朝" w:cs="ＭＳ 明朝" w:hint="eastAsia"/>
                <w:kern w:val="0"/>
                <w:sz w:val="24"/>
              </w:rPr>
              <w:t>第</w:t>
            </w:r>
            <w:r>
              <w:rPr>
                <w:rFonts w:ascii="ＭＳ 明朝" w:hAnsi="ＭＳ 明朝" w:cs="ＭＳ 明朝" w:hint="eastAsia"/>
                <w:kern w:val="0"/>
                <w:sz w:val="24"/>
              </w:rPr>
              <w:t>5</w:t>
            </w:r>
            <w:r w:rsidRPr="00B563E3">
              <w:rPr>
                <w:rFonts w:ascii="ＭＳ 明朝" w:hAnsi="ＭＳ 明朝" w:cs="ＭＳ 明朝" w:hint="eastAsia"/>
                <w:kern w:val="0"/>
                <w:sz w:val="24"/>
              </w:rPr>
              <w:t>項</w:t>
            </w:r>
          </w:p>
          <w:p w14:paraId="6D9DBB20" w14:textId="28E539E1" w:rsidR="002D3F7C" w:rsidRPr="00E1351A" w:rsidRDefault="002D3F7C" w:rsidP="00656C0B">
            <w:pPr>
              <w:suppressAutoHyphens/>
              <w:overflowPunct w:val="0"/>
              <w:autoSpaceDE w:val="0"/>
              <w:autoSpaceDN w:val="0"/>
              <w:adjustRightInd w:val="0"/>
              <w:jc w:val="left"/>
              <w:textAlignment w:val="baseline"/>
              <w:rPr>
                <w:rFonts w:ascii="ＭＳ 明朝" w:hAnsi="ＭＳ 明朝"/>
                <w:kern w:val="0"/>
                <w:sz w:val="24"/>
              </w:rPr>
            </w:pPr>
          </w:p>
        </w:tc>
        <w:tc>
          <w:tcPr>
            <w:tcW w:w="344" w:type="dxa"/>
            <w:tcBorders>
              <w:top w:val="single" w:sz="4" w:space="0" w:color="auto"/>
              <w:bottom w:val="single" w:sz="4" w:space="0" w:color="auto"/>
            </w:tcBorders>
          </w:tcPr>
          <w:p w14:paraId="57209955" w14:textId="20DCE6B3"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top w:val="single" w:sz="4" w:space="0" w:color="auto"/>
              <w:bottom w:val="single" w:sz="4" w:space="0" w:color="auto"/>
            </w:tcBorders>
          </w:tcPr>
          <w:p w14:paraId="18A74280" w14:textId="552838D1"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top w:val="single" w:sz="4" w:space="0" w:color="auto"/>
              <w:bottom w:val="single" w:sz="4" w:space="0" w:color="auto"/>
            </w:tcBorders>
          </w:tcPr>
          <w:p w14:paraId="63AEDC33" w14:textId="601355E6"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45AEE074" w14:textId="77777777" w:rsidTr="00083258">
        <w:trPr>
          <w:cantSplit/>
          <w:trHeight w:val="6235"/>
        </w:trPr>
        <w:tc>
          <w:tcPr>
            <w:tcW w:w="418" w:type="dxa"/>
            <w:vMerge/>
            <w:tcBorders>
              <w:left w:val="single" w:sz="4" w:space="0" w:color="auto"/>
              <w:right w:val="single" w:sz="4" w:space="0" w:color="auto"/>
            </w:tcBorders>
          </w:tcPr>
          <w:p w14:paraId="7EE013D5" w14:textId="6C1DCE27" w:rsidR="002D3F7C" w:rsidRPr="00E1351A" w:rsidRDefault="002D3F7C" w:rsidP="000D0A3F">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2194919E" w14:textId="77777777" w:rsidR="002D3F7C" w:rsidRDefault="002D3F7C" w:rsidP="00656C0B">
            <w:pPr>
              <w:rPr>
                <w:rFonts w:ascii="ＭＳ 明朝" w:hAnsi="ＭＳ 明朝"/>
                <w:sz w:val="24"/>
              </w:rPr>
            </w:pPr>
            <w:r>
              <w:rPr>
                <w:rFonts w:ascii="ＭＳ 明朝" w:hAnsi="ＭＳ 明朝" w:hint="eastAsia"/>
                <w:sz w:val="24"/>
              </w:rPr>
              <w:t xml:space="preserve">　１ 内容及び手続の説明及び同意</w:t>
            </w:r>
          </w:p>
          <w:p w14:paraId="5BA3264D"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w:t>
            </w:r>
            <w:r>
              <w:rPr>
                <w:rFonts w:ascii="ＭＳ 明朝" w:hAnsi="ＭＳ 明朝"/>
                <w:sz w:val="24"/>
              </w:rPr>
              <w:t>1)</w:t>
            </w:r>
            <w:r>
              <w:rPr>
                <w:rFonts w:ascii="ＭＳ 明朝" w:hAnsi="ＭＳ 明朝" w:hint="eastAsia"/>
                <w:sz w:val="24"/>
              </w:rPr>
              <w:t xml:space="preserve">　サービスの提供の開始に際し、あらかじめ、利用申込者又はその家族に対し、運営規定の概要、地域密着型通所介護従業者の勤務の体制その他の利用申込者サービス選択に資すると認められる重要事項を記した文書を交付して説明を行い、当該提供の開始について利用申込者の同意を得ているか。</w:t>
            </w:r>
          </w:p>
          <w:p w14:paraId="1D0131E4"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◎記載すべき事項は以下の通り。</w:t>
            </w:r>
          </w:p>
          <w:p w14:paraId="51E3AA1B"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ア 運営規定の概要</w:t>
            </w:r>
          </w:p>
          <w:p w14:paraId="2601A314"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イ 地域密着型通所介護従業者の勤務体制</w:t>
            </w:r>
          </w:p>
          <w:p w14:paraId="27DA04DE"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ウ 事故発生時の対応</w:t>
            </w:r>
          </w:p>
          <w:p w14:paraId="71F980E0"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エ 苦情処理の体制</w:t>
            </w:r>
          </w:p>
          <w:p w14:paraId="0BD2157A"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オ 提供するサービスの第三者評価の実施状況(実施の有無、実施した直近の年月日、実施した評価機関の名称、評価結果の開示状況</w:t>
            </w:r>
            <w:r>
              <w:rPr>
                <w:rFonts w:ascii="ＭＳ 明朝" w:hAnsi="ＭＳ 明朝"/>
                <w:sz w:val="24"/>
              </w:rPr>
              <w:t>)</w:t>
            </w:r>
            <w:r>
              <w:rPr>
                <w:rFonts w:ascii="ＭＳ 明朝" w:hAnsi="ＭＳ 明朝" w:hint="eastAsia"/>
                <w:sz w:val="24"/>
              </w:rPr>
              <w:t>等</w:t>
            </w:r>
          </w:p>
          <w:p w14:paraId="158EA5CA" w14:textId="77777777" w:rsidR="002D3F7C" w:rsidRDefault="002D3F7C" w:rsidP="00656C0B">
            <w:pPr>
              <w:ind w:left="240" w:hangingChars="100" w:hanging="240"/>
              <w:rPr>
                <w:rFonts w:ascii="ＭＳ 明朝" w:hAnsi="ＭＳ 明朝"/>
                <w:sz w:val="24"/>
              </w:rPr>
            </w:pPr>
            <w:r>
              <w:rPr>
                <w:rFonts w:ascii="ＭＳ 明朝" w:hAnsi="ＭＳ 明朝" w:hint="eastAsia"/>
                <w:sz w:val="24"/>
              </w:rPr>
              <w:t xml:space="preserve">　※ 利用申込者又はその家族から申出があった場合には、文書の交付に代えて電磁的方法により提供することも可</w:t>
            </w:r>
          </w:p>
          <w:p w14:paraId="5CBA01FB" w14:textId="1C7B0044" w:rsidR="002D3F7C" w:rsidRPr="00FB72C9" w:rsidRDefault="002D3F7C" w:rsidP="00656C0B">
            <w:pPr>
              <w:ind w:left="240" w:hangingChars="100" w:hanging="240"/>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同意は書面によって確認しているか。(努力義務</w:t>
            </w:r>
            <w:r>
              <w:rPr>
                <w:rFonts w:ascii="ＭＳ 明朝" w:hAnsi="ＭＳ 明朝"/>
                <w:sz w:val="24"/>
              </w:rPr>
              <w:t>)</w:t>
            </w:r>
          </w:p>
        </w:tc>
        <w:tc>
          <w:tcPr>
            <w:tcW w:w="1919" w:type="dxa"/>
            <w:tcBorders>
              <w:top w:val="single" w:sz="4" w:space="0" w:color="auto"/>
            </w:tcBorders>
          </w:tcPr>
          <w:p w14:paraId="35C5E7ED"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&lt;法第74条第2項&gt;</w:t>
            </w:r>
          </w:p>
          <w:p w14:paraId="045F43EC" w14:textId="77777777" w:rsidR="002D3F7C" w:rsidRPr="00B563E3"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34第22条</w:t>
            </w:r>
            <w:r w:rsidRPr="00B563E3">
              <w:rPr>
                <w:rFonts w:ascii="ＭＳ 明朝" w:hAnsi="ＭＳ 明朝" w:cs="ＭＳ 明朝" w:hint="eastAsia"/>
                <w:kern w:val="0"/>
                <w:sz w:val="24"/>
              </w:rPr>
              <w:t>第</w:t>
            </w:r>
            <w:r>
              <w:rPr>
                <w:rFonts w:ascii="ＭＳ 明朝" w:hAnsi="ＭＳ 明朝" w:cs="ＭＳ 明朝" w:hint="eastAsia"/>
                <w:kern w:val="0"/>
                <w:sz w:val="24"/>
              </w:rPr>
              <w:t>7項準用</w:t>
            </w:r>
          </w:p>
          <w:p w14:paraId="5C204AA3" w14:textId="318B76E4"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DDC2AB3"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625F0CE9"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737F3875"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72A5DD55" w14:textId="77777777" w:rsidR="002D3F7C" w:rsidRDefault="002D3F7C" w:rsidP="00656C0B">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解釈通知第3の2の1の4(1)準用</w:t>
            </w:r>
          </w:p>
          <w:p w14:paraId="6028F765"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1EA7BEBA"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244CA1AA"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2AE2C429"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88C24B9"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1369A028" w14:textId="4E5CC392"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7C7A176" w14:textId="77777777" w:rsidR="002D3F7C" w:rsidRDefault="002D3F7C" w:rsidP="00656C0B">
            <w:pPr>
              <w:suppressAutoHyphens/>
              <w:overflowPunct w:val="0"/>
              <w:autoSpaceDE w:val="0"/>
              <w:autoSpaceDN w:val="0"/>
              <w:adjustRightInd w:val="0"/>
              <w:jc w:val="left"/>
              <w:textAlignment w:val="baseline"/>
              <w:rPr>
                <w:rFonts w:ascii="ＭＳ 明朝" w:hAnsi="ＭＳ 明朝" w:cs="ＭＳ 明朝"/>
                <w:kern w:val="0"/>
                <w:sz w:val="24"/>
              </w:rPr>
            </w:pPr>
          </w:p>
          <w:p w14:paraId="5B0B2DE2" w14:textId="5631D4EE" w:rsidR="002D3F7C" w:rsidRPr="00E1351A" w:rsidRDefault="002D3F7C" w:rsidP="00656C0B">
            <w:pPr>
              <w:suppressAutoHyphens/>
              <w:overflowPunct w:val="0"/>
              <w:autoSpaceDE w:val="0"/>
              <w:autoSpaceDN w:val="0"/>
              <w:adjustRightInd w:val="0"/>
              <w:jc w:val="left"/>
              <w:textAlignment w:val="baseline"/>
              <w:rPr>
                <w:rFonts w:ascii="ＭＳ 明朝" w:hAnsi="ＭＳ 明朝"/>
                <w:spacing w:val="2"/>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34第3条7</w:t>
            </w:r>
            <w:r w:rsidRPr="00B563E3">
              <w:rPr>
                <w:rFonts w:ascii="ＭＳ 明朝" w:hAnsi="ＭＳ 明朝" w:cs="ＭＳ 明朝" w:hint="eastAsia"/>
                <w:kern w:val="0"/>
                <w:sz w:val="24"/>
              </w:rPr>
              <w:t>第</w:t>
            </w:r>
            <w:r>
              <w:rPr>
                <w:rFonts w:ascii="ＭＳ 明朝" w:hAnsi="ＭＳ 明朝" w:cs="ＭＳ 明朝" w:hint="eastAsia"/>
                <w:kern w:val="0"/>
                <w:sz w:val="24"/>
              </w:rPr>
              <w:t>2項準用</w:t>
            </w:r>
          </w:p>
        </w:tc>
        <w:tc>
          <w:tcPr>
            <w:tcW w:w="344" w:type="dxa"/>
            <w:tcBorders>
              <w:top w:val="single" w:sz="4" w:space="0" w:color="auto"/>
              <w:bottom w:val="single" w:sz="4" w:space="0" w:color="auto"/>
            </w:tcBorders>
          </w:tcPr>
          <w:p w14:paraId="4B57D93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F45215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29E6B1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8152C7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A7CC89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82DA461"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F84819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EB1BF3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3BB4B0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4C267B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923A9A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E65DC0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75D9D1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A3F95E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A560A30"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542A89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6E7716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6EC1FC6" w14:textId="694B401C"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top w:val="single" w:sz="4" w:space="0" w:color="auto"/>
              <w:bottom w:val="single" w:sz="4" w:space="0" w:color="auto"/>
            </w:tcBorders>
          </w:tcPr>
          <w:p w14:paraId="7D349C0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94E1C6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3951DC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0FFDAB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69F7B3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FD1BD2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02EF22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B9A944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68AA8B2"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EFDDFC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5B1F70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67615C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E9BC9EA"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57289C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E57BE10"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D0AD9A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8225F4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B8BE59E" w14:textId="644D64D6"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top w:val="single" w:sz="4" w:space="0" w:color="auto"/>
              <w:bottom w:val="single" w:sz="4" w:space="0" w:color="auto"/>
            </w:tcBorders>
          </w:tcPr>
          <w:p w14:paraId="60AC788C"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186EE35"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8420018"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4054A3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39F3D4D"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5B12AF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72377B96"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28B4E97"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6148DA6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9E589E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70EC2B3"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4740E33B"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ED68D79"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218681E4"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51DF6EFF"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112D719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34C3076E" w14:textId="77777777" w:rsidR="002D3F7C" w:rsidRDefault="002D3F7C" w:rsidP="00656C0B">
            <w:pPr>
              <w:suppressAutoHyphens/>
              <w:overflowPunct w:val="0"/>
              <w:autoSpaceDE w:val="0"/>
              <w:autoSpaceDN w:val="0"/>
              <w:adjustRightInd w:val="0"/>
              <w:textAlignment w:val="baseline"/>
              <w:rPr>
                <w:rFonts w:ascii="ＭＳ 明朝" w:hAnsi="ＭＳ 明朝" w:cs="ＭＳ 明朝"/>
                <w:kern w:val="0"/>
                <w:sz w:val="24"/>
              </w:rPr>
            </w:pPr>
          </w:p>
          <w:p w14:paraId="00F4AD74" w14:textId="176C6749" w:rsidR="002D3F7C" w:rsidRPr="00E1351A" w:rsidRDefault="002D3F7C" w:rsidP="00656C0B">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042355A3" w14:textId="77777777" w:rsidTr="00083258">
        <w:trPr>
          <w:cantSplit/>
          <w:trHeight w:val="1411"/>
        </w:trPr>
        <w:tc>
          <w:tcPr>
            <w:tcW w:w="418" w:type="dxa"/>
            <w:vMerge/>
            <w:tcBorders>
              <w:left w:val="single" w:sz="4" w:space="0" w:color="auto"/>
              <w:right w:val="single" w:sz="4" w:space="0" w:color="auto"/>
            </w:tcBorders>
          </w:tcPr>
          <w:p w14:paraId="60E5AD83" w14:textId="752B0DCA" w:rsidR="002D3F7C" w:rsidRPr="00782DA6"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val="restart"/>
            <w:tcBorders>
              <w:left w:val="single" w:sz="4" w:space="0" w:color="auto"/>
            </w:tcBorders>
          </w:tcPr>
          <w:p w14:paraId="70B0B6B1" w14:textId="55DE2642" w:rsidR="002D3F7C" w:rsidRDefault="002D3F7C" w:rsidP="00026385">
            <w:pPr>
              <w:rPr>
                <w:rFonts w:ascii="ＭＳ 明朝" w:hAnsi="ＭＳ 明朝"/>
                <w:kern w:val="0"/>
                <w:sz w:val="24"/>
              </w:rPr>
            </w:pPr>
            <w:r>
              <w:rPr>
                <w:rFonts w:ascii="ＭＳ 明朝" w:hAnsi="ＭＳ 明朝" w:hint="eastAsia"/>
                <w:sz w:val="24"/>
              </w:rPr>
              <w:t xml:space="preserve">　</w:t>
            </w:r>
            <w:r>
              <w:rPr>
                <w:rFonts w:ascii="ＭＳ 明朝" w:hAnsi="ＭＳ 明朝" w:hint="eastAsia"/>
                <w:kern w:val="0"/>
                <w:sz w:val="24"/>
              </w:rPr>
              <w:t>２ 提供拒否の禁止</w:t>
            </w:r>
          </w:p>
          <w:p w14:paraId="465D9AD6" w14:textId="77777777" w:rsidR="002D3F7C" w:rsidRDefault="002D3F7C" w:rsidP="00026385">
            <w:pPr>
              <w:ind w:leftChars="200" w:left="420"/>
              <w:jc w:val="left"/>
              <w:rPr>
                <w:rFonts w:ascii="ＭＳ 明朝" w:hAnsi="ＭＳ 明朝"/>
                <w:kern w:val="0"/>
                <w:sz w:val="24"/>
              </w:rPr>
            </w:pPr>
            <w:r>
              <w:rPr>
                <w:rFonts w:ascii="ＭＳ 明朝" w:hAnsi="ＭＳ 明朝" w:hint="eastAsia"/>
                <w:kern w:val="0"/>
                <w:sz w:val="24"/>
              </w:rPr>
              <w:t>正当な理由なくサービスの提供を拒んでいないか。</w:t>
            </w:r>
          </w:p>
          <w:p w14:paraId="1009EB5F" w14:textId="77777777" w:rsidR="002D3F7C" w:rsidRDefault="002D3F7C" w:rsidP="00026385">
            <w:pPr>
              <w:ind w:leftChars="200" w:left="420"/>
              <w:jc w:val="left"/>
              <w:rPr>
                <w:rFonts w:ascii="ＭＳ 明朝" w:hAnsi="ＭＳ 明朝"/>
                <w:kern w:val="0"/>
                <w:sz w:val="24"/>
              </w:rPr>
            </w:pPr>
            <w:r>
              <w:rPr>
                <w:rFonts w:ascii="ＭＳ 明朝" w:hAnsi="ＭＳ 明朝" w:hint="eastAsia"/>
                <w:kern w:val="0"/>
                <w:sz w:val="24"/>
              </w:rPr>
              <w:t>特に、要介護度や所得の多寡を理由にサービスの提供を</w:t>
            </w:r>
          </w:p>
          <w:p w14:paraId="67975701" w14:textId="77777777" w:rsidR="002D3F7C" w:rsidRDefault="002D3F7C" w:rsidP="00026385">
            <w:pPr>
              <w:ind w:leftChars="200" w:left="420"/>
              <w:jc w:val="left"/>
              <w:rPr>
                <w:rFonts w:ascii="ＭＳ 明朝" w:hAnsi="ＭＳ 明朝"/>
                <w:kern w:val="0"/>
                <w:sz w:val="24"/>
              </w:rPr>
            </w:pPr>
            <w:r>
              <w:rPr>
                <w:rFonts w:ascii="ＭＳ 明朝" w:hAnsi="ＭＳ 明朝" w:hint="eastAsia"/>
                <w:kern w:val="0"/>
                <w:sz w:val="24"/>
              </w:rPr>
              <w:t>拒否していないか</w:t>
            </w:r>
          </w:p>
          <w:p w14:paraId="2AF21047" w14:textId="77777777" w:rsidR="00C56DFD" w:rsidRDefault="00C56DFD" w:rsidP="00026385">
            <w:pPr>
              <w:ind w:leftChars="100" w:left="450" w:hangingChars="100" w:hanging="240"/>
              <w:jc w:val="left"/>
              <w:rPr>
                <w:rFonts w:ascii="ＭＳ 明朝" w:hAnsi="ＭＳ 明朝"/>
                <w:kern w:val="0"/>
                <w:sz w:val="24"/>
              </w:rPr>
            </w:pPr>
          </w:p>
          <w:p w14:paraId="33F1A3BF" w14:textId="17BF8F88" w:rsidR="002D3F7C" w:rsidRDefault="002D3F7C" w:rsidP="00026385">
            <w:pPr>
              <w:ind w:leftChars="100" w:left="450" w:hangingChars="100" w:hanging="240"/>
              <w:jc w:val="left"/>
              <w:rPr>
                <w:rFonts w:ascii="ＭＳ 明朝" w:hAnsi="ＭＳ 明朝"/>
                <w:kern w:val="0"/>
                <w:sz w:val="24"/>
              </w:rPr>
            </w:pPr>
            <w:r>
              <w:rPr>
                <w:rFonts w:ascii="ＭＳ 明朝" w:hAnsi="ＭＳ 明朝" w:hint="eastAsia"/>
                <w:kern w:val="0"/>
                <w:sz w:val="24"/>
              </w:rPr>
              <w:t>◎サービス提供を拒む場合の正当な理由とは、次の場合である。</w:t>
            </w:r>
          </w:p>
          <w:p w14:paraId="58239CD1" w14:textId="77777777" w:rsidR="002D3F7C" w:rsidRDefault="002D3F7C" w:rsidP="00026385">
            <w:pPr>
              <w:ind w:leftChars="100" w:left="450" w:hangingChars="100" w:hanging="240"/>
              <w:jc w:val="left"/>
              <w:rPr>
                <w:rFonts w:ascii="ＭＳ 明朝" w:hAnsi="ＭＳ 明朝"/>
                <w:kern w:val="0"/>
                <w:sz w:val="24"/>
              </w:rPr>
            </w:pPr>
            <w:r>
              <w:rPr>
                <w:rFonts w:ascii="ＭＳ 明朝" w:hAnsi="ＭＳ 明朝" w:hint="eastAsia"/>
                <w:kern w:val="0"/>
                <w:sz w:val="24"/>
              </w:rPr>
              <w:t>①当該事業所の現員からは利用申込に応じきれない場合</w:t>
            </w:r>
          </w:p>
          <w:p w14:paraId="6943F43C" w14:textId="77777777" w:rsidR="002D3F7C" w:rsidRDefault="002D3F7C" w:rsidP="00026385">
            <w:pPr>
              <w:ind w:leftChars="100" w:left="450" w:hangingChars="100" w:hanging="240"/>
              <w:jc w:val="left"/>
              <w:rPr>
                <w:rFonts w:ascii="ＭＳ 明朝" w:hAnsi="ＭＳ 明朝"/>
                <w:kern w:val="0"/>
                <w:sz w:val="24"/>
              </w:rPr>
            </w:pPr>
            <w:r>
              <w:rPr>
                <w:rFonts w:ascii="ＭＳ 明朝" w:hAnsi="ＭＳ 明朝" w:hint="eastAsia"/>
                <w:kern w:val="0"/>
                <w:sz w:val="24"/>
              </w:rPr>
              <w:t>②利用申込者の居住地が当該事業所の通常の事業の実施</w:t>
            </w:r>
          </w:p>
          <w:p w14:paraId="6EFD9ABB" w14:textId="77777777" w:rsidR="002D3F7C" w:rsidRDefault="002D3F7C" w:rsidP="00026385">
            <w:pPr>
              <w:ind w:leftChars="100" w:left="450" w:hangingChars="100" w:hanging="240"/>
              <w:jc w:val="left"/>
              <w:rPr>
                <w:rFonts w:ascii="ＭＳ 明朝" w:hAnsi="ＭＳ 明朝"/>
                <w:kern w:val="0"/>
                <w:sz w:val="24"/>
              </w:rPr>
            </w:pPr>
            <w:r>
              <w:rPr>
                <w:rFonts w:ascii="ＭＳ 明朝" w:hAnsi="ＭＳ 明朝" w:hint="eastAsia"/>
                <w:kern w:val="0"/>
                <w:sz w:val="24"/>
              </w:rPr>
              <w:t>地域外である場合</w:t>
            </w:r>
          </w:p>
          <w:p w14:paraId="1225D838" w14:textId="77777777" w:rsidR="002D3F7C" w:rsidRDefault="002D3F7C" w:rsidP="00026385">
            <w:pPr>
              <w:ind w:leftChars="100" w:left="450" w:hangingChars="100" w:hanging="240"/>
              <w:jc w:val="left"/>
              <w:rPr>
                <w:rFonts w:ascii="ＭＳ 明朝" w:hAnsi="ＭＳ 明朝"/>
                <w:kern w:val="0"/>
                <w:sz w:val="24"/>
              </w:rPr>
            </w:pPr>
            <w:r>
              <w:rPr>
                <w:rFonts w:ascii="ＭＳ 明朝" w:hAnsi="ＭＳ 明朝" w:hint="eastAsia"/>
                <w:kern w:val="0"/>
                <w:sz w:val="24"/>
              </w:rPr>
              <w:t>③その他利用申込者に対し、自ら適切なサービスを提出</w:t>
            </w:r>
          </w:p>
          <w:p w14:paraId="663E6B0E" w14:textId="50E49F8E" w:rsidR="002D3F7C" w:rsidRPr="00FB25AA" w:rsidRDefault="002D3F7C" w:rsidP="00026385">
            <w:pPr>
              <w:ind w:firstLineChars="100" w:firstLine="240"/>
              <w:rPr>
                <w:rFonts w:ascii="ＭＳ 明朝" w:hAnsi="ＭＳ 明朝"/>
                <w:sz w:val="24"/>
              </w:rPr>
            </w:pPr>
            <w:r>
              <w:rPr>
                <w:rFonts w:ascii="ＭＳ 明朝" w:hAnsi="ＭＳ 明朝" w:hint="eastAsia"/>
                <w:kern w:val="0"/>
                <w:sz w:val="24"/>
              </w:rPr>
              <w:t xml:space="preserve">　することが困難な場合</w:t>
            </w:r>
          </w:p>
        </w:tc>
        <w:tc>
          <w:tcPr>
            <w:tcW w:w="1919" w:type="dxa"/>
            <w:vMerge w:val="restart"/>
          </w:tcPr>
          <w:p w14:paraId="5C4F3D8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4E85FCB" w14:textId="348790DB"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34第3条7</w:t>
            </w:r>
            <w:r w:rsidRPr="00B563E3">
              <w:rPr>
                <w:rFonts w:ascii="ＭＳ 明朝" w:hAnsi="ＭＳ 明朝" w:cs="ＭＳ 明朝" w:hint="eastAsia"/>
                <w:kern w:val="0"/>
                <w:sz w:val="24"/>
              </w:rPr>
              <w:t>第</w:t>
            </w:r>
            <w:r>
              <w:rPr>
                <w:rFonts w:ascii="ＭＳ 明朝" w:hAnsi="ＭＳ 明朝" w:cs="ＭＳ 明朝" w:hint="eastAsia"/>
                <w:kern w:val="0"/>
                <w:sz w:val="24"/>
              </w:rPr>
              <w:t>2項準用</w:t>
            </w:r>
          </w:p>
          <w:p w14:paraId="4FCCF301" w14:textId="77777777"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81AEB13" w14:textId="77777777" w:rsidR="00C56DFD" w:rsidRDefault="00C56DFD"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1AFE55C" w14:textId="23672C4A" w:rsidR="002D3F7C" w:rsidRPr="00B563E3"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34第3条の8準用</w:t>
            </w:r>
          </w:p>
          <w:p w14:paraId="23FEC294" w14:textId="77777777" w:rsidR="002D3F7C" w:rsidRDefault="002D3F7C" w:rsidP="00026385">
            <w:pPr>
              <w:suppressAutoHyphens/>
              <w:overflowPunct w:val="0"/>
              <w:autoSpaceDE w:val="0"/>
              <w:autoSpaceDN w:val="0"/>
              <w:adjustRightInd w:val="0"/>
              <w:jc w:val="left"/>
              <w:textAlignment w:val="baseline"/>
              <w:rPr>
                <w:rFonts w:ascii="ＭＳ 明朝" w:hAnsi="ＭＳ 明朝"/>
                <w:w w:val="5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解釈通知第3の-4(2)準用</w:t>
            </w:r>
          </w:p>
          <w:p w14:paraId="5C3CF838" w14:textId="0F75C808"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top w:val="single" w:sz="4" w:space="0" w:color="auto"/>
              <w:bottom w:val="nil"/>
            </w:tcBorders>
          </w:tcPr>
          <w:p w14:paraId="2A0B6EFC" w14:textId="606538D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top w:val="single" w:sz="4" w:space="0" w:color="auto"/>
              <w:bottom w:val="nil"/>
            </w:tcBorders>
          </w:tcPr>
          <w:p w14:paraId="13AD8FF1" w14:textId="5EF2630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top w:val="single" w:sz="4" w:space="0" w:color="auto"/>
              <w:bottom w:val="nil"/>
            </w:tcBorders>
          </w:tcPr>
          <w:p w14:paraId="0477D497" w14:textId="7AF5623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526A15E3" w14:textId="77777777" w:rsidTr="00083258">
        <w:trPr>
          <w:cantSplit/>
          <w:trHeight w:val="559"/>
        </w:trPr>
        <w:tc>
          <w:tcPr>
            <w:tcW w:w="418" w:type="dxa"/>
            <w:vMerge/>
            <w:tcBorders>
              <w:left w:val="single" w:sz="4" w:space="0" w:color="auto"/>
              <w:right w:val="single" w:sz="4" w:space="0" w:color="auto"/>
            </w:tcBorders>
          </w:tcPr>
          <w:p w14:paraId="5A990B35" w14:textId="3546E52C"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tcBorders>
              <w:left w:val="single" w:sz="4" w:space="0" w:color="auto"/>
            </w:tcBorders>
          </w:tcPr>
          <w:p w14:paraId="3C4FC48C" w14:textId="77777777" w:rsidR="002D3F7C" w:rsidRPr="00E1351A" w:rsidRDefault="002D3F7C" w:rsidP="00026385">
            <w:pPr>
              <w:ind w:leftChars="50" w:left="349" w:hangingChars="100" w:hanging="244"/>
              <w:rPr>
                <w:rFonts w:ascii="ＭＳ 明朝" w:hAnsi="ＭＳ 明朝"/>
                <w:spacing w:val="2"/>
                <w:kern w:val="0"/>
                <w:sz w:val="24"/>
              </w:rPr>
            </w:pPr>
          </w:p>
        </w:tc>
        <w:tc>
          <w:tcPr>
            <w:tcW w:w="1919" w:type="dxa"/>
            <w:vMerge/>
          </w:tcPr>
          <w:p w14:paraId="5B3415F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top w:val="nil"/>
            </w:tcBorders>
          </w:tcPr>
          <w:p w14:paraId="783B55CE" w14:textId="3900CB5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nil"/>
            </w:tcBorders>
          </w:tcPr>
          <w:p w14:paraId="1757BF11" w14:textId="6E86CF2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tcBorders>
          </w:tcPr>
          <w:p w14:paraId="1C49B323" w14:textId="44C51A1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0F6A0E3" w14:textId="77777777" w:rsidTr="00083258">
        <w:trPr>
          <w:cantSplit/>
          <w:trHeight w:val="886"/>
        </w:trPr>
        <w:tc>
          <w:tcPr>
            <w:tcW w:w="418" w:type="dxa"/>
            <w:vMerge/>
            <w:tcBorders>
              <w:left w:val="single" w:sz="4" w:space="0" w:color="auto"/>
              <w:right w:val="single" w:sz="4" w:space="0" w:color="auto"/>
            </w:tcBorders>
          </w:tcPr>
          <w:p w14:paraId="4AD68CF1" w14:textId="25ED7FF4"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4CB26701" w14:textId="77777777" w:rsidR="002D3F7C" w:rsidRDefault="002D3F7C" w:rsidP="00026385">
            <w:pPr>
              <w:ind w:firstLineChars="50" w:firstLine="122"/>
              <w:jc w:val="left"/>
              <w:rPr>
                <w:rFonts w:ascii="ＭＳ 明朝" w:hAnsi="ＭＳ 明朝" w:cs="ＭＳ 明朝"/>
                <w:spacing w:val="2"/>
                <w:kern w:val="0"/>
                <w:sz w:val="24"/>
              </w:rPr>
            </w:pPr>
            <w:r>
              <w:rPr>
                <w:rFonts w:ascii="ＭＳ 明朝" w:hAnsi="ＭＳ 明朝" w:cs="ＭＳ 明朝" w:hint="eastAsia"/>
                <w:spacing w:val="2"/>
                <w:kern w:val="0"/>
                <w:sz w:val="24"/>
              </w:rPr>
              <w:t>３ サービス提供困難時の対応</w:t>
            </w:r>
          </w:p>
          <w:p w14:paraId="23E9CD79" w14:textId="73265E89" w:rsidR="002D3F7C" w:rsidRPr="00E1351A" w:rsidRDefault="002D3F7C" w:rsidP="00026385">
            <w:pPr>
              <w:ind w:left="244" w:hangingChars="100" w:hanging="244"/>
              <w:jc w:val="left"/>
              <w:rPr>
                <w:rFonts w:ascii="ＭＳ 明朝" w:hAnsi="ＭＳ 明朝"/>
                <w:kern w:val="0"/>
                <w:sz w:val="24"/>
              </w:rPr>
            </w:pPr>
            <w:r>
              <w:rPr>
                <w:rFonts w:ascii="ＭＳ 明朝" w:hAnsi="ＭＳ 明朝" w:cs="ＭＳ 明朝" w:hint="eastAsia"/>
                <w:spacing w:val="2"/>
                <w:kern w:val="0"/>
                <w:sz w:val="24"/>
              </w:rPr>
              <w:t xml:space="preserve">　通常の事業の実施地域等を勘案し、利用申込者に対し自ら適切なサービスを提供することが困難であると認めた場合は、当該利用申込者に係る居宅介護支援事業者への連絡、適当な他の指定地域密着型通所介護事業者等の紹介その他の必要な措置を速やかに講じているか。</w:t>
            </w:r>
          </w:p>
        </w:tc>
        <w:tc>
          <w:tcPr>
            <w:tcW w:w="1919" w:type="dxa"/>
          </w:tcPr>
          <w:p w14:paraId="716C470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34第3条の9準用</w:t>
            </w:r>
          </w:p>
          <w:p w14:paraId="4D5DAD07" w14:textId="243210E8" w:rsidR="002D3F7C" w:rsidRPr="00690B2D"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1DC3BC8A" w14:textId="68A2818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7924A92F" w14:textId="36655FD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0E7B72FA" w14:textId="14A389B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3164710C" w14:textId="77777777" w:rsidTr="00083258">
        <w:trPr>
          <w:cantSplit/>
          <w:trHeight w:val="1509"/>
        </w:trPr>
        <w:tc>
          <w:tcPr>
            <w:tcW w:w="418" w:type="dxa"/>
            <w:vMerge/>
            <w:tcBorders>
              <w:left w:val="single" w:sz="4" w:space="0" w:color="auto"/>
              <w:right w:val="single" w:sz="4" w:space="0" w:color="auto"/>
            </w:tcBorders>
          </w:tcPr>
          <w:p w14:paraId="0086E38F" w14:textId="05B0B639"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5AFFA789"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４ 受給資格等の確認</w:t>
            </w:r>
          </w:p>
          <w:p w14:paraId="1CCB1321"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1)</w:t>
            </w:r>
            <w:r>
              <w:rPr>
                <w:rFonts w:ascii="ＭＳ 明朝" w:hAnsi="ＭＳ 明朝" w:hint="eastAsia"/>
                <w:spacing w:val="2"/>
                <w:kern w:val="0"/>
                <w:sz w:val="24"/>
              </w:rPr>
              <w:t>サービスの提供を求められた場合は、その者の提示する被保険者証によって、被保険者資格、要介護認定の有無及び要介護認定の有効期間を確かめているか。</w:t>
            </w:r>
          </w:p>
          <w:p w14:paraId="63922326" w14:textId="35A9A318" w:rsidR="002D3F7C" w:rsidRPr="00E1351A" w:rsidRDefault="002D3F7C" w:rsidP="00026385">
            <w:pPr>
              <w:ind w:leftChars="50" w:left="349" w:hangingChars="100" w:hanging="244"/>
              <w:jc w:val="left"/>
              <w:rPr>
                <w:rFonts w:ascii="ＭＳ 明朝" w:hAnsi="ＭＳ 明朝" w:cs="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2)</w:t>
            </w:r>
            <w:r>
              <w:rPr>
                <w:rFonts w:ascii="ＭＳ 明朝" w:hAnsi="ＭＳ 明朝" w:hint="eastAsia"/>
                <w:spacing w:val="2"/>
                <w:kern w:val="0"/>
                <w:sz w:val="24"/>
              </w:rPr>
              <w:t>被保険者証に認定審査会意見が記載されている時は、当該認定審査会意見に配慮してサービスを提供するよう努めているか。</w:t>
            </w:r>
          </w:p>
        </w:tc>
        <w:tc>
          <w:tcPr>
            <w:tcW w:w="1919" w:type="dxa"/>
          </w:tcPr>
          <w:p w14:paraId="5B819C4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34第3条の10の第1項準用</w:t>
            </w:r>
          </w:p>
          <w:p w14:paraId="16558F2A" w14:textId="259E630C"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A84564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61EE49" w14:textId="3102FBD8" w:rsidR="002D3F7C" w:rsidRPr="00E1351A" w:rsidRDefault="002D3F7C" w:rsidP="00026385">
            <w:pPr>
              <w:suppressAutoHyphens/>
              <w:overflowPunct w:val="0"/>
              <w:autoSpaceDE w:val="0"/>
              <w:autoSpaceDN w:val="0"/>
              <w:adjustRightInd w:val="0"/>
              <w:jc w:val="left"/>
              <w:textAlignment w:val="baseline"/>
              <w:rPr>
                <w:rFonts w:ascii="ＭＳ 明朝" w:hAnsi="ＭＳ 明朝"/>
                <w:kern w:val="0"/>
                <w:sz w:val="24"/>
              </w:rPr>
            </w:pPr>
            <w:r w:rsidRPr="00E1351A">
              <w:rPr>
                <w:rFonts w:ascii="ＭＳ 明朝" w:hAnsi="ＭＳ 明朝" w:cs="ＭＳ 明朝" w:hint="eastAsia"/>
                <w:kern w:val="0"/>
                <w:sz w:val="24"/>
              </w:rPr>
              <w:t>法</w:t>
            </w:r>
            <w:r>
              <w:rPr>
                <w:rFonts w:ascii="ＭＳ 明朝" w:hAnsi="ＭＳ 明朝" w:hint="eastAsia"/>
                <w:kern w:val="0"/>
                <w:sz w:val="24"/>
              </w:rPr>
              <w:t>73</w:t>
            </w:r>
            <w:r w:rsidRPr="00E1351A">
              <w:rPr>
                <w:rFonts w:ascii="ＭＳ 明朝" w:hAnsi="ＭＳ 明朝" w:cs="ＭＳ 明朝" w:hint="eastAsia"/>
                <w:kern w:val="0"/>
                <w:sz w:val="24"/>
              </w:rPr>
              <w:t>条第</w:t>
            </w:r>
            <w:r>
              <w:rPr>
                <w:rFonts w:ascii="ＭＳ 明朝" w:hAnsi="ＭＳ 明朝" w:hint="eastAsia"/>
                <w:kern w:val="0"/>
                <w:sz w:val="24"/>
              </w:rPr>
              <w:t>2</w:t>
            </w:r>
            <w:r w:rsidRPr="00E1351A">
              <w:rPr>
                <w:rFonts w:ascii="ＭＳ 明朝" w:hAnsi="ＭＳ 明朝" w:cs="ＭＳ 明朝" w:hint="eastAsia"/>
                <w:kern w:val="0"/>
                <w:sz w:val="24"/>
              </w:rPr>
              <w:t>項</w:t>
            </w:r>
          </w:p>
          <w:p w14:paraId="1594A6F7" w14:textId="007559CF" w:rsidR="002D3F7C" w:rsidRPr="00E1351A" w:rsidRDefault="002D3F7C" w:rsidP="00125566">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w:t>
            </w:r>
            <w:r>
              <w:rPr>
                <w:rFonts w:ascii="ＭＳ 明朝" w:hAnsi="ＭＳ 明朝" w:cs="ＭＳ 明朝" w:hint="eastAsia"/>
                <w:kern w:val="0"/>
                <w:sz w:val="24"/>
              </w:rPr>
              <w:t>1</w:t>
            </w:r>
            <w:r w:rsidRPr="00B563E3">
              <w:rPr>
                <w:rFonts w:ascii="ＭＳ 明朝" w:hAnsi="ＭＳ 明朝" w:cs="ＭＳ 明朝" w:hint="eastAsia"/>
                <w:kern w:val="0"/>
                <w:sz w:val="24"/>
              </w:rPr>
              <w:t>厚令</w:t>
            </w:r>
            <w:r>
              <w:rPr>
                <w:rFonts w:ascii="ＭＳ 明朝" w:hAnsi="ＭＳ 明朝" w:cs="ＭＳ 明朝" w:hint="eastAsia"/>
                <w:kern w:val="0"/>
                <w:sz w:val="24"/>
              </w:rPr>
              <w:t>34第3条の10の第2項準用</w:t>
            </w:r>
          </w:p>
        </w:tc>
        <w:tc>
          <w:tcPr>
            <w:tcW w:w="344" w:type="dxa"/>
            <w:tcBorders>
              <w:bottom w:val="single" w:sz="4" w:space="0" w:color="auto"/>
            </w:tcBorders>
          </w:tcPr>
          <w:p w14:paraId="607A7368"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248D490"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C818C05"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40F5898"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DD93B63" w14:textId="58D6605E"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02D6159F" w14:textId="1BC69F48"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bottom w:val="single" w:sz="4" w:space="0" w:color="auto"/>
            </w:tcBorders>
          </w:tcPr>
          <w:p w14:paraId="75BCF1B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CF874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C5B37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EFB24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9BAF68" w14:textId="37F597F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A08179A" w14:textId="3598810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0E20426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5A44C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EE23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5FEC3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94A562" w14:textId="291CBDA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C0203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7E5A8B" w14:textId="48994BE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90AF87B" w14:textId="77777777" w:rsidTr="00083258">
        <w:trPr>
          <w:cantSplit/>
          <w:trHeight w:val="70"/>
        </w:trPr>
        <w:tc>
          <w:tcPr>
            <w:tcW w:w="418" w:type="dxa"/>
            <w:vMerge/>
            <w:tcBorders>
              <w:left w:val="single" w:sz="4" w:space="0" w:color="auto"/>
              <w:right w:val="single" w:sz="4" w:space="0" w:color="auto"/>
            </w:tcBorders>
          </w:tcPr>
          <w:p w14:paraId="75519812" w14:textId="57C8A81B"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5F0E3F9A"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５ 要介護認定の申請に係る援助</w:t>
            </w:r>
          </w:p>
          <w:p w14:paraId="40AAE6AA"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サービスの提供の開始に際し、要介護認定を受けていない利用申込者については、要介護認定の申請がすでに行われているかどうかを確認し、申請が行われていない場合は、当該利用申込者の意思を踏まえて速やかに当該申請が行われるよう必要な援助を行っているか。</w:t>
            </w:r>
          </w:p>
          <w:p w14:paraId="06C22A80" w14:textId="775FDAED" w:rsidR="002D3F7C" w:rsidRPr="00E1351A" w:rsidRDefault="002D3F7C" w:rsidP="00026385">
            <w:pPr>
              <w:ind w:leftChars="100" w:left="450" w:hangingChars="100" w:hanging="240"/>
              <w:jc w:val="left"/>
              <w:rPr>
                <w:rFonts w:ascii="ＭＳ 明朝" w:hAnsi="ＭＳ 明朝"/>
                <w:spacing w:val="2"/>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居宅介護支援が利用者に対して行われていない等の場合であって必要と認める時は、要介護認定の更新の申請が、遅くとも当該利用者が受けている要介護認定の有効期間が終了する30日前にはなされるよう、必要な援助をおこなっているか。</w:t>
            </w:r>
          </w:p>
        </w:tc>
        <w:tc>
          <w:tcPr>
            <w:tcW w:w="1919" w:type="dxa"/>
          </w:tcPr>
          <w:p w14:paraId="335EA7C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34第3条の11第1項準用</w:t>
            </w:r>
          </w:p>
          <w:p w14:paraId="5156D2CF" w14:textId="1D4043D4"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0AE2296B"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215B95A9"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189392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86369D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8DF0AB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34第3条の11第2項準用</w:t>
            </w:r>
          </w:p>
          <w:p w14:paraId="58A7B316" w14:textId="2E8196BD"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153BBC8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42925F6"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7CEA6B0D"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2241C6F"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EA1D72A"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B1627D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556A215"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05FB0B1" w14:textId="1BE2B4D2"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348E4050" w14:textId="6794BE91"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Pr>
          <w:p w14:paraId="63DEC2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205ACB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BD490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52EC4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F2D6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B0B0E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59ED1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F80DB5" w14:textId="6DB26FF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046176D" w14:textId="30E9F21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Pr>
          <w:p w14:paraId="1A6E42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4B6B46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6DCF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F60BD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4D36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08009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F9213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7D609C" w14:textId="43444F2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BFD8CB0" w14:textId="647C66B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2E7BE971" w14:textId="77777777" w:rsidTr="00083258">
        <w:trPr>
          <w:cantSplit/>
          <w:trHeight w:val="886"/>
        </w:trPr>
        <w:tc>
          <w:tcPr>
            <w:tcW w:w="418" w:type="dxa"/>
            <w:vMerge/>
            <w:tcBorders>
              <w:left w:val="single" w:sz="4" w:space="0" w:color="auto"/>
              <w:right w:val="single" w:sz="4" w:space="0" w:color="auto"/>
            </w:tcBorders>
          </w:tcPr>
          <w:p w14:paraId="74EB5787" w14:textId="3CB782A6"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737AA2B8"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６ 心身の状況等の把握</w:t>
            </w:r>
          </w:p>
          <w:p w14:paraId="0389D5E0" w14:textId="1AC15406" w:rsidR="002D3F7C" w:rsidRPr="00E1351A" w:rsidRDefault="002D3F7C" w:rsidP="00083258">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サービスの提供にあたっては、利用者に係る居宅介護支援事業者が開催するサービス担当者会議等を通じて、利用者の心身の状況、その置かれている環境、他の保険医療サービス又は福祉サービスの利用状況等の把握に努めているか。</w:t>
            </w:r>
          </w:p>
        </w:tc>
        <w:tc>
          <w:tcPr>
            <w:tcW w:w="1919" w:type="dxa"/>
            <w:tcBorders>
              <w:bottom w:val="single" w:sz="4" w:space="0" w:color="auto"/>
            </w:tcBorders>
          </w:tcPr>
          <w:p w14:paraId="4172C6A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34第23条</w:t>
            </w:r>
          </w:p>
          <w:p w14:paraId="4CE0F5A0" w14:textId="1606A932" w:rsidR="002D3F7C" w:rsidRPr="002925DC" w:rsidRDefault="002D3F7C" w:rsidP="00026385">
            <w:pPr>
              <w:suppressAutoHyphens/>
              <w:overflowPunct w:val="0"/>
              <w:autoSpaceDE w:val="0"/>
              <w:autoSpaceDN w:val="0"/>
              <w:adjustRightInd w:val="0"/>
              <w:jc w:val="left"/>
              <w:textAlignment w:val="baseline"/>
              <w:rPr>
                <w:rFonts w:ascii="ＭＳ 明朝" w:hAnsi="ＭＳ 明朝"/>
                <w:kern w:val="0"/>
                <w:sz w:val="24"/>
              </w:rPr>
            </w:pPr>
          </w:p>
        </w:tc>
        <w:tc>
          <w:tcPr>
            <w:tcW w:w="344" w:type="dxa"/>
          </w:tcPr>
          <w:p w14:paraId="6D3BE598" w14:textId="55648B0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2DE3FCB2" w14:textId="1FAACA5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1E61F189" w14:textId="7A62BF2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0281847D" w14:textId="77777777" w:rsidTr="00083258">
        <w:trPr>
          <w:cantSplit/>
          <w:trHeight w:val="886"/>
        </w:trPr>
        <w:tc>
          <w:tcPr>
            <w:tcW w:w="418" w:type="dxa"/>
            <w:vMerge/>
            <w:tcBorders>
              <w:left w:val="single" w:sz="4" w:space="0" w:color="auto"/>
              <w:right w:val="single" w:sz="4" w:space="0" w:color="auto"/>
            </w:tcBorders>
          </w:tcPr>
          <w:p w14:paraId="62B75144" w14:textId="3EF906B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nil"/>
            </w:tcBorders>
          </w:tcPr>
          <w:p w14:paraId="4C0089D3"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７ 居宅介護支援事業者との連携</w:t>
            </w:r>
          </w:p>
          <w:p w14:paraId="4BB43998"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1)</w:t>
            </w:r>
            <w:r>
              <w:rPr>
                <w:rFonts w:ascii="ＭＳ 明朝" w:hAnsi="ＭＳ 明朝" w:hint="eastAsia"/>
                <w:spacing w:val="2"/>
                <w:kern w:val="0"/>
                <w:sz w:val="24"/>
              </w:rPr>
              <w:t>サービスを提供するに当たっては、居宅介護支援事業者その他保健医療サービス又は福祉サービスを提供する者との密接な連携に努めているか。</w:t>
            </w:r>
          </w:p>
          <w:p w14:paraId="2DB586E7" w14:textId="5B884C5E" w:rsidR="002D3F7C" w:rsidRPr="00E1351A" w:rsidRDefault="002D3F7C" w:rsidP="00026385">
            <w:pPr>
              <w:ind w:leftChars="100" w:left="450" w:hangingChars="100" w:hanging="240"/>
              <w:jc w:val="left"/>
              <w:rPr>
                <w:rFonts w:ascii="ＭＳ 明朝" w:hAnsi="ＭＳ 明朝" w:cs="ＭＳ 明朝"/>
                <w:kern w:val="0"/>
                <w:sz w:val="24"/>
              </w:rPr>
            </w:pPr>
          </w:p>
        </w:tc>
        <w:tc>
          <w:tcPr>
            <w:tcW w:w="1919" w:type="dxa"/>
            <w:tcBorders>
              <w:bottom w:val="nil"/>
            </w:tcBorders>
          </w:tcPr>
          <w:p w14:paraId="4873587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w:t>
            </w:r>
          </w:p>
          <w:p w14:paraId="2A4E86B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の13第1項準用</w:t>
            </w:r>
          </w:p>
          <w:p w14:paraId="68A8D398" w14:textId="1A2FF5E0" w:rsidR="002D3F7C" w:rsidRPr="00AD49F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nil"/>
            </w:tcBorders>
          </w:tcPr>
          <w:p w14:paraId="2FCA62E2" w14:textId="6B5AEF76"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bottom w:val="nil"/>
            </w:tcBorders>
          </w:tcPr>
          <w:p w14:paraId="02404AD4" w14:textId="4CB0BCC7"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nil"/>
            </w:tcBorders>
          </w:tcPr>
          <w:p w14:paraId="77834881" w14:textId="45F1B348"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06BC7A32" w14:textId="77777777" w:rsidTr="00083258">
        <w:trPr>
          <w:cantSplit/>
          <w:trHeight w:val="886"/>
        </w:trPr>
        <w:tc>
          <w:tcPr>
            <w:tcW w:w="418" w:type="dxa"/>
            <w:vMerge/>
            <w:tcBorders>
              <w:left w:val="single" w:sz="4" w:space="0" w:color="auto"/>
              <w:right w:val="single" w:sz="4" w:space="0" w:color="auto"/>
            </w:tcBorders>
          </w:tcPr>
          <w:p w14:paraId="3DC4711F" w14:textId="734FECFF"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nil"/>
              <w:left w:val="single" w:sz="4" w:space="0" w:color="auto"/>
            </w:tcBorders>
          </w:tcPr>
          <w:p w14:paraId="34349791" w14:textId="08B4D880" w:rsidR="002D3F7C" w:rsidRPr="00E1351A"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2)</w:t>
            </w:r>
            <w:r>
              <w:rPr>
                <w:rFonts w:ascii="ＭＳ 明朝" w:hAnsi="ＭＳ 明朝" w:hint="eastAsia"/>
                <w:spacing w:val="2"/>
                <w:kern w:val="0"/>
                <w:sz w:val="24"/>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tc>
        <w:tc>
          <w:tcPr>
            <w:tcW w:w="1919" w:type="dxa"/>
            <w:tcBorders>
              <w:top w:val="nil"/>
            </w:tcBorders>
          </w:tcPr>
          <w:p w14:paraId="5107C70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34第3条の13の第2項準用</w:t>
            </w:r>
          </w:p>
          <w:p w14:paraId="51233390" w14:textId="25DAAC11"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tc>
        <w:tc>
          <w:tcPr>
            <w:tcW w:w="344" w:type="dxa"/>
            <w:tcBorders>
              <w:top w:val="nil"/>
            </w:tcBorders>
          </w:tcPr>
          <w:p w14:paraId="4E7E0BA1" w14:textId="6477A11A"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top w:val="nil"/>
            </w:tcBorders>
          </w:tcPr>
          <w:p w14:paraId="5491040B" w14:textId="43FA7885"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top w:val="nil"/>
            </w:tcBorders>
          </w:tcPr>
          <w:p w14:paraId="5A54EAB1" w14:textId="2844752D"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12996C10" w14:textId="77777777" w:rsidTr="00083258">
        <w:trPr>
          <w:cantSplit/>
          <w:trHeight w:val="886"/>
        </w:trPr>
        <w:tc>
          <w:tcPr>
            <w:tcW w:w="418" w:type="dxa"/>
            <w:vMerge/>
            <w:tcBorders>
              <w:left w:val="single" w:sz="4" w:space="0" w:color="auto"/>
              <w:right w:val="single" w:sz="4" w:space="0" w:color="auto"/>
            </w:tcBorders>
          </w:tcPr>
          <w:p w14:paraId="07A8873D" w14:textId="042F998B"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57770197" w14:textId="77777777" w:rsidR="002D3F7C" w:rsidRPr="00E1351A" w:rsidRDefault="002D3F7C" w:rsidP="00026385">
            <w:pPr>
              <w:tabs>
                <w:tab w:val="left" w:pos="2428"/>
              </w:tabs>
              <w:suppressAutoHyphens/>
              <w:overflowPunct w:val="0"/>
              <w:autoSpaceDE w:val="0"/>
              <w:autoSpaceDN w:val="0"/>
              <w:adjustRightInd w:val="0"/>
              <w:ind w:firstLineChars="50" w:firstLine="120"/>
              <w:jc w:val="left"/>
              <w:textAlignment w:val="baseline"/>
              <w:rPr>
                <w:rFonts w:ascii="ＭＳ 明朝" w:hAnsi="ＭＳ 明朝"/>
                <w:spacing w:val="2"/>
                <w:kern w:val="0"/>
                <w:sz w:val="24"/>
              </w:rPr>
            </w:pPr>
            <w:r w:rsidRPr="00E1351A">
              <w:rPr>
                <w:rFonts w:ascii="ＭＳ 明朝" w:hAnsi="ＭＳ 明朝" w:cs="ＭＳ 明朝" w:hint="eastAsia"/>
                <w:kern w:val="0"/>
                <w:sz w:val="24"/>
              </w:rPr>
              <w:t>８</w:t>
            </w:r>
            <w:r>
              <w:rPr>
                <w:rFonts w:ascii="ＭＳ 明朝" w:hAnsi="ＭＳ 明朝" w:cs="ＭＳ 明朝" w:hint="eastAsia"/>
                <w:kern w:val="0"/>
                <w:sz w:val="24"/>
              </w:rPr>
              <w:t xml:space="preserve"> 法定代理受領サービスの提供を受けるための援助</w:t>
            </w:r>
          </w:p>
          <w:p w14:paraId="6758F60A" w14:textId="1AE1B647" w:rsidR="002D3F7C" w:rsidRPr="00E1351A" w:rsidRDefault="002D3F7C" w:rsidP="00026385">
            <w:pPr>
              <w:ind w:leftChars="100" w:left="450" w:hangingChars="100" w:hanging="240"/>
              <w:jc w:val="left"/>
              <w:rPr>
                <w:rFonts w:ascii="ＭＳ 明朝" w:hAnsi="ＭＳ 明朝" w:cs="ＭＳ 明朝"/>
                <w:dstrike/>
                <w:kern w:val="0"/>
                <w:sz w:val="24"/>
              </w:rPr>
            </w:pPr>
            <w:r>
              <w:rPr>
                <w:rFonts w:ascii="ＭＳ 明朝" w:hAnsi="ＭＳ 明朝" w:hint="eastAsia"/>
                <w:kern w:val="0"/>
                <w:sz w:val="24"/>
              </w:rPr>
              <w:t>サービスの提供の開始に際し、利用申込者が介護保険法施行規則第65条の4各号のいずれにも該当しない時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するとともに、居宅介護支援事業者に関する情報を提供することその他の法定代理受領サービスを行うために必要な援助を行っているか。</w:t>
            </w:r>
          </w:p>
        </w:tc>
        <w:tc>
          <w:tcPr>
            <w:tcW w:w="1919" w:type="dxa"/>
          </w:tcPr>
          <w:p w14:paraId="05DFF07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34第3条の14の第2項準用</w:t>
            </w:r>
          </w:p>
          <w:p w14:paraId="51081AA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1CAF789" w14:textId="4E29D1A3" w:rsidR="002D3F7C" w:rsidRPr="00724F99"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1287254E" w14:textId="4A3CB6A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65AECF6A" w14:textId="5CA149A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7E580A8B" w14:textId="0B5CD88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7CFF206E" w14:textId="77777777" w:rsidTr="00083258">
        <w:trPr>
          <w:cantSplit/>
          <w:trHeight w:val="886"/>
        </w:trPr>
        <w:tc>
          <w:tcPr>
            <w:tcW w:w="418" w:type="dxa"/>
            <w:vMerge/>
            <w:tcBorders>
              <w:left w:val="single" w:sz="4" w:space="0" w:color="auto"/>
              <w:right w:val="single" w:sz="4" w:space="0" w:color="auto"/>
            </w:tcBorders>
          </w:tcPr>
          <w:p w14:paraId="22D35524" w14:textId="497F97B6"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6022437B" w14:textId="77777777" w:rsidR="002D3F7C" w:rsidRPr="00E1351A" w:rsidRDefault="002D3F7C" w:rsidP="00026385">
            <w:pPr>
              <w:suppressAutoHyphens/>
              <w:overflowPunct w:val="0"/>
              <w:autoSpaceDE w:val="0"/>
              <w:autoSpaceDN w:val="0"/>
              <w:adjustRightInd w:val="0"/>
              <w:ind w:firstLineChars="50" w:firstLine="120"/>
              <w:jc w:val="left"/>
              <w:textAlignment w:val="baseline"/>
              <w:rPr>
                <w:rFonts w:ascii="ＭＳ 明朝" w:hAnsi="ＭＳ 明朝"/>
                <w:spacing w:val="2"/>
                <w:kern w:val="0"/>
                <w:sz w:val="24"/>
              </w:rPr>
            </w:pPr>
            <w:r w:rsidRPr="00E1351A">
              <w:rPr>
                <w:rFonts w:ascii="ＭＳ 明朝" w:hAnsi="ＭＳ 明朝" w:cs="ＭＳ 明朝" w:hint="eastAsia"/>
                <w:kern w:val="0"/>
                <w:sz w:val="24"/>
              </w:rPr>
              <w:t>９</w:t>
            </w:r>
            <w:r>
              <w:rPr>
                <w:rFonts w:ascii="ＭＳ 明朝" w:hAnsi="ＭＳ 明朝" w:cs="ＭＳ 明朝" w:hint="eastAsia"/>
                <w:kern w:val="0"/>
                <w:sz w:val="24"/>
              </w:rPr>
              <w:t xml:space="preserve"> 居宅サービス計画に沿ったサービスの提供</w:t>
            </w:r>
          </w:p>
          <w:p w14:paraId="6B635231" w14:textId="1D83BCD2" w:rsidR="002D3F7C" w:rsidRPr="00E1351A" w:rsidRDefault="002D3F7C" w:rsidP="00026385">
            <w:pPr>
              <w:ind w:leftChars="200" w:left="420"/>
              <w:rPr>
                <w:rFonts w:ascii="ＭＳ 明朝" w:hAnsi="ＭＳ 明朝"/>
                <w:kern w:val="0"/>
                <w:sz w:val="24"/>
              </w:rPr>
            </w:pPr>
            <w:r>
              <w:rPr>
                <w:rFonts w:ascii="ＭＳ 明朝" w:hAnsi="ＭＳ 明朝" w:cs="ＭＳ 明朝" w:hint="eastAsia"/>
                <w:spacing w:val="2"/>
                <w:kern w:val="0"/>
                <w:sz w:val="24"/>
              </w:rPr>
              <w:t>居宅サービス計画が作成されている場合は、当該計画に沿ったサービス提供をしているか。</w:t>
            </w:r>
          </w:p>
        </w:tc>
        <w:tc>
          <w:tcPr>
            <w:tcW w:w="1919" w:type="dxa"/>
          </w:tcPr>
          <w:p w14:paraId="61EF96C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34第3条の15準用</w:t>
            </w:r>
          </w:p>
          <w:p w14:paraId="7F297C70" w14:textId="658F3D76" w:rsidR="002D3F7C" w:rsidRPr="00D16CBD" w:rsidRDefault="002D3F7C" w:rsidP="00026385">
            <w:pPr>
              <w:suppressAutoHyphens/>
              <w:overflowPunct w:val="0"/>
              <w:autoSpaceDE w:val="0"/>
              <w:autoSpaceDN w:val="0"/>
              <w:adjustRightInd w:val="0"/>
              <w:jc w:val="left"/>
              <w:textAlignment w:val="baseline"/>
              <w:rPr>
                <w:rFonts w:ascii="ＭＳ 明朝" w:hAnsi="ＭＳ 明朝"/>
                <w:kern w:val="0"/>
                <w:sz w:val="24"/>
              </w:rPr>
            </w:pPr>
          </w:p>
        </w:tc>
        <w:tc>
          <w:tcPr>
            <w:tcW w:w="344" w:type="dxa"/>
          </w:tcPr>
          <w:p w14:paraId="7597CFF1" w14:textId="76D4A47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5C11491C" w14:textId="4F9EA0F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1E2E9B0E" w14:textId="09BE7A4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0020A18F" w14:textId="77777777" w:rsidTr="00083258">
        <w:trPr>
          <w:cantSplit/>
          <w:trHeight w:val="886"/>
        </w:trPr>
        <w:tc>
          <w:tcPr>
            <w:tcW w:w="418" w:type="dxa"/>
            <w:vMerge/>
            <w:tcBorders>
              <w:left w:val="single" w:sz="4" w:space="0" w:color="auto"/>
              <w:right w:val="single" w:sz="4" w:space="0" w:color="auto"/>
            </w:tcBorders>
          </w:tcPr>
          <w:p w14:paraId="628C0C94" w14:textId="67F4FDE9"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000000"/>
            </w:tcBorders>
          </w:tcPr>
          <w:p w14:paraId="71E422A5" w14:textId="77777777" w:rsidR="002D3F7C" w:rsidRDefault="002D3F7C" w:rsidP="00026385">
            <w:pPr>
              <w:ind w:firstLineChars="50" w:firstLine="120"/>
              <w:jc w:val="left"/>
              <w:rPr>
                <w:rFonts w:ascii="ＭＳ 明朝" w:hAnsi="ＭＳ 明朝" w:cs="ＭＳ 明朝"/>
                <w:kern w:val="0"/>
                <w:sz w:val="24"/>
              </w:rPr>
            </w:pPr>
            <w:r>
              <w:rPr>
                <w:rFonts w:ascii="ＭＳ 明朝" w:hAnsi="ＭＳ 明朝" w:cs="ＭＳ 明朝" w:hint="eastAsia"/>
                <w:kern w:val="0"/>
                <w:sz w:val="24"/>
              </w:rPr>
              <w:t>10</w:t>
            </w:r>
            <w:r>
              <w:rPr>
                <w:rFonts w:ascii="ＭＳ 明朝" w:hAnsi="ＭＳ 明朝" w:cs="ＭＳ 明朝"/>
                <w:kern w:val="0"/>
                <w:sz w:val="24"/>
              </w:rPr>
              <w:t xml:space="preserve"> </w:t>
            </w:r>
            <w:r>
              <w:rPr>
                <w:rFonts w:ascii="ＭＳ 明朝" w:hAnsi="ＭＳ 明朝" w:cs="ＭＳ 明朝" w:hint="eastAsia"/>
                <w:kern w:val="0"/>
                <w:sz w:val="24"/>
              </w:rPr>
              <w:t>居宅サービス計画等の変更の援助</w:t>
            </w:r>
          </w:p>
          <w:p w14:paraId="581216FD"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利用者が居宅サービス計画の変更を希望する場合は、当該利用者に係る居宅介護支援事業者への連絡その他の必要な援助を行っているか。</w:t>
            </w:r>
          </w:p>
          <w:p w14:paraId="62C48276" w14:textId="4908DC46" w:rsidR="002D3F7C" w:rsidRPr="00E1351A" w:rsidRDefault="002D3F7C" w:rsidP="00026385">
            <w:pPr>
              <w:ind w:leftChars="200" w:left="420"/>
              <w:jc w:val="left"/>
              <w:rPr>
                <w:rFonts w:ascii="ＭＳ 明朝" w:hAnsi="ＭＳ 明朝" w:cs="ＭＳ 明朝"/>
                <w:spacing w:val="2"/>
                <w:kern w:val="0"/>
                <w:sz w:val="24"/>
              </w:rPr>
            </w:pPr>
            <w:r>
              <w:rPr>
                <w:rFonts w:ascii="ＭＳ 明朝" w:hAnsi="ＭＳ 明朝" w:cs="ＭＳ 明朝" w:hint="eastAsia"/>
                <w:kern w:val="0"/>
                <w:sz w:val="24"/>
              </w:rPr>
              <w:t xml:space="preserve">　◎サービスを追加する場合に当該サービスを法定代理受領サービスとして利用する場合には、支給限度額内で居宅サービス計画を変更する必要がある旨の説明を行い、その他必要な援助を行うこと。</w:t>
            </w:r>
          </w:p>
        </w:tc>
        <w:tc>
          <w:tcPr>
            <w:tcW w:w="1919" w:type="dxa"/>
            <w:tcBorders>
              <w:bottom w:val="single" w:sz="4" w:space="0" w:color="000000"/>
            </w:tcBorders>
          </w:tcPr>
          <w:p w14:paraId="73F746A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34第3条の16準用</w:t>
            </w:r>
          </w:p>
          <w:p w14:paraId="705DD9EA" w14:textId="0FE28A46"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B7DEC3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8DB6D0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解釈通知第3の-3</w:t>
            </w:r>
            <w:r>
              <w:rPr>
                <w:rFonts w:ascii="ＭＳ 明朝" w:hAnsi="ＭＳ 明朝" w:cs="ＭＳ 明朝"/>
                <w:kern w:val="0"/>
                <w:sz w:val="24"/>
              </w:rPr>
              <w:t>(9)</w:t>
            </w:r>
            <w:r>
              <w:rPr>
                <w:rFonts w:ascii="ＭＳ 明朝" w:hAnsi="ＭＳ 明朝" w:cs="ＭＳ 明朝" w:hint="eastAsia"/>
                <w:kern w:val="0"/>
                <w:sz w:val="24"/>
              </w:rPr>
              <w:t>準用</w:t>
            </w:r>
          </w:p>
          <w:p w14:paraId="1EE98671" w14:textId="1DB82695"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strike/>
                <w:kern w:val="0"/>
                <w:sz w:val="24"/>
              </w:rPr>
            </w:pPr>
          </w:p>
        </w:tc>
        <w:tc>
          <w:tcPr>
            <w:tcW w:w="344" w:type="dxa"/>
            <w:tcBorders>
              <w:bottom w:val="single" w:sz="4" w:space="0" w:color="000000"/>
            </w:tcBorders>
          </w:tcPr>
          <w:p w14:paraId="7FD75AB7" w14:textId="625BF010"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000000"/>
            </w:tcBorders>
          </w:tcPr>
          <w:p w14:paraId="03C00B21" w14:textId="611800E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000000"/>
            </w:tcBorders>
          </w:tcPr>
          <w:p w14:paraId="7977B326" w14:textId="1644641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715792CB" w14:textId="77777777" w:rsidTr="00083258">
        <w:trPr>
          <w:cantSplit/>
          <w:trHeight w:val="886"/>
        </w:trPr>
        <w:tc>
          <w:tcPr>
            <w:tcW w:w="418" w:type="dxa"/>
            <w:vMerge/>
            <w:tcBorders>
              <w:left w:val="single" w:sz="4" w:space="0" w:color="auto"/>
              <w:right w:val="single" w:sz="4" w:space="0" w:color="auto"/>
            </w:tcBorders>
          </w:tcPr>
          <w:p w14:paraId="7EE29C06" w14:textId="7ED87239"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nil"/>
            </w:tcBorders>
          </w:tcPr>
          <w:p w14:paraId="14B6E589" w14:textId="77777777" w:rsidR="00C56DFD" w:rsidRDefault="00C56DFD" w:rsidP="00026385">
            <w:pPr>
              <w:suppressAutoHyphens/>
              <w:overflowPunct w:val="0"/>
              <w:autoSpaceDE w:val="0"/>
              <w:autoSpaceDN w:val="0"/>
              <w:adjustRightInd w:val="0"/>
              <w:ind w:leftChars="50" w:left="345" w:hangingChars="100" w:hanging="240"/>
              <w:jc w:val="left"/>
              <w:textAlignment w:val="baseline"/>
              <w:rPr>
                <w:rFonts w:ascii="ＭＳ 明朝" w:hAnsi="ＭＳ 明朝"/>
                <w:kern w:val="0"/>
                <w:sz w:val="24"/>
              </w:rPr>
            </w:pPr>
          </w:p>
          <w:p w14:paraId="6B1EF2E9" w14:textId="32DC68CA" w:rsidR="00C56DFD" w:rsidRDefault="00C56DFD" w:rsidP="00C56DFD">
            <w:pPr>
              <w:suppressAutoHyphens/>
              <w:overflowPunct w:val="0"/>
              <w:autoSpaceDE w:val="0"/>
              <w:autoSpaceDN w:val="0"/>
              <w:adjustRightInd w:val="0"/>
              <w:jc w:val="left"/>
              <w:textAlignment w:val="baseline"/>
              <w:rPr>
                <w:rFonts w:ascii="ＭＳ 明朝" w:hAnsi="ＭＳ 明朝"/>
                <w:kern w:val="0"/>
                <w:sz w:val="24"/>
              </w:rPr>
            </w:pPr>
          </w:p>
          <w:p w14:paraId="4CACCFB2" w14:textId="77777777" w:rsidR="00C56DFD" w:rsidRDefault="00C56DFD" w:rsidP="00C56DFD">
            <w:pPr>
              <w:suppressAutoHyphens/>
              <w:overflowPunct w:val="0"/>
              <w:autoSpaceDE w:val="0"/>
              <w:autoSpaceDN w:val="0"/>
              <w:adjustRightInd w:val="0"/>
              <w:jc w:val="left"/>
              <w:textAlignment w:val="baseline"/>
              <w:rPr>
                <w:rFonts w:ascii="ＭＳ 明朝" w:hAnsi="ＭＳ 明朝"/>
                <w:kern w:val="0"/>
                <w:sz w:val="24"/>
              </w:rPr>
            </w:pPr>
          </w:p>
          <w:p w14:paraId="633BE225" w14:textId="0A153856" w:rsidR="002D3F7C" w:rsidRPr="00E1351A" w:rsidRDefault="002D3F7C" w:rsidP="00026385">
            <w:pPr>
              <w:suppressAutoHyphens/>
              <w:overflowPunct w:val="0"/>
              <w:autoSpaceDE w:val="0"/>
              <w:autoSpaceDN w:val="0"/>
              <w:adjustRightInd w:val="0"/>
              <w:ind w:leftChars="50" w:left="345" w:hangingChars="100" w:hanging="240"/>
              <w:jc w:val="left"/>
              <w:textAlignment w:val="baseline"/>
              <w:rPr>
                <w:rFonts w:ascii="ＭＳ 明朝" w:hAnsi="ＭＳ 明朝"/>
                <w:spacing w:val="2"/>
                <w:kern w:val="0"/>
                <w:sz w:val="24"/>
              </w:rPr>
            </w:pPr>
            <w:r w:rsidRPr="00E1351A">
              <w:rPr>
                <w:rFonts w:ascii="ＭＳ 明朝" w:hAnsi="ＭＳ 明朝"/>
                <w:kern w:val="0"/>
                <w:sz w:val="24"/>
              </w:rPr>
              <w:t>1</w:t>
            </w:r>
            <w:r>
              <w:rPr>
                <w:rFonts w:ascii="ＭＳ 明朝" w:hAnsi="ＭＳ 明朝"/>
                <w:kern w:val="0"/>
                <w:sz w:val="24"/>
              </w:rPr>
              <w:t>1</w:t>
            </w:r>
            <w:r>
              <w:rPr>
                <w:rFonts w:ascii="ＭＳ 明朝" w:hAnsi="ＭＳ 明朝" w:hint="eastAsia"/>
                <w:kern w:val="0"/>
                <w:sz w:val="24"/>
              </w:rPr>
              <w:t xml:space="preserve"> </w:t>
            </w:r>
            <w:r>
              <w:rPr>
                <w:rFonts w:ascii="ＭＳ 明朝" w:hAnsi="ＭＳ 明朝" w:cs="ＭＳ 明朝" w:hint="eastAsia"/>
                <w:kern w:val="0"/>
                <w:sz w:val="24"/>
              </w:rPr>
              <w:t>サービス提供の記録</w:t>
            </w:r>
          </w:p>
          <w:p w14:paraId="0B5F84FB" w14:textId="77777777" w:rsidR="002D3F7C" w:rsidRDefault="002D3F7C" w:rsidP="00026385">
            <w:pPr>
              <w:ind w:left="241"/>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)サービスを提供した際には、サービスの提供日及び内容、保険給付の額その他必要事項を利用者の居宅サービス計画を記載した書面又はこれに準ずる書面に記載しているか。</w:t>
            </w:r>
          </w:p>
          <w:p w14:paraId="6A7D34FF" w14:textId="77777777" w:rsidR="002D3F7C" w:rsidRPr="008D6B46" w:rsidRDefault="002D3F7C" w:rsidP="00026385">
            <w:pPr>
              <w:ind w:left="241"/>
              <w:jc w:val="left"/>
              <w:rPr>
                <w:rFonts w:ascii="ＭＳ 明朝" w:hAnsi="ＭＳ 明朝" w:cs="ＭＳ 明朝"/>
                <w:kern w:val="0"/>
                <w:sz w:val="24"/>
              </w:rPr>
            </w:pPr>
            <w:r>
              <w:rPr>
                <w:rFonts w:ascii="ＭＳ 明朝" w:hAnsi="ＭＳ 明朝" w:cs="ＭＳ 明朝" w:hint="eastAsia"/>
                <w:kern w:val="0"/>
                <w:sz w:val="24"/>
              </w:rPr>
              <w:t>◎利用者の居宅サービス計画又はサービス利用票等に記載すべき事項</w:t>
            </w:r>
          </w:p>
          <w:p w14:paraId="60671418" w14:textId="77777777" w:rsidR="002D3F7C" w:rsidRDefault="002D3F7C" w:rsidP="00026385">
            <w:pPr>
              <w:ind w:leftChars="50" w:left="349" w:hangingChars="100" w:hanging="244"/>
              <w:jc w:val="left"/>
              <w:rPr>
                <w:rFonts w:ascii="ＭＳ 明朝" w:hAnsi="ＭＳ 明朝"/>
                <w:spacing w:val="2"/>
                <w:kern w:val="0"/>
                <w:sz w:val="24"/>
              </w:rPr>
            </w:pPr>
            <w:r>
              <w:rPr>
                <w:rFonts w:ascii="ＭＳ 明朝" w:hAnsi="ＭＳ 明朝" w:hint="eastAsia"/>
                <w:spacing w:val="2"/>
                <w:kern w:val="0"/>
                <w:sz w:val="24"/>
              </w:rPr>
              <w:t xml:space="preserve">　ア サービスの提供日</w:t>
            </w:r>
          </w:p>
          <w:p w14:paraId="6D7AC76A" w14:textId="77777777" w:rsidR="002D3F7C" w:rsidRDefault="002D3F7C" w:rsidP="00026385">
            <w:pPr>
              <w:ind w:leftChars="50" w:left="349" w:hangingChars="100" w:hanging="244"/>
              <w:jc w:val="left"/>
              <w:rPr>
                <w:rFonts w:ascii="ＭＳ 明朝" w:hAnsi="ＭＳ 明朝"/>
                <w:spacing w:val="2"/>
                <w:kern w:val="0"/>
                <w:sz w:val="24"/>
              </w:rPr>
            </w:pPr>
            <w:r>
              <w:rPr>
                <w:rFonts w:ascii="ＭＳ 明朝" w:hAnsi="ＭＳ 明朝" w:hint="eastAsia"/>
                <w:spacing w:val="2"/>
                <w:kern w:val="0"/>
                <w:sz w:val="24"/>
              </w:rPr>
              <w:t xml:space="preserve">　イ 内容</w:t>
            </w:r>
          </w:p>
          <w:p w14:paraId="1A412086" w14:textId="77777777" w:rsidR="002D3F7C" w:rsidRDefault="002D3F7C" w:rsidP="00026385">
            <w:pPr>
              <w:ind w:leftChars="50" w:left="349" w:hangingChars="100" w:hanging="244"/>
              <w:jc w:val="left"/>
              <w:rPr>
                <w:rFonts w:ascii="ＭＳ 明朝" w:hAnsi="ＭＳ 明朝"/>
                <w:spacing w:val="2"/>
                <w:kern w:val="0"/>
                <w:sz w:val="24"/>
              </w:rPr>
            </w:pPr>
            <w:r>
              <w:rPr>
                <w:rFonts w:ascii="ＭＳ 明朝" w:hAnsi="ＭＳ 明朝" w:hint="eastAsia"/>
                <w:spacing w:val="2"/>
                <w:kern w:val="0"/>
                <w:sz w:val="24"/>
              </w:rPr>
              <w:t xml:space="preserve">　ウ 保険給付の額</w:t>
            </w:r>
          </w:p>
          <w:p w14:paraId="56889169" w14:textId="1C045328" w:rsidR="002D3F7C" w:rsidRPr="00E1351A" w:rsidRDefault="002D3F7C" w:rsidP="00026385">
            <w:pPr>
              <w:ind w:leftChars="100" w:left="454" w:hangingChars="100" w:hanging="244"/>
              <w:jc w:val="left"/>
              <w:rPr>
                <w:rFonts w:ascii="ＭＳ 明朝" w:hAnsi="ＭＳ 明朝" w:cs="ＭＳ 明朝"/>
                <w:kern w:val="0"/>
                <w:sz w:val="24"/>
              </w:rPr>
            </w:pPr>
            <w:r>
              <w:rPr>
                <w:rFonts w:ascii="ＭＳ 明朝" w:hAnsi="ＭＳ 明朝" w:hint="eastAsia"/>
                <w:spacing w:val="2"/>
                <w:kern w:val="0"/>
                <w:sz w:val="24"/>
              </w:rPr>
              <w:t xml:space="preserve"> エ その他必要な事項</w:t>
            </w:r>
          </w:p>
        </w:tc>
        <w:tc>
          <w:tcPr>
            <w:tcW w:w="1919" w:type="dxa"/>
            <w:tcBorders>
              <w:bottom w:val="nil"/>
            </w:tcBorders>
          </w:tcPr>
          <w:p w14:paraId="1A0AFD5F" w14:textId="77777777" w:rsidR="00C56DFD" w:rsidRDefault="00C56DFD"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95D2B5D" w14:textId="77777777" w:rsidR="00C56DFD" w:rsidRDefault="00C56DFD"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318F9A" w14:textId="77777777" w:rsidR="00C56DFD" w:rsidRDefault="00C56DFD"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A24E1E2" w14:textId="16555884"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34第3条の18の第1項準用</w:t>
            </w:r>
          </w:p>
          <w:p w14:paraId="23FA965C" w14:textId="470147BE"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72A277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F67198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14BC65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解釈通知第3の1の4</w:t>
            </w:r>
            <w:r>
              <w:rPr>
                <w:rFonts w:ascii="ＭＳ 明朝" w:hAnsi="ＭＳ 明朝" w:cs="ＭＳ 明朝"/>
                <w:kern w:val="0"/>
                <w:sz w:val="24"/>
              </w:rPr>
              <w:t>(</w:t>
            </w:r>
            <w:r>
              <w:rPr>
                <w:rFonts w:ascii="ＭＳ 明朝" w:hAnsi="ＭＳ 明朝" w:cs="ＭＳ 明朝" w:hint="eastAsia"/>
                <w:kern w:val="0"/>
                <w:sz w:val="24"/>
              </w:rPr>
              <w:t>11</w:t>
            </w:r>
            <w:r>
              <w:rPr>
                <w:rFonts w:ascii="ＭＳ 明朝" w:hAnsi="ＭＳ 明朝" w:cs="ＭＳ 明朝"/>
                <w:kern w:val="0"/>
                <w:sz w:val="24"/>
              </w:rPr>
              <w:t>)</w:t>
            </w:r>
            <w:r>
              <w:rPr>
                <w:rFonts w:ascii="ＭＳ 明朝" w:hAnsi="ＭＳ 明朝" w:cs="ＭＳ 明朝" w:hint="eastAsia"/>
                <w:kern w:val="0"/>
                <w:sz w:val="24"/>
              </w:rPr>
              <w:t>①準用</w:t>
            </w:r>
          </w:p>
          <w:p w14:paraId="503F3B57" w14:textId="4F38C7CB"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tc>
        <w:tc>
          <w:tcPr>
            <w:tcW w:w="344" w:type="dxa"/>
            <w:tcBorders>
              <w:bottom w:val="nil"/>
            </w:tcBorders>
          </w:tcPr>
          <w:p w14:paraId="07872DD5" w14:textId="7F5EE40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5DEB21" w14:textId="0C123911" w:rsidR="00C56DFD" w:rsidRDefault="00C56DFD" w:rsidP="00026385">
            <w:pPr>
              <w:suppressAutoHyphens/>
              <w:overflowPunct w:val="0"/>
              <w:autoSpaceDE w:val="0"/>
              <w:autoSpaceDN w:val="0"/>
              <w:adjustRightInd w:val="0"/>
              <w:textAlignment w:val="baseline"/>
              <w:rPr>
                <w:rFonts w:ascii="ＭＳ 明朝" w:hAnsi="ＭＳ 明朝" w:cs="ＭＳ 明朝"/>
                <w:kern w:val="0"/>
                <w:sz w:val="24"/>
              </w:rPr>
            </w:pPr>
          </w:p>
          <w:p w14:paraId="32240031" w14:textId="77777777" w:rsidR="00C56DFD" w:rsidRDefault="00C56DFD" w:rsidP="00026385">
            <w:pPr>
              <w:suppressAutoHyphens/>
              <w:overflowPunct w:val="0"/>
              <w:autoSpaceDE w:val="0"/>
              <w:autoSpaceDN w:val="0"/>
              <w:adjustRightInd w:val="0"/>
              <w:textAlignment w:val="baseline"/>
              <w:rPr>
                <w:rFonts w:ascii="ＭＳ 明朝" w:hAnsi="ＭＳ 明朝" w:cs="ＭＳ 明朝"/>
                <w:kern w:val="0"/>
                <w:sz w:val="24"/>
              </w:rPr>
            </w:pPr>
          </w:p>
          <w:p w14:paraId="0F591013" w14:textId="347BAC2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6CA54BC"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219419"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3B813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D7DCE3"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D45C69" w14:textId="6CF6DF00"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bottom w:val="nil"/>
            </w:tcBorders>
          </w:tcPr>
          <w:p w14:paraId="60CDEE44" w14:textId="2A28286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A3A228" w14:textId="5D90BA16" w:rsidR="00C56DFD" w:rsidRDefault="00C56DFD" w:rsidP="00026385">
            <w:pPr>
              <w:suppressAutoHyphens/>
              <w:overflowPunct w:val="0"/>
              <w:autoSpaceDE w:val="0"/>
              <w:autoSpaceDN w:val="0"/>
              <w:adjustRightInd w:val="0"/>
              <w:textAlignment w:val="baseline"/>
              <w:rPr>
                <w:rFonts w:ascii="ＭＳ 明朝" w:hAnsi="ＭＳ 明朝" w:cs="ＭＳ 明朝"/>
                <w:kern w:val="0"/>
                <w:sz w:val="24"/>
              </w:rPr>
            </w:pPr>
          </w:p>
          <w:p w14:paraId="143FCADE" w14:textId="77777777" w:rsidR="00C56DFD" w:rsidRDefault="00C56DFD" w:rsidP="00026385">
            <w:pPr>
              <w:suppressAutoHyphens/>
              <w:overflowPunct w:val="0"/>
              <w:autoSpaceDE w:val="0"/>
              <w:autoSpaceDN w:val="0"/>
              <w:adjustRightInd w:val="0"/>
              <w:textAlignment w:val="baseline"/>
              <w:rPr>
                <w:rFonts w:ascii="ＭＳ 明朝" w:hAnsi="ＭＳ 明朝" w:cs="ＭＳ 明朝"/>
                <w:kern w:val="0"/>
                <w:sz w:val="24"/>
              </w:rPr>
            </w:pPr>
          </w:p>
          <w:p w14:paraId="64119E2A" w14:textId="67F5EE9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2EDA19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5C68F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334FB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8577EA"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E9FFE4" w14:textId="55D5E90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nil"/>
            </w:tcBorders>
          </w:tcPr>
          <w:p w14:paraId="7C2851BB" w14:textId="6E56573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5C3458" w14:textId="4950CE56" w:rsidR="00C56DFD" w:rsidRDefault="00C56DFD" w:rsidP="00026385">
            <w:pPr>
              <w:suppressAutoHyphens/>
              <w:overflowPunct w:val="0"/>
              <w:autoSpaceDE w:val="0"/>
              <w:autoSpaceDN w:val="0"/>
              <w:adjustRightInd w:val="0"/>
              <w:textAlignment w:val="baseline"/>
              <w:rPr>
                <w:rFonts w:ascii="ＭＳ 明朝" w:hAnsi="ＭＳ 明朝" w:cs="ＭＳ 明朝"/>
                <w:kern w:val="0"/>
                <w:sz w:val="24"/>
              </w:rPr>
            </w:pPr>
          </w:p>
          <w:p w14:paraId="3C08A631" w14:textId="77777777" w:rsidR="00C56DFD" w:rsidRDefault="00C56DFD" w:rsidP="00026385">
            <w:pPr>
              <w:suppressAutoHyphens/>
              <w:overflowPunct w:val="0"/>
              <w:autoSpaceDE w:val="0"/>
              <w:autoSpaceDN w:val="0"/>
              <w:adjustRightInd w:val="0"/>
              <w:textAlignment w:val="baseline"/>
              <w:rPr>
                <w:rFonts w:ascii="ＭＳ 明朝" w:hAnsi="ＭＳ 明朝" w:cs="ＭＳ 明朝"/>
                <w:kern w:val="0"/>
                <w:sz w:val="24"/>
              </w:rPr>
            </w:pPr>
          </w:p>
          <w:p w14:paraId="725AFBE4" w14:textId="573A8C6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77E5C48"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A6F2C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BC6DB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CB0DB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0A75D8" w14:textId="0A5A80D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A0EAE81" w14:textId="77777777" w:rsidTr="00083258">
        <w:trPr>
          <w:cantSplit/>
          <w:trHeight w:val="886"/>
        </w:trPr>
        <w:tc>
          <w:tcPr>
            <w:tcW w:w="418" w:type="dxa"/>
            <w:vMerge/>
            <w:tcBorders>
              <w:left w:val="single" w:sz="4" w:space="0" w:color="auto"/>
              <w:right w:val="single" w:sz="4" w:space="0" w:color="auto"/>
            </w:tcBorders>
          </w:tcPr>
          <w:p w14:paraId="47A776D7" w14:textId="6191B2D5"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nil"/>
              <w:left w:val="single" w:sz="4" w:space="0" w:color="auto"/>
              <w:bottom w:val="single" w:sz="4" w:space="0" w:color="000000"/>
            </w:tcBorders>
          </w:tcPr>
          <w:p w14:paraId="5CEDF54B" w14:textId="77777777" w:rsidR="002D3F7C" w:rsidRDefault="002D3F7C" w:rsidP="00026385">
            <w:pPr>
              <w:ind w:leftChars="118" w:left="488" w:hangingChars="100" w:hanging="240"/>
              <w:jc w:val="left"/>
              <w:rPr>
                <w:rFonts w:ascii="ＭＳ 明朝" w:hAnsi="ＭＳ 明朝" w:cs="ＭＳ 明朝"/>
                <w:kern w:val="0"/>
                <w:sz w:val="24"/>
              </w:rPr>
            </w:pPr>
            <w:r w:rsidRPr="00E1351A">
              <w:rPr>
                <w:rFonts w:ascii="ＭＳ 明朝" w:hAnsi="ＭＳ 明朝" w:cs="ＭＳ 明朝"/>
                <w:kern w:val="0"/>
                <w:sz w:val="24"/>
              </w:rPr>
              <w:t xml:space="preserve">(2) </w:t>
            </w:r>
            <w:r>
              <w:rPr>
                <w:rFonts w:ascii="ＭＳ 明朝" w:hAnsi="ＭＳ 明朝" w:cs="ＭＳ 明朝" w:hint="eastAsia"/>
                <w:kern w:val="0"/>
                <w:sz w:val="24"/>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2FE82294" w14:textId="77777777" w:rsidR="002D3F7C" w:rsidRDefault="002D3F7C" w:rsidP="00026385">
            <w:pPr>
              <w:ind w:leftChars="118" w:left="488" w:hangingChars="100" w:hanging="240"/>
              <w:jc w:val="left"/>
              <w:rPr>
                <w:rFonts w:ascii="ＭＳ 明朝" w:hAnsi="ＭＳ 明朝" w:cs="ＭＳ 明朝"/>
                <w:kern w:val="0"/>
                <w:sz w:val="24"/>
              </w:rPr>
            </w:pPr>
            <w:r>
              <w:rPr>
                <w:rFonts w:ascii="ＭＳ 明朝" w:hAnsi="ＭＳ 明朝" w:cs="ＭＳ 明朝" w:hint="eastAsia"/>
                <w:kern w:val="0"/>
                <w:sz w:val="24"/>
              </w:rPr>
              <w:t>◎記録すべき事項</w:t>
            </w:r>
          </w:p>
          <w:p w14:paraId="7783438E" w14:textId="77777777" w:rsidR="002D3F7C" w:rsidRDefault="002D3F7C" w:rsidP="00026385">
            <w:pPr>
              <w:ind w:leftChars="150" w:left="315"/>
              <w:jc w:val="left"/>
              <w:rPr>
                <w:rFonts w:ascii="ＭＳ 明朝" w:hAnsi="ＭＳ 明朝"/>
                <w:spacing w:val="2"/>
                <w:kern w:val="0"/>
                <w:sz w:val="24"/>
              </w:rPr>
            </w:pPr>
            <w:r>
              <w:rPr>
                <w:rFonts w:ascii="ＭＳ 明朝" w:hAnsi="ＭＳ 明朝" w:hint="eastAsia"/>
                <w:spacing w:val="2"/>
                <w:kern w:val="0"/>
                <w:sz w:val="24"/>
              </w:rPr>
              <w:t>ア サービスの提供日※サービス開始及び終了時刻含む</w:t>
            </w:r>
          </w:p>
          <w:p w14:paraId="01C39CD8" w14:textId="77777777" w:rsidR="002D3F7C" w:rsidRDefault="002D3F7C" w:rsidP="00026385">
            <w:pPr>
              <w:ind w:leftChars="50" w:left="349" w:hangingChars="100" w:hanging="244"/>
              <w:jc w:val="left"/>
              <w:rPr>
                <w:rFonts w:ascii="ＭＳ 明朝" w:hAnsi="ＭＳ 明朝"/>
                <w:spacing w:val="2"/>
                <w:kern w:val="0"/>
                <w:sz w:val="24"/>
              </w:rPr>
            </w:pPr>
            <w:r>
              <w:rPr>
                <w:rFonts w:ascii="ＭＳ 明朝" w:hAnsi="ＭＳ 明朝" w:hint="eastAsia"/>
                <w:spacing w:val="2"/>
                <w:kern w:val="0"/>
                <w:sz w:val="24"/>
              </w:rPr>
              <w:t xml:space="preserve">　イ 内容</w:t>
            </w:r>
          </w:p>
          <w:p w14:paraId="4864C07E" w14:textId="77777777" w:rsidR="002D3F7C" w:rsidRDefault="002D3F7C" w:rsidP="00026385">
            <w:pPr>
              <w:ind w:leftChars="50" w:left="349" w:hangingChars="100" w:hanging="244"/>
              <w:jc w:val="left"/>
              <w:rPr>
                <w:rFonts w:ascii="ＭＳ 明朝" w:hAnsi="ＭＳ 明朝"/>
                <w:spacing w:val="2"/>
                <w:kern w:val="0"/>
                <w:sz w:val="24"/>
              </w:rPr>
            </w:pPr>
            <w:r>
              <w:rPr>
                <w:rFonts w:ascii="ＭＳ 明朝" w:hAnsi="ＭＳ 明朝" w:hint="eastAsia"/>
                <w:spacing w:val="2"/>
                <w:kern w:val="0"/>
                <w:sz w:val="24"/>
              </w:rPr>
              <w:t xml:space="preserve">　ウ 利用者の心身の状況</w:t>
            </w:r>
          </w:p>
          <w:p w14:paraId="5C397A31" w14:textId="77777777" w:rsidR="002D3F7C" w:rsidRDefault="002D3F7C" w:rsidP="00026385">
            <w:pPr>
              <w:ind w:firstLineChars="150" w:firstLine="366"/>
              <w:jc w:val="left"/>
              <w:rPr>
                <w:rFonts w:ascii="ＭＳ 明朝" w:hAnsi="ＭＳ 明朝"/>
                <w:spacing w:val="2"/>
                <w:kern w:val="0"/>
                <w:sz w:val="24"/>
              </w:rPr>
            </w:pPr>
            <w:r>
              <w:rPr>
                <w:rFonts w:ascii="ＭＳ 明朝" w:hAnsi="ＭＳ 明朝" w:hint="eastAsia"/>
                <w:spacing w:val="2"/>
                <w:kern w:val="0"/>
                <w:sz w:val="24"/>
              </w:rPr>
              <w:t>エ その他必要な事項</w:t>
            </w:r>
          </w:p>
          <w:p w14:paraId="2411812B" w14:textId="77777777" w:rsidR="002D3F7C" w:rsidRDefault="002D3F7C" w:rsidP="00026385">
            <w:pPr>
              <w:ind w:leftChars="100" w:left="332" w:hangingChars="50" w:hanging="122"/>
              <w:jc w:val="left"/>
              <w:rPr>
                <w:rFonts w:ascii="ＭＳ 明朝" w:hAnsi="ＭＳ 明朝" w:cs="ＭＳ 明朝"/>
                <w:kern w:val="0"/>
                <w:sz w:val="24"/>
              </w:rPr>
            </w:pPr>
            <w:r>
              <w:rPr>
                <w:rFonts w:ascii="ＭＳ 明朝" w:hAnsi="ＭＳ 明朝" w:hint="eastAsia"/>
                <w:spacing w:val="2"/>
                <w:kern w:val="0"/>
                <w:sz w:val="24"/>
              </w:rPr>
              <w:t>◎</w:t>
            </w:r>
            <w:r>
              <w:rPr>
                <w:rFonts w:ascii="ＭＳ 明朝" w:hAnsi="ＭＳ 明朝" w:cs="ＭＳ 明朝" w:hint="eastAsia"/>
                <w:kern w:val="0"/>
                <w:sz w:val="24"/>
              </w:rPr>
              <w:t xml:space="preserve"> その他適切な方法とは、例えば、利用者の用意する手帳等に記載する等の方法である。</w:t>
            </w:r>
          </w:p>
          <w:p w14:paraId="47F79C16" w14:textId="51E1C275" w:rsidR="002D3F7C" w:rsidRPr="00E1351A" w:rsidRDefault="002D3F7C" w:rsidP="00026385">
            <w:pPr>
              <w:ind w:leftChars="50" w:left="349" w:hangingChars="100" w:hanging="244"/>
              <w:jc w:val="left"/>
              <w:rPr>
                <w:rFonts w:ascii="ＭＳ 明朝" w:hAnsi="ＭＳ 明朝"/>
                <w:spacing w:val="2"/>
                <w:kern w:val="0"/>
                <w:sz w:val="24"/>
              </w:rPr>
            </w:pPr>
          </w:p>
        </w:tc>
        <w:tc>
          <w:tcPr>
            <w:tcW w:w="1919" w:type="dxa"/>
            <w:tcBorders>
              <w:top w:val="nil"/>
              <w:bottom w:val="single" w:sz="4" w:space="0" w:color="000000"/>
            </w:tcBorders>
          </w:tcPr>
          <w:p w14:paraId="4E95208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w:t>
            </w:r>
          </w:p>
          <w:p w14:paraId="4A0D563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の18第2項準用</w:t>
            </w:r>
          </w:p>
          <w:p w14:paraId="6A5C0069" w14:textId="4738686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A0A1A66" w14:textId="50A392DF"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E464A5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688A41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解釈通知第3の1の4</w:t>
            </w:r>
            <w:r>
              <w:rPr>
                <w:rFonts w:ascii="ＭＳ 明朝" w:hAnsi="ＭＳ 明朝" w:cs="ＭＳ 明朝"/>
                <w:kern w:val="0"/>
                <w:sz w:val="24"/>
              </w:rPr>
              <w:t>(</w:t>
            </w:r>
            <w:r>
              <w:rPr>
                <w:rFonts w:ascii="ＭＳ 明朝" w:hAnsi="ＭＳ 明朝" w:cs="ＭＳ 明朝" w:hint="eastAsia"/>
                <w:kern w:val="0"/>
                <w:sz w:val="24"/>
              </w:rPr>
              <w:t>11</w:t>
            </w:r>
            <w:r>
              <w:rPr>
                <w:rFonts w:ascii="ＭＳ 明朝" w:hAnsi="ＭＳ 明朝" w:cs="ＭＳ 明朝"/>
                <w:kern w:val="0"/>
                <w:sz w:val="24"/>
              </w:rPr>
              <w:t>)</w:t>
            </w:r>
            <w:r>
              <w:rPr>
                <w:rFonts w:ascii="ＭＳ 明朝" w:hAnsi="ＭＳ 明朝" w:cs="ＭＳ 明朝" w:hint="eastAsia"/>
                <w:kern w:val="0"/>
                <w:sz w:val="24"/>
              </w:rPr>
              <w:t>②準用</w:t>
            </w:r>
          </w:p>
          <w:p w14:paraId="7C871F2D"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66C3EFA4"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089C4FE0" w14:textId="05CD4ECF"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解釈通知第3の1の4</w:t>
            </w:r>
            <w:r>
              <w:rPr>
                <w:rFonts w:ascii="ＭＳ 明朝" w:hAnsi="ＭＳ 明朝" w:cs="ＭＳ 明朝"/>
                <w:kern w:val="0"/>
                <w:sz w:val="24"/>
              </w:rPr>
              <w:t>(</w:t>
            </w:r>
            <w:r>
              <w:rPr>
                <w:rFonts w:ascii="ＭＳ 明朝" w:hAnsi="ＭＳ 明朝" w:cs="ＭＳ 明朝" w:hint="eastAsia"/>
                <w:kern w:val="0"/>
                <w:sz w:val="24"/>
              </w:rPr>
              <w:t>11</w:t>
            </w:r>
            <w:r>
              <w:rPr>
                <w:rFonts w:ascii="ＭＳ 明朝" w:hAnsi="ＭＳ 明朝" w:cs="ＭＳ 明朝"/>
                <w:kern w:val="0"/>
                <w:sz w:val="24"/>
              </w:rPr>
              <w:t>)</w:t>
            </w:r>
            <w:r>
              <w:rPr>
                <w:rFonts w:ascii="ＭＳ 明朝" w:hAnsi="ＭＳ 明朝" w:cs="ＭＳ 明朝" w:hint="eastAsia"/>
                <w:kern w:val="0"/>
                <w:sz w:val="24"/>
              </w:rPr>
              <w:t>②準用</w:t>
            </w:r>
          </w:p>
        </w:tc>
        <w:tc>
          <w:tcPr>
            <w:tcW w:w="344" w:type="dxa"/>
            <w:tcBorders>
              <w:top w:val="nil"/>
              <w:bottom w:val="single" w:sz="4" w:space="0" w:color="000000"/>
            </w:tcBorders>
          </w:tcPr>
          <w:p w14:paraId="0B4D1A9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8010BE9"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32BE5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BBE6A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8C0AC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864F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92BE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A1F64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712BB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A657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6B61F1"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3C495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B0F108" w14:textId="324AE9E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nil"/>
              <w:bottom w:val="single" w:sz="4" w:space="0" w:color="000000"/>
            </w:tcBorders>
          </w:tcPr>
          <w:p w14:paraId="704ECFB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A831AB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A393C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69EC59"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29CFA1C"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33CD9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6367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767E4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D62D2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8DF03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45C579"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31A56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1BAF22" w14:textId="7EFC467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bottom w:val="single" w:sz="4" w:space="0" w:color="000000"/>
            </w:tcBorders>
          </w:tcPr>
          <w:p w14:paraId="5243DFAE"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0E8FCA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30DEA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DB1DB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0FB5E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C2DA4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3DA5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FC23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E95C8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9082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F072F9"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2AD736C"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1AB140" w14:textId="2F29281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753802F0" w14:textId="77777777" w:rsidTr="00083258">
        <w:trPr>
          <w:cantSplit/>
          <w:trHeight w:val="886"/>
        </w:trPr>
        <w:tc>
          <w:tcPr>
            <w:tcW w:w="418" w:type="dxa"/>
            <w:vMerge/>
            <w:tcBorders>
              <w:left w:val="single" w:sz="4" w:space="0" w:color="auto"/>
              <w:right w:val="single" w:sz="4" w:space="0" w:color="auto"/>
            </w:tcBorders>
          </w:tcPr>
          <w:p w14:paraId="604964ED" w14:textId="4BE11A7D"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4EE92C6B" w14:textId="77777777" w:rsidR="002D3F7C" w:rsidRDefault="002D3F7C" w:rsidP="00026385">
            <w:pPr>
              <w:ind w:leftChars="100" w:left="446" w:hangingChars="100" w:hanging="236"/>
              <w:jc w:val="left"/>
              <w:rPr>
                <w:rFonts w:ascii="ＭＳ 明朝" w:hAnsi="ＭＳ 明朝" w:cs="ＭＳ 明朝"/>
                <w:kern w:val="0"/>
                <w:sz w:val="24"/>
              </w:rPr>
            </w:pPr>
            <w:r>
              <w:rPr>
                <w:rFonts w:ascii="ＭＳ 明朝" w:hAnsi="ＭＳ 明朝" w:cs="ＭＳ 明朝" w:hint="eastAsia"/>
                <w:spacing w:val="-2"/>
                <w:kern w:val="0"/>
                <w:sz w:val="24"/>
              </w:rPr>
              <w:t>12</w:t>
            </w:r>
            <w:r>
              <w:rPr>
                <w:rFonts w:ascii="ＭＳ 明朝" w:hAnsi="ＭＳ 明朝" w:cs="ＭＳ 明朝" w:hint="eastAsia"/>
                <w:kern w:val="0"/>
                <w:sz w:val="24"/>
              </w:rPr>
              <w:t>利用料等の受領</w:t>
            </w:r>
          </w:p>
          <w:p w14:paraId="6259E8E6"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法定代理受領サービスに該当するサービスを提供した際には、その利用者から利用料の一部として、当該サービスに係る地域密着型介護サービス費用基準額から当該事業者に支払われる地域密着型介護サービス費の額を控除して得た額の支払いをうけているか。</w:t>
            </w:r>
          </w:p>
          <w:p w14:paraId="2E48AC34"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法定代理受領サービスに該当しないサービスを提供した際にその利用者から支払を受ける利用料の額と、サービスに係る地域密着型介護サービス費用基準額との間に不合理な差額が生じていないか。</w:t>
            </w:r>
          </w:p>
          <w:p w14:paraId="350308E7"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◎一方の管理経費の他方への転嫁等による不合理な差額を設けてはならない。</w:t>
            </w:r>
          </w:p>
          <w:p w14:paraId="507960BB"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3)</w:t>
            </w:r>
            <w:r>
              <w:rPr>
                <w:rFonts w:ascii="ＭＳ 明朝" w:hAnsi="ＭＳ 明朝" w:cs="ＭＳ 明朝" w:hint="eastAsia"/>
                <w:kern w:val="0"/>
                <w:sz w:val="24"/>
              </w:rPr>
              <w:t>上記の支払いを受ける額の他、利用者から受けることができる以下の費用の額以外の額の支払をうけているか。</w:t>
            </w:r>
          </w:p>
          <w:p w14:paraId="5B80C577" w14:textId="04157F1F" w:rsidR="002D3F7C" w:rsidRDefault="002D3F7C" w:rsidP="00026385">
            <w:pPr>
              <w:ind w:leftChars="50" w:left="345" w:hangingChars="100" w:hanging="240"/>
              <w:jc w:val="left"/>
              <w:rPr>
                <w:rFonts w:ascii="ＭＳ 明朝" w:hAnsi="ＭＳ 明朝"/>
                <w:spacing w:val="2"/>
                <w:kern w:val="0"/>
                <w:sz w:val="24"/>
              </w:rPr>
            </w:pPr>
            <w:r>
              <w:rPr>
                <w:rFonts w:ascii="ＭＳ 明朝" w:hAnsi="ＭＳ 明朝" w:cs="ＭＳ 明朝" w:hint="eastAsia"/>
                <w:kern w:val="0"/>
                <w:sz w:val="24"/>
              </w:rPr>
              <w:t xml:space="preserve">　</w:t>
            </w:r>
            <w:r>
              <w:rPr>
                <w:rFonts w:ascii="ＭＳ 明朝" w:hAnsi="ＭＳ 明朝" w:hint="eastAsia"/>
                <w:spacing w:val="2"/>
                <w:kern w:val="0"/>
                <w:sz w:val="24"/>
              </w:rPr>
              <w:t>ア 利用者の選定により通常の事業の実施地域以外の地域に居住する利用者に対して行う送迎に要する費用</w:t>
            </w:r>
          </w:p>
          <w:p w14:paraId="762456C5" w14:textId="77777777" w:rsidR="002D3F7C" w:rsidRDefault="002D3F7C" w:rsidP="00026385">
            <w:pPr>
              <w:ind w:leftChars="50" w:left="349" w:hangingChars="100" w:hanging="244"/>
              <w:jc w:val="left"/>
              <w:rPr>
                <w:rFonts w:ascii="ＭＳ 明朝" w:hAnsi="ＭＳ 明朝"/>
                <w:spacing w:val="2"/>
                <w:kern w:val="0"/>
                <w:sz w:val="24"/>
              </w:rPr>
            </w:pPr>
            <w:r>
              <w:rPr>
                <w:rFonts w:ascii="ＭＳ 明朝" w:hAnsi="ＭＳ 明朝" w:hint="eastAsia"/>
                <w:spacing w:val="2"/>
                <w:kern w:val="0"/>
                <w:sz w:val="24"/>
              </w:rPr>
              <w:t xml:space="preserve">　イ 当該サービスに通常要する時間を超えるサービスであって利用者の選定に係るものの提供に伴い必要となる費用の範囲内において、通常のサービスに係る地域</w:t>
            </w:r>
          </w:p>
          <w:p w14:paraId="6B21BD06" w14:textId="77777777" w:rsidR="002D3F7C" w:rsidRDefault="002D3F7C" w:rsidP="00026385">
            <w:pPr>
              <w:ind w:leftChars="50" w:left="349" w:hangingChars="100" w:hanging="244"/>
              <w:jc w:val="left"/>
              <w:rPr>
                <w:rFonts w:ascii="ＭＳ 明朝" w:hAnsi="ＭＳ 明朝"/>
                <w:spacing w:val="2"/>
                <w:kern w:val="0"/>
                <w:sz w:val="24"/>
              </w:rPr>
            </w:pPr>
            <w:r>
              <w:rPr>
                <w:rFonts w:ascii="ＭＳ 明朝" w:hAnsi="ＭＳ 明朝" w:hint="eastAsia"/>
                <w:spacing w:val="2"/>
                <w:kern w:val="0"/>
                <w:sz w:val="24"/>
              </w:rPr>
              <w:t xml:space="preserve">　密着型介護サービス費用基準額を超える費用</w:t>
            </w:r>
          </w:p>
          <w:p w14:paraId="085D79F5" w14:textId="77777777" w:rsidR="002D3F7C" w:rsidRDefault="002D3F7C" w:rsidP="00026385">
            <w:pPr>
              <w:ind w:leftChars="150" w:left="315"/>
              <w:jc w:val="left"/>
              <w:rPr>
                <w:rFonts w:ascii="ＭＳ 明朝" w:hAnsi="ＭＳ 明朝"/>
                <w:spacing w:val="2"/>
                <w:kern w:val="0"/>
                <w:sz w:val="24"/>
              </w:rPr>
            </w:pPr>
            <w:r>
              <w:rPr>
                <w:rFonts w:ascii="ＭＳ 明朝" w:hAnsi="ＭＳ 明朝" w:hint="eastAsia"/>
                <w:spacing w:val="2"/>
                <w:kern w:val="0"/>
                <w:sz w:val="24"/>
              </w:rPr>
              <w:t>ウ 食事の提供に要する費用</w:t>
            </w:r>
          </w:p>
          <w:p w14:paraId="051C5957" w14:textId="77777777" w:rsidR="002D3F7C" w:rsidRDefault="002D3F7C" w:rsidP="00026385">
            <w:pPr>
              <w:ind w:leftChars="100" w:left="454" w:hangingChars="100" w:hanging="244"/>
              <w:jc w:val="left"/>
              <w:rPr>
                <w:rFonts w:ascii="ＭＳ 明朝" w:hAnsi="ＭＳ 明朝" w:cs="ＭＳ 明朝"/>
                <w:kern w:val="0"/>
                <w:sz w:val="24"/>
              </w:rPr>
            </w:pPr>
            <w:r>
              <w:rPr>
                <w:rFonts w:ascii="ＭＳ 明朝" w:hAnsi="ＭＳ 明朝" w:hint="eastAsia"/>
                <w:spacing w:val="2"/>
                <w:kern w:val="0"/>
                <w:sz w:val="24"/>
              </w:rPr>
              <w:t xml:space="preserve"> エ おむつ代</w:t>
            </w:r>
          </w:p>
          <w:p w14:paraId="32096996" w14:textId="6FC0C016" w:rsidR="00667A22" w:rsidRDefault="002D3F7C" w:rsidP="00667A22">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オ ア～エに掲げるものの他、地域密着型通所介護の</w:t>
            </w:r>
            <w:r w:rsidR="00667A22" w:rsidRPr="00083258">
              <w:rPr>
                <w:rFonts w:ascii="ＭＳ 明朝" w:hAnsi="ＭＳ 明朝" w:cs="ＭＳ 明朝" w:hint="eastAsia"/>
                <w:kern w:val="0"/>
                <w:sz w:val="24"/>
              </w:rPr>
              <w:t>提供において提供される便宜のうち、日常生活において</w:t>
            </w:r>
            <w:r w:rsidR="00667A22">
              <w:rPr>
                <w:rFonts w:ascii="ＭＳ 明朝" w:hAnsi="ＭＳ 明朝" w:cs="ＭＳ 明朝" w:hint="eastAsia"/>
                <w:kern w:val="0"/>
                <w:sz w:val="24"/>
              </w:rPr>
              <w:t>も通常必要となるものに係る費用であって、その利用者に負担させることが適当と認められる費用</w:t>
            </w:r>
            <w:r w:rsidR="00667A22" w:rsidRPr="00E1351A">
              <w:rPr>
                <w:rFonts w:ascii="ＭＳ 明朝" w:hAnsi="ＭＳ 明朝" w:cs="ＭＳ 明朝" w:hint="eastAsia"/>
                <w:kern w:val="0"/>
                <w:sz w:val="24"/>
              </w:rPr>
              <w:t>。</w:t>
            </w:r>
          </w:p>
          <w:p w14:paraId="2E24803A" w14:textId="77777777" w:rsidR="00667A22" w:rsidRDefault="00667A22" w:rsidP="00667A22">
            <w:pPr>
              <w:ind w:leftChars="200" w:left="420"/>
              <w:jc w:val="left"/>
              <w:rPr>
                <w:rFonts w:ascii="ＭＳ 明朝" w:hAnsi="ＭＳ 明朝" w:cs="ＭＳ 明朝"/>
                <w:kern w:val="0"/>
                <w:sz w:val="24"/>
              </w:rPr>
            </w:pPr>
            <w:r>
              <w:rPr>
                <w:rFonts w:ascii="ＭＳ 明朝" w:hAnsi="ＭＳ 明朝" w:cs="ＭＳ 明朝" w:hint="eastAsia"/>
                <w:kern w:val="0"/>
                <w:sz w:val="24"/>
              </w:rPr>
              <w:t>◎保険給付となっているサービスと明確に区分されない曖昧な名目による費用の徴収は認められない。</w:t>
            </w:r>
          </w:p>
          <w:p w14:paraId="4957F7A7" w14:textId="77777777" w:rsidR="00667A22" w:rsidRDefault="00667A22" w:rsidP="00667A22">
            <w:pPr>
              <w:ind w:leftChars="200" w:left="420"/>
              <w:jc w:val="left"/>
              <w:rPr>
                <w:rFonts w:ascii="ＭＳ 明朝" w:hAnsi="ＭＳ 明朝" w:cs="ＭＳ 明朝"/>
                <w:kern w:val="0"/>
                <w:sz w:val="24"/>
              </w:rPr>
            </w:pPr>
            <w:r>
              <w:rPr>
                <w:rFonts w:ascii="ＭＳ 明朝" w:hAnsi="ＭＳ 明朝" w:cs="ＭＳ 明朝" w:hint="eastAsia"/>
                <w:kern w:val="0"/>
                <w:sz w:val="24"/>
              </w:rPr>
              <w:t>◎オの費用の具体的な範囲については、別に通知された</w:t>
            </w:r>
          </w:p>
          <w:p w14:paraId="4EC49F8D" w14:textId="77777777" w:rsidR="00667A22" w:rsidRDefault="00667A22" w:rsidP="00667A22">
            <w:pPr>
              <w:ind w:leftChars="200" w:left="420"/>
              <w:jc w:val="left"/>
              <w:rPr>
                <w:rFonts w:ascii="ＭＳ 明朝" w:hAnsi="ＭＳ 明朝" w:cs="ＭＳ 明朝"/>
                <w:kern w:val="0"/>
                <w:sz w:val="24"/>
              </w:rPr>
            </w:pPr>
            <w:r>
              <w:rPr>
                <w:rFonts w:ascii="ＭＳ 明朝" w:hAnsi="ＭＳ 明朝" w:cs="ＭＳ 明朝" w:hint="eastAsia"/>
                <w:kern w:val="0"/>
                <w:sz w:val="24"/>
              </w:rPr>
              <w:t>「通所介護等における日常生活に要する費用の取り扱いについて」に沿って適切に取り扱うこと。</w:t>
            </w:r>
          </w:p>
          <w:p w14:paraId="7AB1BEAC" w14:textId="6829D4EA" w:rsidR="002D3F7C" w:rsidRPr="00667A22" w:rsidRDefault="002D3F7C" w:rsidP="00026385">
            <w:pPr>
              <w:jc w:val="left"/>
              <w:rPr>
                <w:rFonts w:ascii="ＭＳ 明朝" w:hAnsi="ＭＳ 明朝"/>
                <w:spacing w:val="2"/>
                <w:kern w:val="0"/>
                <w:sz w:val="24"/>
              </w:rPr>
            </w:pPr>
          </w:p>
        </w:tc>
        <w:tc>
          <w:tcPr>
            <w:tcW w:w="1919" w:type="dxa"/>
            <w:tcBorders>
              <w:bottom w:val="single" w:sz="4" w:space="0" w:color="auto"/>
            </w:tcBorders>
          </w:tcPr>
          <w:p w14:paraId="0242806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34第24条第1項</w:t>
            </w:r>
          </w:p>
          <w:p w14:paraId="4C43C2DC" w14:textId="792918FB"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E973F8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6DD59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FA80C1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CE4F9D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34第24条第2項</w:t>
            </w:r>
          </w:p>
          <w:p w14:paraId="17528AF3" w14:textId="38B0444E"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39263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4A942D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解釈通知第3の1の4</w:t>
            </w:r>
            <w:r>
              <w:rPr>
                <w:rFonts w:ascii="ＭＳ 明朝" w:hAnsi="ＭＳ 明朝" w:cs="ＭＳ 明朝"/>
                <w:kern w:val="0"/>
                <w:sz w:val="24"/>
              </w:rPr>
              <w:t>(</w:t>
            </w:r>
            <w:r>
              <w:rPr>
                <w:rFonts w:ascii="ＭＳ 明朝" w:hAnsi="ＭＳ 明朝" w:cs="ＭＳ 明朝" w:hint="eastAsia"/>
                <w:kern w:val="0"/>
                <w:sz w:val="24"/>
              </w:rPr>
              <w:t>12</w:t>
            </w:r>
            <w:r>
              <w:rPr>
                <w:rFonts w:ascii="ＭＳ 明朝" w:hAnsi="ＭＳ 明朝" w:cs="ＭＳ 明朝"/>
                <w:kern w:val="0"/>
                <w:sz w:val="24"/>
              </w:rPr>
              <w:t>)</w:t>
            </w:r>
            <w:r>
              <w:rPr>
                <w:rFonts w:ascii="ＭＳ 明朝" w:hAnsi="ＭＳ 明朝" w:cs="ＭＳ 明朝" w:hint="eastAsia"/>
                <w:kern w:val="0"/>
                <w:sz w:val="24"/>
              </w:rPr>
              <w:t>②準用</w:t>
            </w:r>
          </w:p>
          <w:p w14:paraId="7C757B7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34第24条第3項</w:t>
            </w:r>
          </w:p>
          <w:p w14:paraId="0AA8A73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664336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674972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3893AF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B468EE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AF70DD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F181B6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D106F6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0BE2D34" w14:textId="77777777" w:rsidR="00667A22" w:rsidRDefault="00667A22" w:rsidP="00667A22">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w:t>
            </w:r>
            <w:r>
              <w:rPr>
                <w:rFonts w:ascii="ＭＳ 明朝" w:hAnsi="ＭＳ 明朝" w:cs="ＭＳ 明朝" w:hint="eastAsia"/>
                <w:kern w:val="0"/>
                <w:sz w:val="24"/>
              </w:rPr>
              <w:t>1</w:t>
            </w:r>
            <w:r>
              <w:rPr>
                <w:rFonts w:ascii="ＭＳ 明朝" w:hAnsi="ＭＳ 明朝" w:cs="ＭＳ 明朝"/>
                <w:kern w:val="0"/>
                <w:sz w:val="24"/>
              </w:rPr>
              <w:t>)</w:t>
            </w:r>
            <w:r>
              <w:rPr>
                <w:rFonts w:ascii="ＭＳ 明朝" w:hAnsi="ＭＳ 明朝" w:cs="ＭＳ 明朝" w:hint="eastAsia"/>
                <w:kern w:val="0"/>
                <w:sz w:val="24"/>
              </w:rPr>
              <w:t>②</w:t>
            </w:r>
          </w:p>
          <w:p w14:paraId="6AD8D63D" w14:textId="77777777" w:rsidR="00667A22" w:rsidRPr="00593D2F" w:rsidRDefault="00667A22" w:rsidP="00667A22">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平12老企54号</w:t>
            </w:r>
          </w:p>
          <w:p w14:paraId="58B478C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889C3BA" w14:textId="6A8DB061" w:rsidR="002D3F7C" w:rsidRPr="00286C10"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auto"/>
            </w:tcBorders>
          </w:tcPr>
          <w:p w14:paraId="7AF51F28"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8B93D3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6F22C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9703E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7E020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0971E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26032D6" w14:textId="1DB4BF4C"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27D2EF4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AD1146A"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DF1ECEC"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0A6DDA2"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242B4F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4F500A2" w14:textId="015EE48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39AAFE11"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DB72769"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554775C"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E222AFF"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325DAF01"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F7E7261"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66E523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9059A95"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B8058A1"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818F2F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82677C2" w14:textId="35D50476"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bottom w:val="single" w:sz="4" w:space="0" w:color="auto"/>
            </w:tcBorders>
          </w:tcPr>
          <w:p w14:paraId="1597E8E8"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FCED72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201EC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4A643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F4096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C7592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7C4D52" w14:textId="695263D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C0FFF0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F1FF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7D0F8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AE43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018C6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A44EA4" w14:textId="5DD9C03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1E4F8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9ED00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79C68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8CF1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93A2E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B2364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4DD2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DA21E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E59C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5F1F4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CD285D" w14:textId="2CBF1A4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5FAC1ED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927411E"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FA0C2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B09EA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C3B493"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1DFA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05F7C1" w14:textId="65355AA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E6B147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EB49B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53C8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8BD4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D407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FED9E7" w14:textId="35F63A2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FE493C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E7F0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E808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2F185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138DCB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1E31B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1A841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EFA2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1917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4827D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925E49" w14:textId="18A6D50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EDA9601" w14:textId="77777777" w:rsidTr="00083258">
        <w:trPr>
          <w:cantSplit/>
          <w:trHeight w:val="886"/>
        </w:trPr>
        <w:tc>
          <w:tcPr>
            <w:tcW w:w="418" w:type="dxa"/>
            <w:vMerge/>
            <w:tcBorders>
              <w:left w:val="single" w:sz="4" w:space="0" w:color="auto"/>
              <w:right w:val="single" w:sz="4" w:space="0" w:color="auto"/>
            </w:tcBorders>
          </w:tcPr>
          <w:p w14:paraId="00D5AB06" w14:textId="169B0AD8"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4F96AF0F"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4)</w:t>
            </w:r>
            <w:r>
              <w:rPr>
                <w:rFonts w:ascii="ＭＳ 明朝" w:hAnsi="ＭＳ 明朝" w:cs="ＭＳ 明朝" w:hint="eastAsia"/>
                <w:kern w:val="0"/>
                <w:sz w:val="24"/>
              </w:rPr>
              <w:t>上記のウの費用については、「居住、滞在及び宿泊並びに食事の提供に係る利用料等に関する指針」の定めるところによる。</w:t>
            </w:r>
          </w:p>
          <w:p w14:paraId="62C6A073"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5)</w:t>
            </w:r>
            <w:r>
              <w:rPr>
                <w:rFonts w:ascii="ＭＳ 明朝" w:hAnsi="ＭＳ 明朝" w:cs="ＭＳ 明朝" w:hint="eastAsia"/>
                <w:kern w:val="0"/>
                <w:sz w:val="24"/>
              </w:rPr>
              <w:t>ア～オの費用の額に係るサービスの提供に当たっては、あらかじめ、利用者又はその家族に対し、当該サービスの内容及び費用について説明を行い、利用者の同意を得ているか。</w:t>
            </w:r>
          </w:p>
          <w:p w14:paraId="790638FC"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※当該同意については、利用者及び事業者双方の保護の立場から、当該サービスの内容及び費用の額を明示した文書に、利用者の署名を受けることにより行うものとする。</w:t>
            </w:r>
          </w:p>
          <w:p w14:paraId="7EC51A3F" w14:textId="77777777" w:rsidR="002D3F7C" w:rsidRDefault="002D3F7C" w:rsidP="00026385">
            <w:pPr>
              <w:ind w:leftChars="200" w:left="420" w:firstLineChars="100" w:firstLine="240"/>
              <w:jc w:val="left"/>
              <w:rPr>
                <w:rFonts w:ascii="ＭＳ 明朝" w:hAnsi="ＭＳ 明朝" w:cs="ＭＳ 明朝"/>
                <w:kern w:val="0"/>
                <w:sz w:val="24"/>
              </w:rPr>
            </w:pPr>
            <w:r>
              <w:rPr>
                <w:rFonts w:ascii="ＭＳ 明朝" w:hAnsi="ＭＳ 明朝" w:cs="ＭＳ 明朝" w:hint="eastAsia"/>
                <w:kern w:val="0"/>
                <w:sz w:val="24"/>
              </w:rPr>
              <w:t>この同意書による確認は、利用申込時の重要事項説明に際して包括的な同意を得ることで足りるが、以後当該同意書に記載されていない日常生活費等について別途受領する必要が生じた時は、その都度、同意書により確認するものとする。</w:t>
            </w:r>
          </w:p>
          <w:p w14:paraId="6A8CE915"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※上記アからオに掲げる費用に係るサービス以外のもので、個人の希望を確認した上で提供されるものについても、同様の取扱いが適当である。</w:t>
            </w:r>
          </w:p>
          <w:p w14:paraId="3AD6B0C2"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6)</w:t>
            </w:r>
            <w:r>
              <w:rPr>
                <w:rFonts w:ascii="ＭＳ 明朝" w:hAnsi="ＭＳ 明朝" w:cs="ＭＳ 明朝" w:hint="eastAsia"/>
                <w:kern w:val="0"/>
                <w:sz w:val="24"/>
              </w:rPr>
              <w:t>サービス提供に要した費用につき、その支払を受ける際、次の領収証を交付しているか。</w:t>
            </w:r>
          </w:p>
          <w:p w14:paraId="5947CC0E" w14:textId="77777777" w:rsidR="002D3F7C" w:rsidRDefault="002D3F7C" w:rsidP="00026385">
            <w:pPr>
              <w:pBdr>
                <w:between w:val="single" w:sz="4" w:space="1" w:color="auto"/>
              </w:pBd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7)</w:t>
            </w:r>
            <w:r>
              <w:rPr>
                <w:rFonts w:ascii="ＭＳ 明朝" w:hAnsi="ＭＳ 明朝" w:cs="ＭＳ 明朝" w:hint="eastAsia"/>
                <w:kern w:val="0"/>
                <w:sz w:val="24"/>
              </w:rPr>
              <w:t>領収証には、サービス提供について支払を受けた費用の額のうち、利用者負担額、食事の提供に要した費用の額及びその費用の額を区分して記載し、その他の費用の額についてはそれぞれ個別の費用ごとに区分して記載しているか。</w:t>
            </w:r>
          </w:p>
          <w:p w14:paraId="71D43F6C" w14:textId="6DEAFE40" w:rsidR="002D3F7C" w:rsidRPr="00E1351A" w:rsidRDefault="002D3F7C" w:rsidP="00026385">
            <w:pPr>
              <w:ind w:leftChars="100" w:left="450" w:hangingChars="100" w:hanging="240"/>
              <w:jc w:val="left"/>
              <w:rPr>
                <w:rFonts w:ascii="ＭＳ 明朝" w:hAnsi="ＭＳ 明朝" w:cs="ＭＳ 明朝"/>
                <w:kern w:val="0"/>
                <w:sz w:val="24"/>
              </w:rPr>
            </w:pPr>
          </w:p>
        </w:tc>
        <w:tc>
          <w:tcPr>
            <w:tcW w:w="1919" w:type="dxa"/>
            <w:tcBorders>
              <w:top w:val="single" w:sz="4" w:space="0" w:color="auto"/>
            </w:tcBorders>
          </w:tcPr>
          <w:p w14:paraId="7D2BB89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34第24条第4項</w:t>
            </w:r>
          </w:p>
          <w:p w14:paraId="1155EFF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8E3D90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34第24条第5項</w:t>
            </w:r>
          </w:p>
          <w:p w14:paraId="4809DCE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D6B567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9E0EBF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4C87F2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AC2C5A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2539E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82B79D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6EEBB1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F8B8CC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7A3EBE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69DFFD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66BDB4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平12老振75</w:t>
            </w:r>
          </w:p>
          <w:p w14:paraId="72C8114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老健122連番</w:t>
            </w:r>
          </w:p>
          <w:p w14:paraId="004BAC8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225B74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法第41条第8項</w:t>
            </w:r>
          </w:p>
          <w:p w14:paraId="2BF5775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AA0955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施行規則第65条</w:t>
            </w:r>
          </w:p>
          <w:p w14:paraId="7B47EE9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F0C506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FBCD9A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F45A78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9F8E45F" w14:textId="7AF5B5A0" w:rsidR="002D3F7C" w:rsidRPr="00BE5067"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top w:val="single" w:sz="4" w:space="0" w:color="auto"/>
            </w:tcBorders>
          </w:tcPr>
          <w:p w14:paraId="0839E462" w14:textId="76296B4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4DB7C2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F727B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B49C1C" w14:textId="48BEBC7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17443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F9D1B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D0B5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4DF8BD" w14:textId="34D68FD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59E20F" w14:textId="61422BF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9CBC3B" w14:textId="11EDEAB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51582C" w14:textId="1EB081F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762BC1" w14:textId="74797B3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786FE6" w14:textId="6E69CE0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12C088" w14:textId="26710C5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F2D425" w14:textId="53C1834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D633F4" w14:textId="5193E6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FD405E" w14:textId="5B9B278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47FD32" w14:textId="66C945D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8A6CA1" w14:textId="2376368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17A5CE" w14:textId="084529F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30EDB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7A734C0" w14:textId="2328DFA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ED251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9500C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134E1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32024E" w14:textId="074CBDA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right w:val="single" w:sz="4" w:space="0" w:color="auto"/>
            </w:tcBorders>
          </w:tcPr>
          <w:p w14:paraId="490AE398" w14:textId="69F0B30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3E108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B3AF3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643E17" w14:textId="30A8E56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D3AFD6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9953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6EC4C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E3DE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FF99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E1E5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AE640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2440A5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D3792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22A3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2374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1E83B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7B38C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79C12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2DBC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77D0D8" w14:textId="2DF8D96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50D47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7C86B4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02DD10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9610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D80BA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FFEEF2" w14:textId="09FE6E3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left w:val="single" w:sz="4" w:space="0" w:color="auto"/>
            </w:tcBorders>
          </w:tcPr>
          <w:p w14:paraId="4A590D6F" w14:textId="0304B7D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7A3F3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0C16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CCB647" w14:textId="177D168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84764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ED346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EE9E1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A778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11F7A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78A28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9C79F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96BA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F968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696E9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C9B64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C5D92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FEFD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3F26D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67EA5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7AC0D2" w14:textId="1075064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69769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03E082" w14:textId="53141E4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C9C27C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15E7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FB9C7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5F660B" w14:textId="37558C7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65054A70" w14:textId="77777777" w:rsidTr="00083258">
        <w:trPr>
          <w:cantSplit/>
          <w:trHeight w:val="886"/>
        </w:trPr>
        <w:tc>
          <w:tcPr>
            <w:tcW w:w="418" w:type="dxa"/>
            <w:vMerge/>
            <w:tcBorders>
              <w:left w:val="single" w:sz="4" w:space="0" w:color="auto"/>
              <w:right w:val="single" w:sz="4" w:space="0" w:color="auto"/>
            </w:tcBorders>
          </w:tcPr>
          <w:p w14:paraId="62B96E51" w14:textId="22ADD1EB"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5E05B4DB" w14:textId="77777777" w:rsidR="002D3F7C" w:rsidRDefault="002D3F7C" w:rsidP="00026385">
            <w:pPr>
              <w:ind w:leftChars="126" w:left="505" w:hangingChars="100" w:hanging="240"/>
              <w:jc w:val="left"/>
              <w:rPr>
                <w:rFonts w:ascii="ＭＳ 明朝" w:hAnsi="ＭＳ 明朝" w:cs="ＭＳ 明朝"/>
                <w:kern w:val="0"/>
                <w:sz w:val="24"/>
              </w:rPr>
            </w:pPr>
            <w:r>
              <w:rPr>
                <w:rFonts w:ascii="ＭＳ 明朝" w:hAnsi="ＭＳ 明朝" w:cs="ＭＳ 明朝" w:hint="eastAsia"/>
                <w:kern w:val="0"/>
                <w:sz w:val="24"/>
              </w:rPr>
              <w:t>13</w:t>
            </w:r>
            <w:r>
              <w:rPr>
                <w:rFonts w:ascii="ＭＳ 明朝" w:hAnsi="ＭＳ 明朝" w:cs="ＭＳ 明朝"/>
                <w:kern w:val="0"/>
                <w:sz w:val="24"/>
              </w:rPr>
              <w:t xml:space="preserve"> </w:t>
            </w:r>
            <w:r>
              <w:rPr>
                <w:rFonts w:ascii="ＭＳ 明朝" w:hAnsi="ＭＳ 明朝" w:cs="ＭＳ 明朝" w:hint="eastAsia"/>
                <w:kern w:val="0"/>
                <w:sz w:val="24"/>
              </w:rPr>
              <w:t>保険給付の請求のための証明書の交付</w:t>
            </w:r>
          </w:p>
          <w:p w14:paraId="1EDBC8CC" w14:textId="406319BB" w:rsidR="002D3F7C" w:rsidRPr="00E1351A" w:rsidRDefault="002D3F7C" w:rsidP="00F753D1">
            <w:pPr>
              <w:ind w:leftChars="126" w:left="505"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法定代理受領サービスに該当しないサービスに係る利用料の支払を受けた場合は、提供したサービスの内容、費用の額その他必要と認められる事項を記載したサービス提供証明書を利用者に交付しているか。</w:t>
            </w:r>
          </w:p>
        </w:tc>
        <w:tc>
          <w:tcPr>
            <w:tcW w:w="1919" w:type="dxa"/>
            <w:tcBorders>
              <w:bottom w:val="single" w:sz="4" w:space="0" w:color="auto"/>
            </w:tcBorders>
          </w:tcPr>
          <w:p w14:paraId="2F10665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34第3条の20準用</w:t>
            </w:r>
          </w:p>
          <w:p w14:paraId="039BBDED" w14:textId="005C22EB"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77463434" w14:textId="7B40845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right w:val="single" w:sz="4" w:space="0" w:color="auto"/>
            </w:tcBorders>
          </w:tcPr>
          <w:p w14:paraId="3C2B1EE2" w14:textId="7521660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left w:val="single" w:sz="4" w:space="0" w:color="auto"/>
            </w:tcBorders>
          </w:tcPr>
          <w:p w14:paraId="55422153" w14:textId="1D5305F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254A762F" w14:textId="77777777" w:rsidTr="00083258">
        <w:trPr>
          <w:cantSplit/>
          <w:trHeight w:val="1831"/>
        </w:trPr>
        <w:tc>
          <w:tcPr>
            <w:tcW w:w="418" w:type="dxa"/>
            <w:vMerge/>
            <w:tcBorders>
              <w:left w:val="single" w:sz="4" w:space="0" w:color="auto"/>
              <w:right w:val="single" w:sz="4" w:space="0" w:color="auto"/>
            </w:tcBorders>
          </w:tcPr>
          <w:p w14:paraId="756263EF" w14:textId="6AD7F9ED"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000000"/>
            </w:tcBorders>
          </w:tcPr>
          <w:p w14:paraId="2A0B3ED8" w14:textId="77777777" w:rsidR="002D3F7C" w:rsidRDefault="002D3F7C" w:rsidP="00026385">
            <w:pPr>
              <w:ind w:leftChars="126" w:left="505" w:hangingChars="100" w:hanging="240"/>
              <w:jc w:val="left"/>
              <w:rPr>
                <w:rFonts w:ascii="ＭＳ 明朝" w:hAnsi="ＭＳ 明朝" w:cs="ＭＳ 明朝"/>
                <w:kern w:val="0"/>
                <w:sz w:val="24"/>
              </w:rPr>
            </w:pPr>
            <w:r>
              <w:rPr>
                <w:rFonts w:ascii="ＭＳ 明朝" w:hAnsi="ＭＳ 明朝" w:cs="ＭＳ 明朝" w:hint="eastAsia"/>
                <w:kern w:val="0"/>
                <w:sz w:val="24"/>
              </w:rPr>
              <w:t>14</w:t>
            </w:r>
            <w:r>
              <w:rPr>
                <w:rFonts w:ascii="ＭＳ 明朝" w:hAnsi="ＭＳ 明朝" w:cs="ＭＳ 明朝"/>
                <w:kern w:val="0"/>
                <w:sz w:val="24"/>
              </w:rPr>
              <w:t xml:space="preserve"> </w:t>
            </w:r>
            <w:r>
              <w:rPr>
                <w:rFonts w:ascii="ＭＳ 明朝" w:hAnsi="ＭＳ 明朝" w:cs="ＭＳ 明朝" w:hint="eastAsia"/>
                <w:kern w:val="0"/>
                <w:sz w:val="24"/>
              </w:rPr>
              <w:t>基本取扱方針</w:t>
            </w:r>
          </w:p>
          <w:p w14:paraId="0C76B193" w14:textId="77777777" w:rsidR="002D3F7C" w:rsidRDefault="002D3F7C" w:rsidP="00026385">
            <w:pPr>
              <w:ind w:leftChars="126" w:left="505"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利用者の要介護状態の軽減又は悪化の防止に資するよう、その目標を設定し、計画的に行われているか。</w:t>
            </w:r>
          </w:p>
          <w:p w14:paraId="19F0ACF3" w14:textId="4087045B" w:rsidR="002D3F7C" w:rsidRPr="00E1351A" w:rsidRDefault="002D3F7C" w:rsidP="00026385">
            <w:pPr>
              <w:ind w:leftChars="126" w:left="505" w:hangingChars="100" w:hanging="240"/>
              <w:jc w:val="left"/>
              <w:rPr>
                <w:rFonts w:ascii="ＭＳ 明朝" w:hAnsi="ＭＳ 明朝"/>
                <w:spacing w:val="2"/>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自らその提供するサービスの質の評価を行い、常にその改善を図っているか。</w:t>
            </w:r>
          </w:p>
        </w:tc>
        <w:tc>
          <w:tcPr>
            <w:tcW w:w="1919" w:type="dxa"/>
            <w:tcBorders>
              <w:top w:val="single" w:sz="4" w:space="0" w:color="auto"/>
              <w:bottom w:val="single" w:sz="4" w:space="0" w:color="000000"/>
            </w:tcBorders>
          </w:tcPr>
          <w:p w14:paraId="16BEFA7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34第25条第1項</w:t>
            </w:r>
          </w:p>
          <w:p w14:paraId="379C68A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法73第1項</w:t>
            </w:r>
          </w:p>
          <w:p w14:paraId="0668717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34第25条第2項</w:t>
            </w:r>
          </w:p>
          <w:p w14:paraId="267CF342" w14:textId="43B921A4"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000000"/>
            </w:tcBorders>
          </w:tcPr>
          <w:p w14:paraId="5F6A309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147799" w14:textId="304B9A4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43D1633"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07AA1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91422B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13D603" w14:textId="070A79A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000000"/>
            </w:tcBorders>
          </w:tcPr>
          <w:p w14:paraId="035CEF0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1B934B" w14:textId="07D7F84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1EE88E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001DA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C7EE3C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AD2198" w14:textId="37EA4D2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000000"/>
            </w:tcBorders>
          </w:tcPr>
          <w:p w14:paraId="08001A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775D07" w14:textId="1F4A7F3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338972E"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7C2F8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737DFF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96F539" w14:textId="329F3F5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41BD28DF" w14:textId="77777777" w:rsidTr="00083258">
        <w:trPr>
          <w:cantSplit/>
          <w:trHeight w:val="1393"/>
        </w:trPr>
        <w:tc>
          <w:tcPr>
            <w:tcW w:w="418" w:type="dxa"/>
            <w:vMerge/>
            <w:tcBorders>
              <w:left w:val="single" w:sz="4" w:space="0" w:color="auto"/>
              <w:right w:val="single" w:sz="4" w:space="0" w:color="auto"/>
            </w:tcBorders>
          </w:tcPr>
          <w:p w14:paraId="3F38E0F6" w14:textId="7D338E32"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7A7F5608" w14:textId="77777777" w:rsidR="002D3F7C" w:rsidRDefault="002D3F7C" w:rsidP="00026385">
            <w:pPr>
              <w:ind w:rightChars="228" w:right="479"/>
              <w:jc w:val="left"/>
              <w:rPr>
                <w:rFonts w:ascii="ＭＳ 明朝" w:hAnsi="ＭＳ 明朝"/>
                <w:sz w:val="24"/>
              </w:rPr>
            </w:pPr>
            <w:r>
              <w:rPr>
                <w:rFonts w:ascii="ＭＳ 明朝" w:hAnsi="ＭＳ 明朝" w:hint="eastAsia"/>
                <w:sz w:val="24"/>
              </w:rPr>
              <w:t xml:space="preserve">　15 具体的取扱方針</w:t>
            </w:r>
          </w:p>
          <w:p w14:paraId="0214626D"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w:t>
            </w:r>
            <w:r>
              <w:rPr>
                <w:rFonts w:ascii="ＭＳ 明朝" w:hAnsi="ＭＳ 明朝"/>
                <w:sz w:val="24"/>
              </w:rPr>
              <w:t>1)</w:t>
            </w:r>
            <w:r>
              <w:rPr>
                <w:rFonts w:ascii="ＭＳ 明朝" w:hAnsi="ＭＳ 明朝" w:cs="ＭＳ 明朝" w:hint="eastAsia"/>
                <w:kern w:val="0"/>
                <w:sz w:val="24"/>
              </w:rPr>
              <w:t xml:space="preserve"> </w:t>
            </w:r>
            <w:r>
              <w:rPr>
                <w:rFonts w:ascii="ＭＳ 明朝" w:hAnsi="ＭＳ 明朝" w:hint="eastAsia"/>
                <w:sz w:val="24"/>
              </w:rPr>
              <w:t>地域密着型通所介護は、利用者が住み慣れた地域での生活を継続することができるよう、地域住民との交流や地域活動への参加を図りつつ、利用者の心身の状況を踏まえ、妥当適切に行っているか。</w:t>
            </w:r>
          </w:p>
          <w:p w14:paraId="6310AA44"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◎個々の利用者に応じて作成されたサービス計画に基づいて行われるものであるが、グループごとにサービス提供が行われることを妨げるものではない。</w:t>
            </w:r>
          </w:p>
          <w:p w14:paraId="1160D52A"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◎事業所内でサービスを提供することが原則であるが、次に掲げる条件を満たす場合においては、事業所の屋外でサービスを提供することができる。</w:t>
            </w:r>
          </w:p>
          <w:p w14:paraId="4ADE6A4C"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アあらかじめ地域密着型通所介護計画に位置付けられていること。</w:t>
            </w:r>
          </w:p>
          <w:p w14:paraId="51A0CEBC"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イ効果的な機能訓練等のサービスが提供できること。</w:t>
            </w:r>
          </w:p>
          <w:p w14:paraId="2127D612"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地域密着型通所介護は、利用者一人ひとりの人格を尊重し、利用者それぞれの役割を持って日常生活を送ることができるよう配慮しているか。</w:t>
            </w:r>
          </w:p>
          <w:p w14:paraId="104C26DE"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利用者が日常生活を送るうえで自らの役割を持つことにより、達成感を得、自信を回復する等の効果が期待されるとともに、利用者にとって自らの日常生活の場であると実感できるよう、必要な援助をおこなっているか。</w:t>
            </w:r>
          </w:p>
          <w:p w14:paraId="547BBA36"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サービスの提供に当たっては、地域密着型通所介護</w:t>
            </w:r>
          </w:p>
          <w:p w14:paraId="29A37FDD" w14:textId="3149BDBF"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計画に基づき、漫然かつ画一的にならないように、利用</w:t>
            </w:r>
          </w:p>
          <w:p w14:paraId="1700B850" w14:textId="77777777" w:rsidR="002D3F7C" w:rsidRDefault="002D3F7C" w:rsidP="00026385">
            <w:pPr>
              <w:ind w:leftChars="126" w:left="505" w:hangingChars="100" w:hanging="240"/>
              <w:jc w:val="left"/>
              <w:rPr>
                <w:rFonts w:ascii="ＭＳ 明朝" w:hAnsi="ＭＳ 明朝"/>
                <w:sz w:val="24"/>
              </w:rPr>
            </w:pPr>
            <w:r>
              <w:rPr>
                <w:rFonts w:ascii="ＭＳ 明朝" w:hAnsi="ＭＳ 明朝" w:hint="eastAsia"/>
                <w:sz w:val="24"/>
              </w:rPr>
              <w:t>者の機能訓練及びその者が日常生活を営むことができる</w:t>
            </w:r>
          </w:p>
          <w:p w14:paraId="041B1291" w14:textId="497B318B" w:rsidR="002D3F7C" w:rsidRPr="00E13BF9" w:rsidRDefault="002D3F7C" w:rsidP="00026385">
            <w:pPr>
              <w:ind w:leftChars="126" w:left="505" w:hangingChars="100" w:hanging="240"/>
              <w:jc w:val="left"/>
              <w:rPr>
                <w:rFonts w:ascii="ＭＳ 明朝" w:hAnsi="ＭＳ 明朝"/>
                <w:sz w:val="24"/>
              </w:rPr>
            </w:pPr>
            <w:r>
              <w:rPr>
                <w:rFonts w:ascii="ＭＳ 明朝" w:hAnsi="ＭＳ 明朝" w:cs="ＭＳ 明朝" w:hint="eastAsia"/>
                <w:kern w:val="0"/>
                <w:sz w:val="24"/>
              </w:rPr>
              <w:t>よう、必要な援助をおこなっているか。</w:t>
            </w:r>
          </w:p>
        </w:tc>
        <w:tc>
          <w:tcPr>
            <w:tcW w:w="1919" w:type="dxa"/>
            <w:tcBorders>
              <w:bottom w:val="single" w:sz="4" w:space="0" w:color="auto"/>
            </w:tcBorders>
          </w:tcPr>
          <w:p w14:paraId="1C322B28" w14:textId="77777777" w:rsidR="002D3F7C" w:rsidRPr="002C2D42"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平18厚令34条第</w:t>
            </w:r>
          </w:p>
          <w:p w14:paraId="4BAE5E0B" w14:textId="77777777"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26条第1項</w:t>
            </w:r>
          </w:p>
          <w:p w14:paraId="7B5AB4E4" w14:textId="29AD5CAC"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1DA9A6B" w14:textId="77777777"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E29DAF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A62E400" w14:textId="7AC90DF8"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w:t>
            </w:r>
            <w:r>
              <w:rPr>
                <w:rFonts w:ascii="ＭＳ 明朝" w:hAnsi="ＭＳ 明朝" w:cs="ＭＳ 明朝" w:hint="eastAsia"/>
                <w:kern w:val="0"/>
                <w:sz w:val="24"/>
              </w:rPr>
              <w:t>2</w:t>
            </w:r>
            <w:r>
              <w:rPr>
                <w:rFonts w:ascii="ＭＳ 明朝" w:hAnsi="ＭＳ 明朝" w:cs="ＭＳ 明朝"/>
                <w:kern w:val="0"/>
                <w:sz w:val="24"/>
              </w:rPr>
              <w:t>)</w:t>
            </w:r>
            <w:r>
              <w:rPr>
                <w:rFonts w:ascii="ＭＳ 明朝" w:hAnsi="ＭＳ 明朝" w:cs="ＭＳ 明朝" w:hint="eastAsia"/>
                <w:kern w:val="0"/>
                <w:sz w:val="24"/>
              </w:rPr>
              <w:t>①</w:t>
            </w:r>
          </w:p>
          <w:p w14:paraId="5ED18168" w14:textId="77777777" w:rsidR="002D3F7C" w:rsidRPr="00FF6534"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65E4F7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w:t>
            </w:r>
            <w:r>
              <w:rPr>
                <w:rFonts w:ascii="ＭＳ 明朝" w:hAnsi="ＭＳ 明朝" w:cs="ＭＳ 明朝" w:hint="eastAsia"/>
                <w:kern w:val="0"/>
                <w:sz w:val="24"/>
              </w:rPr>
              <w:t>2</w:t>
            </w:r>
            <w:r>
              <w:rPr>
                <w:rFonts w:ascii="ＭＳ 明朝" w:hAnsi="ＭＳ 明朝" w:cs="ＭＳ 明朝"/>
                <w:kern w:val="0"/>
                <w:sz w:val="24"/>
              </w:rPr>
              <w:t>)</w:t>
            </w:r>
            <w:r>
              <w:rPr>
                <w:rFonts w:ascii="ＭＳ 明朝" w:hAnsi="ＭＳ 明朝" w:cs="ＭＳ 明朝" w:hint="eastAsia"/>
                <w:kern w:val="0"/>
                <w:sz w:val="24"/>
              </w:rPr>
              <w:t>④</w:t>
            </w:r>
          </w:p>
          <w:p w14:paraId="0B1B7C8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884D08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A41DA6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B64CD88" w14:textId="77777777"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52D96A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34第26条第2項</w:t>
            </w:r>
          </w:p>
          <w:p w14:paraId="50F939A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425328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w:t>
            </w:r>
            <w:r>
              <w:rPr>
                <w:rFonts w:ascii="ＭＳ 明朝" w:hAnsi="ＭＳ 明朝" w:cs="ＭＳ 明朝" w:hint="eastAsia"/>
                <w:kern w:val="0"/>
                <w:sz w:val="24"/>
              </w:rPr>
              <w:t>2</w:t>
            </w:r>
            <w:r>
              <w:rPr>
                <w:rFonts w:ascii="ＭＳ 明朝" w:hAnsi="ＭＳ 明朝" w:cs="ＭＳ 明朝"/>
                <w:kern w:val="0"/>
                <w:sz w:val="24"/>
              </w:rPr>
              <w:t>)</w:t>
            </w:r>
            <w:r>
              <w:rPr>
                <w:rFonts w:ascii="ＭＳ 明朝" w:hAnsi="ＭＳ 明朝" w:cs="ＭＳ 明朝" w:hint="eastAsia"/>
                <w:kern w:val="0"/>
                <w:sz w:val="24"/>
              </w:rPr>
              <w:t>⑤</w:t>
            </w:r>
          </w:p>
          <w:p w14:paraId="221038B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5D806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512DB4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F73556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34第26条第3号</w:t>
            </w:r>
          </w:p>
          <w:p w14:paraId="3456767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DA3E5F2" w14:textId="67EAC362"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auto"/>
            </w:tcBorders>
          </w:tcPr>
          <w:p w14:paraId="41C24A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54385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5F176E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2B365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4558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9165D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074DA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9B54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7A99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9A3C2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2AF0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497F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8D1C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476C6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08DA36" w14:textId="4058792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C7A09D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071C1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9E3B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A39E7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E96C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F0B4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16FB3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E5D847" w14:textId="5A6FCE1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FE51CA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BAD2A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B94144" w14:textId="5DBE60F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1FED77F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6EAE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7C3A1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76A33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1333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9A77B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04774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197A1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ABB4B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DF82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87AAA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1D24E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045D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169BB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3046D8" w14:textId="40B46F9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FD1EF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1020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E520C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7FDE9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AC754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74C8E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62DE8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6AB5B1" w14:textId="57B5822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EB685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9A4E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09AB10" w14:textId="20B897F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6CCB8D4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E6633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896543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63422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64A32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D02B5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D55FF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976C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CAF87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459DB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3BA31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477E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43FA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E6AB2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FEB914" w14:textId="1D34FCB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83473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7909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90D6C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99CE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31EA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D0374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0E6A8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A47A72" w14:textId="130EDBC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C11BA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3A71A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3628C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F46B17" w14:textId="259D0CF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771A2977" w14:textId="77777777" w:rsidTr="00083258">
        <w:trPr>
          <w:cantSplit/>
          <w:trHeight w:val="886"/>
        </w:trPr>
        <w:tc>
          <w:tcPr>
            <w:tcW w:w="418" w:type="dxa"/>
            <w:vMerge/>
            <w:tcBorders>
              <w:left w:val="single" w:sz="4" w:space="0" w:color="auto"/>
              <w:right w:val="single" w:sz="4" w:space="0" w:color="auto"/>
            </w:tcBorders>
          </w:tcPr>
          <w:p w14:paraId="34A4A0D2" w14:textId="65F2B69F"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2831BA0C" w14:textId="6B28B345"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(4</w:t>
            </w:r>
            <w:r>
              <w:rPr>
                <w:rFonts w:ascii="ＭＳ 明朝" w:hAnsi="ＭＳ 明朝" w:cs="ＭＳ 明朝"/>
                <w:kern w:val="0"/>
                <w:sz w:val="24"/>
              </w:rPr>
              <w:t>)</w:t>
            </w:r>
            <w:r>
              <w:rPr>
                <w:rFonts w:ascii="ＭＳ 明朝" w:hAnsi="ＭＳ 明朝" w:cs="ＭＳ 明朝" w:hint="eastAsia"/>
                <w:kern w:val="0"/>
                <w:sz w:val="24"/>
              </w:rPr>
              <w:t xml:space="preserve">サービスの提供に当たっては、懇切丁寧に行うことを　　　　　　</w:t>
            </w:r>
          </w:p>
          <w:p w14:paraId="16BB1908"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旨とし、利用者又はその家族に対し、サービスの提供方法等について、理解しやすいように説明をおこなっているか。　　</w:t>
            </w:r>
          </w:p>
          <w:p w14:paraId="22BC0400"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◎地域密着型通所介護計画の目標及び内容や利用日の行事及び日課等も含め説明すること。</w:t>
            </w:r>
          </w:p>
          <w:p w14:paraId="21F24167"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5)</w:t>
            </w:r>
            <w:r>
              <w:rPr>
                <w:rFonts w:ascii="ＭＳ 明朝" w:hAnsi="ＭＳ 明朝" w:cs="ＭＳ 明朝" w:hint="eastAsia"/>
                <w:kern w:val="0"/>
                <w:sz w:val="24"/>
              </w:rPr>
              <w:t xml:space="preserve">サービスの提供に当たっては、介護技術の進歩に対応　　　</w:t>
            </w:r>
          </w:p>
          <w:p w14:paraId="65C3D83E" w14:textId="77777777" w:rsidR="002D3F7C" w:rsidRPr="00F57551"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し、適切な介護技術をもってサービスの提供を行って</w:t>
            </w:r>
          </w:p>
          <w:p w14:paraId="254BBBD6"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いるか。</w:t>
            </w:r>
          </w:p>
          <w:p w14:paraId="6571B723"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6)</w:t>
            </w:r>
            <w:r>
              <w:rPr>
                <w:rFonts w:ascii="ＭＳ 明朝" w:hAnsi="ＭＳ 明朝" w:cs="ＭＳ 明朝" w:hint="eastAsia"/>
                <w:kern w:val="0"/>
                <w:sz w:val="24"/>
              </w:rPr>
              <w:t xml:space="preserve">常に利用者の心身の状況を的確に把握しつつ、相談援　</w:t>
            </w:r>
          </w:p>
          <w:p w14:paraId="568BB4F9"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助等の生活指導、機能訓練その他必要なサービスを利</w:t>
            </w:r>
          </w:p>
          <w:p w14:paraId="48AA8694"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用者の希望に添って適切に提供しているか。</w:t>
            </w:r>
          </w:p>
          <w:p w14:paraId="50F9B89A"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特に認知症である要介護者に対しては、必要に応じ、その特性に対応したサービスの提供ができる体制を整えているか。</w:t>
            </w:r>
          </w:p>
          <w:p w14:paraId="172BC7CF"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◎認知症の状態にある要介護者で、他の要介護者と同　　</w:t>
            </w:r>
          </w:p>
          <w:p w14:paraId="059D1E34"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じグループとしてサービスを提供することが困難な場</w:t>
            </w:r>
          </w:p>
          <w:p w14:paraId="779C67BC"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合には、必要に応じグループを分けて対応すること。</w:t>
            </w:r>
          </w:p>
          <w:p w14:paraId="4E882459" w14:textId="40A7B040" w:rsidR="002D3F7C" w:rsidRPr="00FE4BEF" w:rsidRDefault="002D3F7C" w:rsidP="00026385">
            <w:pPr>
              <w:ind w:firstLineChars="100" w:firstLine="240"/>
              <w:jc w:val="left"/>
              <w:rPr>
                <w:rFonts w:ascii="ＭＳ 明朝" w:hAnsi="ＭＳ 明朝"/>
                <w:sz w:val="24"/>
              </w:rPr>
            </w:pPr>
          </w:p>
        </w:tc>
        <w:tc>
          <w:tcPr>
            <w:tcW w:w="1919" w:type="dxa"/>
            <w:tcBorders>
              <w:top w:val="single" w:sz="4" w:space="0" w:color="auto"/>
            </w:tcBorders>
          </w:tcPr>
          <w:p w14:paraId="4644960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34第26条第4号</w:t>
            </w:r>
          </w:p>
          <w:p w14:paraId="503B5DD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B056E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03FB0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w:t>
            </w:r>
            <w:r>
              <w:rPr>
                <w:rFonts w:ascii="ＭＳ 明朝" w:hAnsi="ＭＳ 明朝" w:cs="ＭＳ 明朝" w:hint="eastAsia"/>
                <w:kern w:val="0"/>
                <w:sz w:val="24"/>
              </w:rPr>
              <w:t>2</w:t>
            </w:r>
            <w:r>
              <w:rPr>
                <w:rFonts w:ascii="ＭＳ 明朝" w:hAnsi="ＭＳ 明朝" w:cs="ＭＳ 明朝"/>
                <w:kern w:val="0"/>
                <w:sz w:val="24"/>
              </w:rPr>
              <w:t>)</w:t>
            </w:r>
            <w:r>
              <w:rPr>
                <w:rFonts w:ascii="ＭＳ 明朝" w:hAnsi="ＭＳ 明朝" w:cs="ＭＳ 明朝" w:hint="eastAsia"/>
                <w:kern w:val="0"/>
                <w:sz w:val="24"/>
              </w:rPr>
              <w:t>②</w:t>
            </w:r>
          </w:p>
          <w:p w14:paraId="21C1D3B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34第26条第5号</w:t>
            </w:r>
          </w:p>
          <w:p w14:paraId="23E5139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2C589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34第26条第6号</w:t>
            </w:r>
          </w:p>
          <w:p w14:paraId="0E4FC4E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413A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6CC6B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0F37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D173C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w:t>
            </w:r>
            <w:r>
              <w:rPr>
                <w:rFonts w:ascii="ＭＳ 明朝" w:hAnsi="ＭＳ 明朝" w:cs="ＭＳ 明朝" w:hint="eastAsia"/>
                <w:kern w:val="0"/>
                <w:sz w:val="24"/>
              </w:rPr>
              <w:t>2</w:t>
            </w:r>
            <w:r>
              <w:rPr>
                <w:rFonts w:ascii="ＭＳ 明朝" w:hAnsi="ＭＳ 明朝" w:cs="ＭＳ 明朝"/>
                <w:kern w:val="0"/>
                <w:sz w:val="24"/>
              </w:rPr>
              <w:t>)</w:t>
            </w:r>
            <w:r>
              <w:rPr>
                <w:rFonts w:ascii="ＭＳ 明朝" w:hAnsi="ＭＳ 明朝" w:cs="ＭＳ 明朝" w:hint="eastAsia"/>
                <w:kern w:val="0"/>
                <w:sz w:val="24"/>
              </w:rPr>
              <w:t>③</w:t>
            </w:r>
          </w:p>
          <w:p w14:paraId="7B0693F6" w14:textId="13D92A82"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top w:val="single" w:sz="4" w:space="0" w:color="auto"/>
            </w:tcBorders>
          </w:tcPr>
          <w:p w14:paraId="5D9D1239" w14:textId="76969C0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6A39CC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147F4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5C8DB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5EB64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9E83B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424B2E" w14:textId="0E3800B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ACBB4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4DD0D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EC9452" w14:textId="0FD4840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733259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F5183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6737AF" w14:textId="5035A48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tcBorders>
          </w:tcPr>
          <w:p w14:paraId="65E2457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1DD97A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ECBC2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27B8D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376DE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35914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8C48C5" w14:textId="1A6761C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00AF5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2596D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4E8CE4" w14:textId="51EBDA2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FCAEE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1A45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26E07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4B61A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1612D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CFFD09" w14:textId="5EEDD52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3010BB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BF446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6D336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DEC3F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BCEFC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36578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967B8B" w14:textId="537AEC1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71604C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04B7F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7D7428" w14:textId="71FAC91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A9CC6D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52C1F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5C1EC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D65CD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18E39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2AE82F" w14:textId="7FB3C1A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4757590F" w14:textId="77777777" w:rsidTr="00083258">
        <w:trPr>
          <w:cantSplit/>
          <w:trHeight w:val="886"/>
        </w:trPr>
        <w:tc>
          <w:tcPr>
            <w:tcW w:w="418" w:type="dxa"/>
            <w:vMerge/>
            <w:tcBorders>
              <w:left w:val="single" w:sz="4" w:space="0" w:color="auto"/>
              <w:right w:val="single" w:sz="4" w:space="0" w:color="auto"/>
            </w:tcBorders>
          </w:tcPr>
          <w:p w14:paraId="41B5B018" w14:textId="47B4B89C"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297DD6DB" w14:textId="77777777" w:rsidR="002D3F7C" w:rsidRDefault="002D3F7C" w:rsidP="00026385">
            <w:pPr>
              <w:ind w:leftChars="100" w:left="570" w:rightChars="104" w:right="218" w:hangingChars="150" w:hanging="360"/>
              <w:jc w:val="left"/>
              <w:rPr>
                <w:rFonts w:ascii="ＭＳ 明朝" w:hAnsi="ＭＳ 明朝" w:cs="ＭＳ 明朝"/>
                <w:kern w:val="0"/>
                <w:sz w:val="24"/>
              </w:rPr>
            </w:pPr>
            <w:r>
              <w:rPr>
                <w:rFonts w:ascii="ＭＳ 明朝" w:hAnsi="ＭＳ 明朝" w:cs="ＭＳ 明朝" w:hint="eastAsia"/>
                <w:kern w:val="0"/>
                <w:sz w:val="24"/>
              </w:rPr>
              <w:t>16地域密着型通所介護計画の作成</w:t>
            </w:r>
          </w:p>
          <w:p w14:paraId="5BA857F0" w14:textId="77777777" w:rsidR="002D3F7C" w:rsidRDefault="002D3F7C" w:rsidP="00026385">
            <w:pPr>
              <w:ind w:leftChars="106" w:left="463" w:rightChars="104" w:right="218"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管理者、利用者の心身の状況、希望及びその置かれている環境を踏まえて、機能訓練等の目標、当該目標を達成するための具体的なサービスの内容等を記載した地域密着型通所介護計画を作成しているか。</w:t>
            </w:r>
          </w:p>
          <w:p w14:paraId="6442895C" w14:textId="77777777" w:rsidR="002D3F7C" w:rsidRDefault="002D3F7C" w:rsidP="00026385">
            <w:pPr>
              <w:ind w:leftChars="106" w:left="463" w:rightChars="104" w:right="218"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◎介護の提供に係る計画等の作成に関し経験のある者や介護の提供について豊富な知識及び経験を有する者にその取りまとめを行わせるものとし、当該事務所に</w:t>
            </w:r>
          </w:p>
          <w:p w14:paraId="679C779E" w14:textId="77777777" w:rsidR="002D3F7C" w:rsidRDefault="002D3F7C" w:rsidP="00026385">
            <w:pPr>
              <w:ind w:leftChars="106" w:left="463" w:rightChars="104" w:right="218"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介護支援専門員の資格を有する者がいる場合は、その者に当該計画の取りまとめを行わせることが望ましい。</w:t>
            </w:r>
          </w:p>
          <w:p w14:paraId="1D00C5AE" w14:textId="3BCFF950" w:rsidR="002D3F7C" w:rsidRPr="00083258" w:rsidRDefault="002D3F7C" w:rsidP="00083258">
            <w:pPr>
              <w:ind w:leftChars="106" w:left="463" w:rightChars="104" w:right="218"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◎地域密着型通所介護計画は、サービス提供に関わる従業者が共同して個々の利用者ごとに作成すること。</w:t>
            </w:r>
          </w:p>
        </w:tc>
        <w:tc>
          <w:tcPr>
            <w:tcW w:w="1919" w:type="dxa"/>
          </w:tcPr>
          <w:p w14:paraId="65AA98C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34第27条第1項</w:t>
            </w:r>
          </w:p>
          <w:p w14:paraId="5CB416A2" w14:textId="4E8E6B2C"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3D526DD" w14:textId="77777777"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3408FE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DC68E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w:t>
            </w:r>
            <w:r>
              <w:rPr>
                <w:rFonts w:ascii="ＭＳ 明朝" w:hAnsi="ＭＳ 明朝" w:cs="ＭＳ 明朝" w:hint="eastAsia"/>
                <w:kern w:val="0"/>
                <w:sz w:val="24"/>
              </w:rPr>
              <w:t>3</w:t>
            </w:r>
            <w:r>
              <w:rPr>
                <w:rFonts w:ascii="ＭＳ 明朝" w:hAnsi="ＭＳ 明朝" w:cs="ＭＳ 明朝"/>
                <w:kern w:val="0"/>
                <w:sz w:val="24"/>
              </w:rPr>
              <w:t>)</w:t>
            </w:r>
            <w:r>
              <w:rPr>
                <w:rFonts w:ascii="ＭＳ 明朝" w:hAnsi="ＭＳ 明朝" w:cs="ＭＳ 明朝" w:hint="eastAsia"/>
                <w:kern w:val="0"/>
                <w:sz w:val="24"/>
              </w:rPr>
              <w:t>①</w:t>
            </w:r>
          </w:p>
          <w:p w14:paraId="68B2432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C7478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0EB78B" w14:textId="48B25AB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4EEF4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A41243" w14:textId="4610029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EE1AAC" w14:textId="4B3CB102" w:rsidR="002D3F7C" w:rsidRPr="00E1351A" w:rsidRDefault="002D3F7C" w:rsidP="00431501">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7B89C46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6D2E55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1950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441A6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4F4AF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F8263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B1DC3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FE303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D466C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18DF7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BBC985" w14:textId="77777777" w:rsidR="00083258" w:rsidRDefault="00083258" w:rsidP="00026385">
            <w:pPr>
              <w:suppressAutoHyphens/>
              <w:overflowPunct w:val="0"/>
              <w:autoSpaceDE w:val="0"/>
              <w:autoSpaceDN w:val="0"/>
              <w:adjustRightInd w:val="0"/>
              <w:textAlignment w:val="baseline"/>
              <w:rPr>
                <w:rFonts w:ascii="ＭＳ 明朝" w:hAnsi="ＭＳ 明朝" w:cs="ＭＳ 明朝"/>
                <w:kern w:val="0"/>
                <w:sz w:val="24"/>
              </w:rPr>
            </w:pPr>
          </w:p>
          <w:p w14:paraId="3B1AEB8A" w14:textId="77777777" w:rsidR="00083258" w:rsidRDefault="00083258" w:rsidP="00026385">
            <w:pPr>
              <w:suppressAutoHyphens/>
              <w:overflowPunct w:val="0"/>
              <w:autoSpaceDE w:val="0"/>
              <w:autoSpaceDN w:val="0"/>
              <w:adjustRightInd w:val="0"/>
              <w:textAlignment w:val="baseline"/>
              <w:rPr>
                <w:rFonts w:ascii="ＭＳ 明朝" w:hAnsi="ＭＳ 明朝" w:cs="ＭＳ 明朝"/>
                <w:kern w:val="0"/>
                <w:sz w:val="24"/>
              </w:rPr>
            </w:pPr>
          </w:p>
          <w:p w14:paraId="08CE80C7" w14:textId="21C78F34" w:rsidR="002D3F7C" w:rsidRPr="00E1351A" w:rsidRDefault="002D3F7C" w:rsidP="00083258">
            <w:pPr>
              <w:suppressAutoHyphens/>
              <w:overflowPunct w:val="0"/>
              <w:autoSpaceDE w:val="0"/>
              <w:autoSpaceDN w:val="0"/>
              <w:adjustRightInd w:val="0"/>
              <w:textAlignment w:val="baseline"/>
              <w:rPr>
                <w:rFonts w:ascii="ＭＳ 明朝" w:hAnsi="ＭＳ 明朝" w:cs="ＭＳ 明朝"/>
                <w:kern w:val="0"/>
                <w:sz w:val="24"/>
              </w:rPr>
            </w:pPr>
          </w:p>
        </w:tc>
        <w:tc>
          <w:tcPr>
            <w:tcW w:w="382" w:type="dxa"/>
          </w:tcPr>
          <w:p w14:paraId="3B2ED39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7ECD39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00D4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00EBD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2CC35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72C47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5DB3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AA4DB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138A64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B009D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74B6A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C87831" w14:textId="190E605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016B3F" w14:textId="7264B080" w:rsidR="002D3F7C" w:rsidRPr="00E1351A" w:rsidRDefault="002D3F7C" w:rsidP="00083258">
            <w:pPr>
              <w:suppressAutoHyphens/>
              <w:overflowPunct w:val="0"/>
              <w:autoSpaceDE w:val="0"/>
              <w:autoSpaceDN w:val="0"/>
              <w:adjustRightInd w:val="0"/>
              <w:textAlignment w:val="baseline"/>
              <w:rPr>
                <w:rFonts w:ascii="ＭＳ 明朝" w:hAnsi="ＭＳ 明朝" w:cs="ＭＳ 明朝"/>
                <w:kern w:val="0"/>
                <w:sz w:val="24"/>
              </w:rPr>
            </w:pPr>
          </w:p>
        </w:tc>
        <w:tc>
          <w:tcPr>
            <w:tcW w:w="363" w:type="dxa"/>
          </w:tcPr>
          <w:p w14:paraId="52AE7C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1928C0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7DCC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A92E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1562A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BE014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145FC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B55E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D67FD9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B0DF8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B5CA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22B46F" w14:textId="42F6B61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84F928" w14:textId="5FCAED11" w:rsidR="002D3F7C" w:rsidRPr="00E1351A" w:rsidRDefault="002D3F7C" w:rsidP="00083258">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2DBCE294" w14:textId="77777777" w:rsidTr="00083258">
        <w:trPr>
          <w:cantSplit/>
          <w:trHeight w:val="886"/>
        </w:trPr>
        <w:tc>
          <w:tcPr>
            <w:tcW w:w="418" w:type="dxa"/>
            <w:vMerge/>
            <w:tcBorders>
              <w:left w:val="single" w:sz="4" w:space="0" w:color="auto"/>
              <w:right w:val="single" w:sz="4" w:space="0" w:color="auto"/>
            </w:tcBorders>
          </w:tcPr>
          <w:p w14:paraId="7D007301" w14:textId="5E86BB4C"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08658FDF" w14:textId="77777777" w:rsidR="00083258" w:rsidRDefault="00083258" w:rsidP="00026385">
            <w:pPr>
              <w:ind w:leftChars="114" w:left="483" w:hangingChars="100" w:hanging="244"/>
              <w:jc w:val="left"/>
              <w:rPr>
                <w:rFonts w:ascii="ＭＳ 明朝" w:hAnsi="ＭＳ 明朝"/>
                <w:spacing w:val="2"/>
                <w:kern w:val="0"/>
                <w:sz w:val="24"/>
              </w:rPr>
            </w:pPr>
            <w:r w:rsidRPr="00083258">
              <w:rPr>
                <w:rFonts w:ascii="ＭＳ 明朝" w:hAnsi="ＭＳ 明朝" w:hint="eastAsia"/>
                <w:spacing w:val="2"/>
                <w:kern w:val="0"/>
                <w:sz w:val="24"/>
              </w:rPr>
              <w:t>(</w:t>
            </w:r>
            <w:r w:rsidRPr="00083258">
              <w:rPr>
                <w:rFonts w:ascii="ＭＳ 明朝" w:hAnsi="ＭＳ 明朝"/>
                <w:spacing w:val="2"/>
                <w:kern w:val="0"/>
                <w:sz w:val="24"/>
              </w:rPr>
              <w:t>2)</w:t>
            </w:r>
            <w:r w:rsidRPr="00083258">
              <w:rPr>
                <w:rFonts w:ascii="ＭＳ 明朝" w:hAnsi="ＭＳ 明朝" w:hint="eastAsia"/>
                <w:spacing w:val="2"/>
                <w:kern w:val="0"/>
                <w:sz w:val="24"/>
              </w:rPr>
              <w:t xml:space="preserve">地域密着型通所介護計画は、既に居宅サービス計画が作成されている場合は、当該居宅サービス計画の内容に沿って作成しているか。　</w:t>
            </w:r>
          </w:p>
          <w:p w14:paraId="167DCB39" w14:textId="4AED305F"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◎地域密着型通所介護計画を作成後に居宅サービス計画が作成された場合は当該地域密着型通所介護計画が居宅サービス計画に沿ったものであるか確認し、必要に応じて変更すること。</w:t>
            </w:r>
          </w:p>
          <w:p w14:paraId="72E9F90F"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◎指定居宅介護支援等の事業の人員及び運営に関する基準(平成11年厚生省令第38号</w:t>
            </w:r>
            <w:r>
              <w:rPr>
                <w:rFonts w:ascii="ＭＳ 明朝" w:hAnsi="ＭＳ 明朝"/>
                <w:spacing w:val="2"/>
                <w:kern w:val="0"/>
                <w:sz w:val="24"/>
              </w:rPr>
              <w:t>)</w:t>
            </w:r>
            <w:r>
              <w:rPr>
                <w:rFonts w:ascii="ＭＳ 明朝" w:hAnsi="ＭＳ 明朝" w:hint="eastAsia"/>
                <w:spacing w:val="2"/>
                <w:kern w:val="0"/>
                <w:sz w:val="24"/>
              </w:rPr>
              <w:t>第13条第12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提供している指定地域密着型通所介護支援事業者は当該居宅サービスを作成している指定居宅介護支援事業者から地域密着型通所介護計画の提供の求めがあった際には、当該地域密着型通所介護計画を提供することに協力するよう努めるものとする。</w:t>
            </w:r>
          </w:p>
          <w:p w14:paraId="1504ACDD"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3)</w:t>
            </w:r>
            <w:r>
              <w:rPr>
                <w:rFonts w:ascii="ＭＳ 明朝" w:hAnsi="ＭＳ 明朝" w:hint="eastAsia"/>
                <w:spacing w:val="2"/>
                <w:kern w:val="0"/>
                <w:sz w:val="24"/>
              </w:rPr>
              <w:t>管理者は、地域密着型通所介護計画の作成に当たっては、その内容について利用者又はその家族に対して説明し、利用者の同意を得ているか。</w:t>
            </w:r>
          </w:p>
          <w:p w14:paraId="6F6849DD"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◎地域密着型通所介護計画は利用者の心身の状況、希望及びその置かれている環境を踏まえて作成されなければならない。</w:t>
            </w:r>
          </w:p>
          <w:p w14:paraId="0EE68A3D"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◎実施状況や評価についても説明を行うこと。</w:t>
            </w:r>
          </w:p>
          <w:p w14:paraId="3D520FD1"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4)</w:t>
            </w:r>
            <w:r>
              <w:rPr>
                <w:rFonts w:ascii="ＭＳ 明朝" w:hAnsi="ＭＳ 明朝" w:hint="eastAsia"/>
                <w:spacing w:val="2"/>
                <w:kern w:val="0"/>
                <w:sz w:val="24"/>
              </w:rPr>
              <w:t>管理者は、地域密着型通所介護計画を作成した際には、当該計画を利用者に交付しているか</w:t>
            </w:r>
          </w:p>
          <w:p w14:paraId="10358D9C"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5)</w:t>
            </w:r>
            <w:r>
              <w:rPr>
                <w:rFonts w:ascii="ＭＳ 明朝" w:hAnsi="ＭＳ 明朝" w:hint="eastAsia"/>
                <w:spacing w:val="2"/>
                <w:kern w:val="0"/>
                <w:sz w:val="24"/>
              </w:rPr>
              <w:t>それぞれの利用者について、地域密着型通所介護計画に従ったサービスの実施状況及び目標の達成状況の記録を行っているか。</w:t>
            </w:r>
          </w:p>
          <w:p w14:paraId="2B21D62A" w14:textId="2791913E" w:rsidR="002D3F7C" w:rsidRPr="00E1351A" w:rsidRDefault="002D3F7C" w:rsidP="00026385">
            <w:pPr>
              <w:ind w:rightChars="228" w:right="479"/>
              <w:jc w:val="left"/>
              <w:rPr>
                <w:rFonts w:ascii="ＭＳ 明朝" w:hAnsi="ＭＳ 明朝" w:cs="ＭＳ 明朝"/>
                <w:spacing w:val="-2"/>
                <w:kern w:val="0"/>
                <w:sz w:val="24"/>
              </w:rPr>
            </w:pPr>
          </w:p>
        </w:tc>
        <w:tc>
          <w:tcPr>
            <w:tcW w:w="1919" w:type="dxa"/>
          </w:tcPr>
          <w:p w14:paraId="10A62FDE" w14:textId="77777777" w:rsidR="00083258" w:rsidRPr="00083258" w:rsidRDefault="00083258" w:rsidP="00083258">
            <w:pPr>
              <w:suppressAutoHyphens/>
              <w:overflowPunct w:val="0"/>
              <w:autoSpaceDE w:val="0"/>
              <w:autoSpaceDN w:val="0"/>
              <w:adjustRightInd w:val="0"/>
              <w:jc w:val="left"/>
              <w:textAlignment w:val="baseline"/>
              <w:rPr>
                <w:rFonts w:ascii="ＭＳ 明朝" w:hAnsi="ＭＳ 明朝" w:cs="ＭＳ 明朝"/>
                <w:kern w:val="0"/>
                <w:sz w:val="24"/>
              </w:rPr>
            </w:pPr>
            <w:r w:rsidRPr="00083258">
              <w:rPr>
                <w:rFonts w:ascii="ＭＳ 明朝" w:hAnsi="ＭＳ 明朝" w:cs="ＭＳ 明朝" w:hint="eastAsia"/>
                <w:kern w:val="0"/>
                <w:sz w:val="24"/>
              </w:rPr>
              <w:t>平18解釈通知第3の2の2の3</w:t>
            </w:r>
            <w:r w:rsidRPr="00083258">
              <w:rPr>
                <w:rFonts w:ascii="ＭＳ 明朝" w:hAnsi="ＭＳ 明朝" w:cs="ＭＳ 明朝"/>
                <w:kern w:val="0"/>
                <w:sz w:val="24"/>
              </w:rPr>
              <w:t>(</w:t>
            </w:r>
            <w:r w:rsidRPr="00083258">
              <w:rPr>
                <w:rFonts w:ascii="ＭＳ 明朝" w:hAnsi="ＭＳ 明朝" w:cs="ＭＳ 明朝" w:hint="eastAsia"/>
                <w:kern w:val="0"/>
                <w:sz w:val="24"/>
              </w:rPr>
              <w:t>3</w:t>
            </w:r>
            <w:r w:rsidRPr="00083258">
              <w:rPr>
                <w:rFonts w:ascii="ＭＳ 明朝" w:hAnsi="ＭＳ 明朝" w:cs="ＭＳ 明朝"/>
                <w:kern w:val="0"/>
                <w:sz w:val="24"/>
              </w:rPr>
              <w:t>)</w:t>
            </w:r>
            <w:r w:rsidRPr="00083258">
              <w:rPr>
                <w:rFonts w:ascii="ＭＳ 明朝" w:hAnsi="ＭＳ 明朝" w:cs="ＭＳ 明朝" w:hint="eastAsia"/>
                <w:kern w:val="0"/>
                <w:sz w:val="24"/>
              </w:rPr>
              <w:t>②</w:t>
            </w:r>
          </w:p>
          <w:p w14:paraId="7186547D" w14:textId="52870102" w:rsidR="002D3F7C" w:rsidRDefault="00083258" w:rsidP="00083258">
            <w:pPr>
              <w:suppressAutoHyphens/>
              <w:overflowPunct w:val="0"/>
              <w:autoSpaceDE w:val="0"/>
              <w:autoSpaceDN w:val="0"/>
              <w:adjustRightInd w:val="0"/>
              <w:jc w:val="left"/>
              <w:textAlignment w:val="baseline"/>
              <w:rPr>
                <w:rFonts w:ascii="ＭＳ 明朝" w:hAnsi="ＭＳ 明朝" w:cs="ＭＳ 明朝"/>
                <w:kern w:val="0"/>
                <w:sz w:val="24"/>
              </w:rPr>
            </w:pPr>
            <w:r w:rsidRPr="00083258">
              <w:rPr>
                <w:rFonts w:ascii="ＭＳ 明朝" w:hAnsi="ＭＳ 明朝" w:cs="ＭＳ 明朝" w:hint="eastAsia"/>
                <w:kern w:val="0"/>
                <w:sz w:val="24"/>
              </w:rPr>
              <w:t>平18厚令34第27条第2項</w:t>
            </w:r>
            <w:r w:rsidR="002D3F7C" w:rsidRPr="00B563E3">
              <w:rPr>
                <w:rFonts w:ascii="ＭＳ 明朝" w:hAnsi="ＭＳ 明朝" w:cs="ＭＳ 明朝" w:hint="eastAsia"/>
                <w:kern w:val="0"/>
                <w:sz w:val="24"/>
              </w:rPr>
              <w:t>平18</w:t>
            </w:r>
            <w:r w:rsidR="002D3F7C">
              <w:rPr>
                <w:rFonts w:ascii="ＭＳ 明朝" w:hAnsi="ＭＳ 明朝" w:cs="ＭＳ 明朝" w:hint="eastAsia"/>
                <w:kern w:val="0"/>
                <w:sz w:val="24"/>
              </w:rPr>
              <w:t>解釈通知第3の2の2の3</w:t>
            </w:r>
            <w:r w:rsidR="002D3F7C">
              <w:rPr>
                <w:rFonts w:ascii="ＭＳ 明朝" w:hAnsi="ＭＳ 明朝" w:cs="ＭＳ 明朝"/>
                <w:kern w:val="0"/>
                <w:sz w:val="24"/>
              </w:rPr>
              <w:t>(</w:t>
            </w:r>
            <w:r w:rsidR="002D3F7C">
              <w:rPr>
                <w:rFonts w:ascii="ＭＳ 明朝" w:hAnsi="ＭＳ 明朝" w:cs="ＭＳ 明朝" w:hint="eastAsia"/>
                <w:kern w:val="0"/>
                <w:sz w:val="24"/>
              </w:rPr>
              <w:t>3</w:t>
            </w:r>
            <w:r w:rsidR="002D3F7C">
              <w:rPr>
                <w:rFonts w:ascii="ＭＳ 明朝" w:hAnsi="ＭＳ 明朝" w:cs="ＭＳ 明朝"/>
                <w:kern w:val="0"/>
                <w:sz w:val="24"/>
              </w:rPr>
              <w:t>)</w:t>
            </w:r>
            <w:r w:rsidR="002D3F7C">
              <w:rPr>
                <w:rFonts w:ascii="ＭＳ 明朝" w:hAnsi="ＭＳ 明朝" w:cs="ＭＳ 明朝" w:hint="eastAsia"/>
                <w:kern w:val="0"/>
                <w:sz w:val="24"/>
              </w:rPr>
              <w:t>③</w:t>
            </w:r>
          </w:p>
          <w:p w14:paraId="49642FC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38AB6F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B9B213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解釈通知第3の1の4</w:t>
            </w:r>
            <w:r>
              <w:rPr>
                <w:rFonts w:ascii="ＭＳ 明朝" w:hAnsi="ＭＳ 明朝" w:cs="ＭＳ 明朝"/>
                <w:kern w:val="0"/>
                <w:sz w:val="24"/>
              </w:rPr>
              <w:t xml:space="preserve"> (</w:t>
            </w:r>
            <w:r>
              <w:rPr>
                <w:rFonts w:ascii="ＭＳ 明朝" w:hAnsi="ＭＳ 明朝" w:cs="ＭＳ 明朝" w:hint="eastAsia"/>
                <w:kern w:val="0"/>
                <w:sz w:val="24"/>
              </w:rPr>
              <w:t>16</w:t>
            </w:r>
            <w:r>
              <w:rPr>
                <w:rFonts w:ascii="ＭＳ 明朝" w:hAnsi="ＭＳ 明朝" w:cs="ＭＳ 明朝"/>
                <w:kern w:val="0"/>
                <w:sz w:val="24"/>
              </w:rPr>
              <w:t>)</w:t>
            </w:r>
            <w:r>
              <w:rPr>
                <w:rFonts w:ascii="ＭＳ 明朝" w:hAnsi="ＭＳ 明朝" w:cs="ＭＳ 明朝" w:hint="eastAsia"/>
                <w:kern w:val="0"/>
                <w:sz w:val="24"/>
              </w:rPr>
              <w:t>⑫準用</w:t>
            </w:r>
          </w:p>
          <w:p w14:paraId="295606E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52E60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B4F001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0C36DF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5F518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7C6D6D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22C1F7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1C0D92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E575F5E" w14:textId="1F999C3C"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34第27条第3項</w:t>
            </w:r>
          </w:p>
          <w:p w14:paraId="28F28DD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C37375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 xml:space="preserve"> (</w:t>
            </w:r>
            <w:r>
              <w:rPr>
                <w:rFonts w:ascii="ＭＳ 明朝" w:hAnsi="ＭＳ 明朝" w:cs="ＭＳ 明朝" w:hint="eastAsia"/>
                <w:kern w:val="0"/>
                <w:sz w:val="24"/>
              </w:rPr>
              <w:t>3</w:t>
            </w:r>
            <w:r>
              <w:rPr>
                <w:rFonts w:ascii="ＭＳ 明朝" w:hAnsi="ＭＳ 明朝" w:cs="ＭＳ 明朝"/>
                <w:kern w:val="0"/>
                <w:sz w:val="24"/>
              </w:rPr>
              <w:t>)</w:t>
            </w:r>
            <w:r>
              <w:rPr>
                <w:rFonts w:ascii="ＭＳ 明朝" w:hAnsi="ＭＳ 明朝" w:cs="ＭＳ 明朝" w:hint="eastAsia"/>
                <w:kern w:val="0"/>
                <w:sz w:val="24"/>
              </w:rPr>
              <w:t>④</w:t>
            </w:r>
          </w:p>
          <w:p w14:paraId="5191054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C360999" w14:textId="77777777" w:rsidR="005406B8" w:rsidRDefault="005406B8"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D53933E" w14:textId="079F7AC8"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w:t>
            </w:r>
            <w:r>
              <w:rPr>
                <w:rFonts w:ascii="ＭＳ 明朝" w:hAnsi="ＭＳ 明朝" w:cs="ＭＳ 明朝" w:hint="eastAsia"/>
                <w:kern w:val="0"/>
                <w:sz w:val="24"/>
              </w:rPr>
              <w:t>解釈通知第3の2の2の3</w:t>
            </w:r>
            <w:r>
              <w:rPr>
                <w:rFonts w:ascii="ＭＳ 明朝" w:hAnsi="ＭＳ 明朝" w:cs="ＭＳ 明朝"/>
                <w:kern w:val="0"/>
                <w:sz w:val="24"/>
              </w:rPr>
              <w:t xml:space="preserve"> (</w:t>
            </w:r>
            <w:r>
              <w:rPr>
                <w:rFonts w:ascii="ＭＳ 明朝" w:hAnsi="ＭＳ 明朝" w:cs="ＭＳ 明朝" w:hint="eastAsia"/>
                <w:kern w:val="0"/>
                <w:sz w:val="24"/>
              </w:rPr>
              <w:t>3</w:t>
            </w:r>
            <w:r>
              <w:rPr>
                <w:rFonts w:ascii="ＭＳ 明朝" w:hAnsi="ＭＳ 明朝" w:cs="ＭＳ 明朝"/>
                <w:kern w:val="0"/>
                <w:sz w:val="24"/>
              </w:rPr>
              <w:t>)</w:t>
            </w:r>
            <w:r>
              <w:rPr>
                <w:rFonts w:ascii="ＭＳ 明朝" w:hAnsi="ＭＳ 明朝" w:cs="ＭＳ 明朝" w:hint="eastAsia"/>
                <w:kern w:val="0"/>
                <w:sz w:val="24"/>
              </w:rPr>
              <w:t>⑤</w:t>
            </w:r>
          </w:p>
          <w:p w14:paraId="3A44B50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34第27条第4項</w:t>
            </w:r>
          </w:p>
          <w:p w14:paraId="78E178A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sidRPr="00B563E3">
              <w:rPr>
                <w:rFonts w:ascii="ＭＳ 明朝" w:hAnsi="ＭＳ 明朝" w:cs="ＭＳ 明朝" w:hint="eastAsia"/>
                <w:kern w:val="0"/>
                <w:sz w:val="24"/>
              </w:rPr>
              <w:t>平18厚令</w:t>
            </w:r>
            <w:r>
              <w:rPr>
                <w:rFonts w:ascii="ＭＳ 明朝" w:hAnsi="ＭＳ 明朝" w:cs="ＭＳ 明朝" w:hint="eastAsia"/>
                <w:kern w:val="0"/>
                <w:sz w:val="24"/>
              </w:rPr>
              <w:t>34第27条第5項</w:t>
            </w:r>
          </w:p>
          <w:p w14:paraId="4FA80E92" w14:textId="1A9EC29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bottom w:val="single" w:sz="4" w:space="0" w:color="auto"/>
            </w:tcBorders>
          </w:tcPr>
          <w:p w14:paraId="1C1C09D4" w14:textId="2CF118BA" w:rsidR="002D3F7C" w:rsidRDefault="00083258"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43768F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2F0FC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B0EF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5D722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0C90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779CD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389A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E631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5C7C4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AB40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8F6DD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6477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6CA3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D826E5" w14:textId="253E29E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DAA549" w14:textId="758663B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AC4F74" w14:textId="5070E53D"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161735AC" w14:textId="1372B92A"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33364425"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74D3B4E7" w14:textId="7AFD560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F080F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735A1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1B4229" w14:textId="0124FDA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050A30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FC75B8"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764B78D6"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20C5672A" w14:textId="101AFC3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678443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0FBC8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43E09C" w14:textId="1EDCCF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2BBBA187" w14:textId="7F65C5CF" w:rsidR="002D3F7C" w:rsidRDefault="00083258"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8D26E5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D4097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BD6F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9D1C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561BC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86A22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0FC56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74D2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D6751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453FE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223E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695F7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0646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61810B" w14:textId="43E108A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158D8A" w14:textId="74E3BAAD"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5F7D6CFE" w14:textId="69CB26B6"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3198F72C"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6CC101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724B47" w14:textId="3CC76ED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A1E92B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167F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C215A4" w14:textId="6A835EC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87311D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79D89C"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4D092DFD"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0DB415D8" w14:textId="4867B14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ACDED2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B4E5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0CBE41" w14:textId="1910485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5EB64862" w14:textId="77B12C5D" w:rsidR="002D3F7C" w:rsidRDefault="00083258"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3AF62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599C0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D86DA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B4052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DCF54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3B0BC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7B22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19F76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0D62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D4FC0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DB738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44AE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9A205C" w14:textId="544F31C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3523C9" w14:textId="7AAAD253"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0653A12F" w14:textId="515B3242"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4BBBB436"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4930DE1E" w14:textId="435DDFA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5A744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B79C55" w14:textId="6C52560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DBA9040"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245286E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5EEC04" w14:textId="506C08B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582DC6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1FCA45"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58EBBB16"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03AA8680" w14:textId="6F5F7CC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3963D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EB8792" w14:textId="3FF6A14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71C44137" w14:textId="77777777" w:rsidTr="00083258">
        <w:trPr>
          <w:cantSplit/>
          <w:trHeight w:val="886"/>
        </w:trPr>
        <w:tc>
          <w:tcPr>
            <w:tcW w:w="418" w:type="dxa"/>
            <w:vMerge/>
            <w:tcBorders>
              <w:left w:val="single" w:sz="4" w:space="0" w:color="auto"/>
              <w:right w:val="single" w:sz="4" w:space="0" w:color="auto"/>
            </w:tcBorders>
          </w:tcPr>
          <w:p w14:paraId="424D0907" w14:textId="458986E2"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6D0B3FC2"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17利用者に関する市町村への通知</w:t>
            </w:r>
          </w:p>
          <w:p w14:paraId="6399D8C1"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利用者が次のいずれかに該当する場合は、遅滞なく、意見を付してその旨を市町村に通知しているか。</w:t>
            </w:r>
          </w:p>
          <w:p w14:paraId="201D57E1" w14:textId="77777777" w:rsidR="002D3F7C" w:rsidRPr="005E07FF" w:rsidRDefault="002D3F7C" w:rsidP="00026385">
            <w:pPr>
              <w:pStyle w:val="a8"/>
              <w:numPr>
                <w:ilvl w:val="0"/>
                <w:numId w:val="13"/>
              </w:numPr>
              <w:ind w:leftChars="0"/>
              <w:jc w:val="left"/>
              <w:rPr>
                <w:rFonts w:ascii="ＭＳ 明朝" w:hAnsi="ＭＳ 明朝" w:cs="ＭＳ 明朝"/>
                <w:kern w:val="0"/>
                <w:sz w:val="24"/>
              </w:rPr>
            </w:pPr>
            <w:r>
              <w:rPr>
                <w:rFonts w:ascii="ＭＳ 明朝" w:hAnsi="ＭＳ 明朝" w:cs="ＭＳ 明朝" w:hint="eastAsia"/>
                <w:kern w:val="0"/>
                <w:sz w:val="24"/>
              </w:rPr>
              <w:t>正当な理由なしにサービスの利用に関する指示に従わないことにより、要介護状態の程度を増進させたと認められるとき。</w:t>
            </w:r>
          </w:p>
          <w:p w14:paraId="25A0B270" w14:textId="1436AAD0" w:rsidR="002D3F7C" w:rsidRPr="00E1351A" w:rsidRDefault="002D3F7C" w:rsidP="00026385">
            <w:pPr>
              <w:ind w:leftChars="214" w:left="689" w:hangingChars="100" w:hanging="240"/>
              <w:jc w:val="left"/>
              <w:rPr>
                <w:rFonts w:ascii="ＭＳ 明朝" w:hAnsi="ＭＳ 明朝"/>
                <w:spacing w:val="2"/>
                <w:kern w:val="0"/>
                <w:sz w:val="24"/>
              </w:rPr>
            </w:pPr>
            <w:r>
              <w:rPr>
                <w:rFonts w:ascii="ＭＳ 明朝" w:hAnsi="ＭＳ 明朝" w:cs="ＭＳ 明朝" w:hint="eastAsia"/>
                <w:kern w:val="0"/>
                <w:sz w:val="24"/>
              </w:rPr>
              <w:t>②偽りその他不正な行為によって保険給付を受け、又は受けようとしたとき。</w:t>
            </w:r>
          </w:p>
        </w:tc>
        <w:tc>
          <w:tcPr>
            <w:tcW w:w="1919" w:type="dxa"/>
          </w:tcPr>
          <w:p w14:paraId="2BBE739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49E2A36" w14:textId="44667786" w:rsidR="002D3F7C" w:rsidRPr="00F62F4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平18厚令34第3条の26準用</w:t>
            </w:r>
          </w:p>
        </w:tc>
        <w:tc>
          <w:tcPr>
            <w:tcW w:w="344" w:type="dxa"/>
            <w:tcBorders>
              <w:top w:val="single" w:sz="4" w:space="0" w:color="auto"/>
            </w:tcBorders>
          </w:tcPr>
          <w:p w14:paraId="52C62C30" w14:textId="63DCAD4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top w:val="single" w:sz="4" w:space="0" w:color="auto"/>
            </w:tcBorders>
          </w:tcPr>
          <w:p w14:paraId="179A0DB9" w14:textId="666F1BC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top w:val="single" w:sz="4" w:space="0" w:color="auto"/>
            </w:tcBorders>
          </w:tcPr>
          <w:p w14:paraId="0C0D3559" w14:textId="6787E18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58BFE0BE" w14:textId="77777777" w:rsidTr="00083258">
        <w:trPr>
          <w:cantSplit/>
          <w:trHeight w:val="886"/>
        </w:trPr>
        <w:tc>
          <w:tcPr>
            <w:tcW w:w="418" w:type="dxa"/>
            <w:vMerge/>
            <w:tcBorders>
              <w:left w:val="single" w:sz="4" w:space="0" w:color="auto"/>
              <w:right w:val="single" w:sz="4" w:space="0" w:color="auto"/>
            </w:tcBorders>
          </w:tcPr>
          <w:p w14:paraId="1106C96E" w14:textId="414904A8"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512DE2C2" w14:textId="77777777" w:rsidR="002D3F7C" w:rsidRDefault="002D3F7C" w:rsidP="00026385">
            <w:pPr>
              <w:ind w:leftChars="126" w:left="501" w:hangingChars="100" w:hanging="236"/>
              <w:jc w:val="left"/>
              <w:rPr>
                <w:rFonts w:ascii="ＭＳ 明朝" w:hAnsi="ＭＳ 明朝" w:cs="ＭＳ 明朝"/>
                <w:spacing w:val="-2"/>
                <w:kern w:val="0"/>
                <w:sz w:val="24"/>
              </w:rPr>
            </w:pPr>
            <w:r>
              <w:rPr>
                <w:rFonts w:ascii="ＭＳ 明朝" w:hAnsi="ＭＳ 明朝" w:cs="ＭＳ 明朝" w:hint="eastAsia"/>
                <w:spacing w:val="-2"/>
                <w:kern w:val="0"/>
                <w:sz w:val="24"/>
              </w:rPr>
              <w:t>18緊急時等の対応</w:t>
            </w:r>
          </w:p>
          <w:p w14:paraId="1FEF0F6F" w14:textId="461ABB6E" w:rsidR="002D3F7C" w:rsidRPr="0036361B" w:rsidRDefault="002D3F7C" w:rsidP="00026385">
            <w:pPr>
              <w:ind w:leftChars="200" w:left="420"/>
              <w:jc w:val="left"/>
              <w:rPr>
                <w:rFonts w:ascii="ＭＳ 明朝" w:hAnsi="ＭＳ 明朝" w:cs="ＭＳ 明朝"/>
                <w:kern w:val="0"/>
                <w:sz w:val="24"/>
              </w:rPr>
            </w:pPr>
            <w:r w:rsidRPr="0036361B">
              <w:rPr>
                <w:rFonts w:ascii="ＭＳ 明朝" w:hAnsi="ＭＳ 明朝" w:cs="ＭＳ 明朝" w:hint="eastAsia"/>
                <w:spacing w:val="-2"/>
                <w:kern w:val="0"/>
                <w:sz w:val="24"/>
              </w:rPr>
              <w:t>現にサービスの提供を行っているときに利用者に病状の急変が生じた場合その他必要な場合は、速やかに主治の医師への連絡を行う等の必要な措置を講じているか。</w:t>
            </w:r>
          </w:p>
        </w:tc>
        <w:tc>
          <w:tcPr>
            <w:tcW w:w="1919" w:type="dxa"/>
            <w:tcBorders>
              <w:bottom w:val="single" w:sz="4" w:space="0" w:color="auto"/>
            </w:tcBorders>
          </w:tcPr>
          <w:p w14:paraId="122E6707" w14:textId="63D2B5CB"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hint="eastAsia"/>
                <w:spacing w:val="2"/>
                <w:kern w:val="0"/>
                <w:sz w:val="24"/>
              </w:rPr>
              <w:t>平18厚令34第3条27準用</w:t>
            </w:r>
          </w:p>
        </w:tc>
        <w:tc>
          <w:tcPr>
            <w:tcW w:w="344" w:type="dxa"/>
          </w:tcPr>
          <w:p w14:paraId="1933216E" w14:textId="076885E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5996410A" w14:textId="1ECEABA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744A12CB" w14:textId="762C3044"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2458DB5B" w14:textId="77777777" w:rsidTr="00083258">
        <w:trPr>
          <w:cantSplit/>
          <w:trHeight w:val="1500"/>
        </w:trPr>
        <w:tc>
          <w:tcPr>
            <w:tcW w:w="418" w:type="dxa"/>
            <w:vMerge/>
            <w:tcBorders>
              <w:left w:val="single" w:sz="4" w:space="0" w:color="auto"/>
              <w:right w:val="single" w:sz="4" w:space="0" w:color="auto"/>
            </w:tcBorders>
          </w:tcPr>
          <w:p w14:paraId="541DC18C" w14:textId="28317BE8"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000000"/>
            </w:tcBorders>
          </w:tcPr>
          <w:p w14:paraId="615C87DF" w14:textId="77777777" w:rsidR="002D3F7C" w:rsidRDefault="002D3F7C" w:rsidP="00026385">
            <w:pPr>
              <w:ind w:leftChars="126" w:left="505" w:hangingChars="100" w:hanging="240"/>
              <w:jc w:val="left"/>
              <w:rPr>
                <w:rFonts w:ascii="ＭＳ 明朝" w:hAnsi="ＭＳ 明朝" w:cs="ＭＳ 明朝"/>
                <w:kern w:val="0"/>
                <w:sz w:val="24"/>
              </w:rPr>
            </w:pPr>
            <w:r>
              <w:rPr>
                <w:rFonts w:ascii="ＭＳ 明朝" w:hAnsi="ＭＳ 明朝" w:cs="ＭＳ 明朝" w:hint="eastAsia"/>
                <w:kern w:val="0"/>
                <w:sz w:val="24"/>
              </w:rPr>
              <w:t>19管理者の責務</w:t>
            </w:r>
          </w:p>
          <w:p w14:paraId="35D56BBA" w14:textId="77777777" w:rsidR="002D3F7C" w:rsidRPr="002E1144" w:rsidRDefault="002D3F7C" w:rsidP="00026385">
            <w:pPr>
              <w:pStyle w:val="a8"/>
              <w:numPr>
                <w:ilvl w:val="0"/>
                <w:numId w:val="14"/>
              </w:numPr>
              <w:ind w:leftChars="0"/>
              <w:jc w:val="left"/>
              <w:rPr>
                <w:rFonts w:ascii="ＭＳ 明朝" w:hAnsi="ＭＳ 明朝" w:cs="ＭＳ 明朝"/>
                <w:kern w:val="0"/>
                <w:sz w:val="24"/>
              </w:rPr>
            </w:pPr>
            <w:r w:rsidRPr="002E1144">
              <w:rPr>
                <w:rFonts w:ascii="ＭＳ 明朝" w:hAnsi="ＭＳ 明朝" w:cs="ＭＳ 明朝" w:hint="eastAsia"/>
                <w:kern w:val="0"/>
                <w:sz w:val="24"/>
              </w:rPr>
              <w:t>管理者は、当該事業所の従業員の管理及びサービス利用の申込みに係る調整、業務の実施状況の把握その他の管理を一元的に行っているか。</w:t>
            </w:r>
          </w:p>
          <w:p w14:paraId="1497009D" w14:textId="7F965EDA" w:rsidR="002D3F7C" w:rsidRPr="00E1351A" w:rsidRDefault="002D3F7C" w:rsidP="00026385">
            <w:pPr>
              <w:ind w:leftChars="126" w:left="505" w:hangingChars="100" w:hanging="240"/>
              <w:jc w:val="left"/>
              <w:rPr>
                <w:rFonts w:ascii="ＭＳ 明朝" w:hAnsi="ＭＳ 明朝" w:cs="ＭＳ 明朝"/>
                <w:spacing w:val="-2"/>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管理者は、当該事業所の従業者に、本主眼事項第4の規定を遵守させるため必要な指揮命令を行っているか。</w:t>
            </w:r>
          </w:p>
        </w:tc>
        <w:tc>
          <w:tcPr>
            <w:tcW w:w="1919" w:type="dxa"/>
            <w:tcBorders>
              <w:top w:val="single" w:sz="4" w:space="0" w:color="auto"/>
              <w:bottom w:val="single" w:sz="4" w:space="0" w:color="000000"/>
            </w:tcBorders>
          </w:tcPr>
          <w:p w14:paraId="1506A251"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D4CA649" w14:textId="46C1D49F"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平18厚令34第28条第1項</w:t>
            </w:r>
          </w:p>
          <w:p w14:paraId="2F403306" w14:textId="28BFE9D2"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D12C9A8" w14:textId="4CF22DFE"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平18厚令34第28条第2項</w:t>
            </w:r>
          </w:p>
        </w:tc>
        <w:tc>
          <w:tcPr>
            <w:tcW w:w="344" w:type="dxa"/>
            <w:tcBorders>
              <w:bottom w:val="single" w:sz="4" w:space="0" w:color="000000"/>
            </w:tcBorders>
          </w:tcPr>
          <w:p w14:paraId="6CFE4F1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ACACB8" w14:textId="3A8DCD0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AE997B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BE2A6A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CF2472" w14:textId="02BDCC3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bottom w:val="single" w:sz="4" w:space="0" w:color="000000"/>
            </w:tcBorders>
          </w:tcPr>
          <w:p w14:paraId="2454A4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2E989F" w14:textId="732D1A3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D4B647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ECEDD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B61157" w14:textId="48BCA63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bottom w:val="single" w:sz="4" w:space="0" w:color="000000"/>
            </w:tcBorders>
          </w:tcPr>
          <w:p w14:paraId="124340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22F46B" w14:textId="5E2A27B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F23BAB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7D60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C40DF9" w14:textId="071CA2F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36CE2FB5" w14:textId="77777777" w:rsidTr="00083258">
        <w:trPr>
          <w:cantSplit/>
          <w:trHeight w:val="1365"/>
        </w:trPr>
        <w:tc>
          <w:tcPr>
            <w:tcW w:w="418" w:type="dxa"/>
            <w:vMerge/>
            <w:tcBorders>
              <w:left w:val="single" w:sz="4" w:space="0" w:color="auto"/>
              <w:right w:val="single" w:sz="4" w:space="0" w:color="auto"/>
            </w:tcBorders>
          </w:tcPr>
          <w:p w14:paraId="7FE3F9FC" w14:textId="262CADD5"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nil"/>
            </w:tcBorders>
          </w:tcPr>
          <w:p w14:paraId="33C11C60"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20運営規程</w:t>
            </w:r>
          </w:p>
          <w:p w14:paraId="126A6F9C" w14:textId="77777777" w:rsidR="002D3F7C" w:rsidRDefault="002D3F7C" w:rsidP="00026385">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事業所ごとに、以下の事業の運営についての重要事項に関する運営規程を定めているか。</w:t>
            </w:r>
          </w:p>
          <w:p w14:paraId="18487A42" w14:textId="77777777" w:rsidR="002D3F7C" w:rsidRDefault="002D3F7C" w:rsidP="00026385">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ア　事業の目的及び運営の方針</w:t>
            </w:r>
          </w:p>
          <w:p w14:paraId="2F86ED80" w14:textId="77777777" w:rsidR="002D3F7C" w:rsidRDefault="002D3F7C" w:rsidP="00026385">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イ　従業者の職種、員数及び職務の内容</w:t>
            </w:r>
          </w:p>
          <w:p w14:paraId="665211D4" w14:textId="09F7701C" w:rsidR="002D3F7C" w:rsidRDefault="002D3F7C" w:rsidP="00026385">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ウ　営業日及び営業時間</w:t>
            </w:r>
          </w:p>
          <w:p w14:paraId="7582D30B" w14:textId="6052E36C" w:rsidR="002D3F7C" w:rsidRDefault="00667A22" w:rsidP="00026385">
            <w:pPr>
              <w:pStyle w:val="a8"/>
              <w:numPr>
                <w:ilvl w:val="0"/>
                <w:numId w:val="15"/>
              </w:numPr>
              <w:ind w:leftChars="0"/>
              <w:jc w:val="left"/>
              <w:rPr>
                <w:rFonts w:ascii="ＭＳ 明朝" w:hAnsi="ＭＳ 明朝"/>
                <w:spacing w:val="2"/>
                <w:kern w:val="0"/>
                <w:sz w:val="24"/>
              </w:rPr>
            </w:pPr>
            <w:r>
              <w:rPr>
                <w:rFonts w:ascii="ＭＳ 明朝" w:hAnsi="ＭＳ 明朝"/>
                <w:noProof/>
                <w:kern w:val="0"/>
                <w:sz w:val="24"/>
              </w:rPr>
              <mc:AlternateContent>
                <mc:Choice Requires="wps">
                  <w:drawing>
                    <wp:anchor distT="0" distB="0" distL="114300" distR="114300" simplePos="0" relativeHeight="251735040" behindDoc="0" locked="0" layoutInCell="1" allowOverlap="1" wp14:anchorId="04441935" wp14:editId="0E7909FD">
                      <wp:simplePos x="0" y="0"/>
                      <wp:positionH relativeFrom="column">
                        <wp:posOffset>-22225</wp:posOffset>
                      </wp:positionH>
                      <wp:positionV relativeFrom="paragraph">
                        <wp:posOffset>911971</wp:posOffset>
                      </wp:positionV>
                      <wp:extent cx="6029325"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602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DB079" id="直線コネクタ 9"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71.8pt" to="473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sugEAAGMDAAAOAAAAZHJzL2Uyb0RvYy54bWysU01v2zAMvRfYfxB0X+SmaNEacXpo0F2G&#10;rcC63hl92AL0BVGLk38/SkmzbLsN80EgRfGRj3xePe69Yzud0cYw8OtFx5kOMiobxoF/f33+eM8Z&#10;FggKXAx64AeN/HH94Wo1p14v4xSd0pkRSMB+TgOfSkm9ECgn7QEXMelAQROzh0JuHoXKMBO6d2LZ&#10;dXdijlmlHKVGpNvNMcjXDd8YLctXY1AX5gZOvZV25nZu6ynWK+jHDGmy8tQG/EMXHmygomeoDRRg&#10;P7L9C8pbmSNGUxYyehGNsVI3DsTmuvuDzbcJkm5caDiYzmPC/wcrv+yewkumMcwJe0wvubLYm+yZ&#10;cTa90U4bL+qU7dvYDuex6X1hki7vuuXDzfKWM/keE0eICpUylk86elaNgTsbKiPoYfcZC5Wlp+9P&#10;6nWIz9a5thUX2EzgN7e0NwmkDeOgkOmTGjiGkTNwI4lOltwQMTqranbFwQM+ucx2QHsnuag4v1K7&#10;nDnAQgHi0L66f+rgt9TazgZwOia30FEm3hbSqrN+4PeX2S7Uirqp7UTq1zCrtY3q0GYsqkebbEVP&#10;qqtSufTJvvw31j8BAAD//wMAUEsDBBQABgAIAAAAIQBD4pZZ3gAAAAoBAAAPAAAAZHJzL2Rvd25y&#10;ZXYueG1sTI9NS8NAEIbvgv9hGcFbu6mtwcZsiijSm2K0xd622TEJ7s6G7KZN/fWOIOhx3nl4P/LV&#10;6Kw4YB9aTwpm0wQEUuVNS7WCt9fHyQ2IEDUZbT2hghMGWBXnZ7nOjD/SCx7KWAs2oZBpBU2MXSZl&#10;qBp0Okx9h8S/D987Hfnsa2l6fWRzZ+VVkqTS6ZY4odEd3jdYfZaDU7B7atZrvRs24/P2NPt6l7Zs&#10;HzZKXV6Md7cgIo7xD4af+lwdCu609wOZIKyCyfyaSdYX8xQEA8tFyuP2v4oscvl/QvENAAD//wMA&#10;UEsBAi0AFAAGAAgAAAAhALaDOJL+AAAA4QEAABMAAAAAAAAAAAAAAAAAAAAAAFtDb250ZW50X1R5&#10;cGVzXS54bWxQSwECLQAUAAYACAAAACEAOP0h/9YAAACUAQAACwAAAAAAAAAAAAAAAAAvAQAAX3Jl&#10;bHMvLnJlbHNQSwECLQAUAAYACAAAACEAcEHILLoBAABjAwAADgAAAAAAAAAAAAAAAAAuAgAAZHJz&#10;L2Uyb0RvYy54bWxQSwECLQAUAAYACAAAACEAQ+KWWd4AAAAKAQAADwAAAAAAAAAAAAAAAAAUBAAA&#10;ZHJzL2Rvd25yZXYueG1sUEsFBgAAAAAEAAQA8wAAAB8FAAAAAA==&#10;" strokecolor="windowText" strokeweight=".5pt">
                      <v:stroke joinstyle="miter"/>
                    </v:line>
                  </w:pict>
                </mc:Fallback>
              </mc:AlternateContent>
            </w:r>
            <w:r w:rsidR="002D3F7C">
              <w:rPr>
                <w:rFonts w:ascii="ＭＳ 明朝" w:hAnsi="ＭＳ 明朝" w:hint="eastAsia"/>
                <w:spacing w:val="2"/>
                <w:kern w:val="0"/>
                <w:sz w:val="24"/>
              </w:rPr>
              <w:t>8時間以上9時間未満の地域密着型通所介護の前後に連続して延長サービスを行う事業所にあっては、サービス提供時間とは別に当該延長サービスを行う時間を明記すること。</w:t>
            </w:r>
          </w:p>
          <w:p w14:paraId="36E755D1" w14:textId="6534B038"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エ　サービスの利用定員</w:t>
            </w:r>
          </w:p>
          <w:p w14:paraId="63D4007A" w14:textId="777861F5" w:rsidR="002D3F7C" w:rsidRDefault="002D3F7C" w:rsidP="00026385">
            <w:pPr>
              <w:pStyle w:val="a8"/>
              <w:numPr>
                <w:ilvl w:val="0"/>
                <w:numId w:val="15"/>
              </w:numPr>
              <w:ind w:leftChars="0"/>
              <w:jc w:val="left"/>
              <w:rPr>
                <w:rFonts w:ascii="ＭＳ 明朝" w:hAnsi="ＭＳ 明朝"/>
                <w:spacing w:val="2"/>
                <w:kern w:val="0"/>
                <w:sz w:val="24"/>
              </w:rPr>
            </w:pPr>
            <w:r>
              <w:rPr>
                <w:rFonts w:ascii="ＭＳ 明朝" w:hAnsi="ＭＳ 明朝" w:hint="eastAsia"/>
                <w:spacing w:val="2"/>
                <w:kern w:val="0"/>
                <w:sz w:val="24"/>
              </w:rPr>
              <w:t>同時にサービスを受けることができる利用者の数の上限をいうものであること。</w:t>
            </w:r>
          </w:p>
          <w:p w14:paraId="57232215"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オ　サービスの内容及び利用料その他の費用の額</w:t>
            </w:r>
          </w:p>
          <w:p w14:paraId="79DF70B1" w14:textId="77777777" w:rsidR="002D3F7C" w:rsidRDefault="002D3F7C" w:rsidP="00026385">
            <w:pPr>
              <w:pStyle w:val="a8"/>
              <w:numPr>
                <w:ilvl w:val="0"/>
                <w:numId w:val="15"/>
              </w:numPr>
              <w:ind w:leftChars="0"/>
              <w:jc w:val="left"/>
              <w:rPr>
                <w:rFonts w:ascii="ＭＳ 明朝" w:hAnsi="ＭＳ 明朝"/>
                <w:spacing w:val="2"/>
                <w:kern w:val="0"/>
                <w:sz w:val="24"/>
              </w:rPr>
            </w:pPr>
            <w:r>
              <w:rPr>
                <w:rFonts w:ascii="ＭＳ 明朝" w:hAnsi="ＭＳ 明朝" w:hint="eastAsia"/>
                <w:spacing w:val="2"/>
                <w:kern w:val="0"/>
                <w:sz w:val="24"/>
              </w:rPr>
              <w:t>「サービスの内容」については、入浴、食事の有無等のサービスの内容を指すものであること。</w:t>
            </w:r>
          </w:p>
          <w:p w14:paraId="0BF33A2E"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カ　通常の事業の実施地域</w:t>
            </w:r>
          </w:p>
          <w:p w14:paraId="0D0B9E34" w14:textId="77777777" w:rsidR="002D3F7C" w:rsidRDefault="002D3F7C" w:rsidP="00026385">
            <w:pPr>
              <w:pStyle w:val="a8"/>
              <w:numPr>
                <w:ilvl w:val="0"/>
                <w:numId w:val="15"/>
              </w:numPr>
              <w:ind w:leftChars="0"/>
              <w:jc w:val="left"/>
              <w:rPr>
                <w:rFonts w:ascii="ＭＳ 明朝" w:hAnsi="ＭＳ 明朝"/>
                <w:spacing w:val="2"/>
                <w:kern w:val="0"/>
                <w:sz w:val="24"/>
              </w:rPr>
            </w:pPr>
            <w:r>
              <w:rPr>
                <w:rFonts w:ascii="ＭＳ 明朝" w:hAnsi="ＭＳ 明朝" w:hint="eastAsia"/>
                <w:spacing w:val="2"/>
                <w:kern w:val="0"/>
                <w:sz w:val="24"/>
              </w:rPr>
              <w:t>客観的にその区域が特定されるものとする。</w:t>
            </w:r>
          </w:p>
          <w:p w14:paraId="11C0D9CE"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キ　サービス利用に当たっての留意事項</w:t>
            </w:r>
          </w:p>
          <w:p w14:paraId="2E706E0E" w14:textId="77777777" w:rsidR="002D3F7C" w:rsidRDefault="002D3F7C" w:rsidP="00026385">
            <w:pPr>
              <w:pStyle w:val="a8"/>
              <w:numPr>
                <w:ilvl w:val="0"/>
                <w:numId w:val="15"/>
              </w:numPr>
              <w:ind w:leftChars="0"/>
              <w:jc w:val="left"/>
              <w:rPr>
                <w:rFonts w:ascii="ＭＳ 明朝" w:hAnsi="ＭＳ 明朝"/>
                <w:spacing w:val="2"/>
                <w:kern w:val="0"/>
                <w:sz w:val="24"/>
              </w:rPr>
            </w:pPr>
            <w:r>
              <w:rPr>
                <w:rFonts w:ascii="ＭＳ 明朝" w:hAnsi="ＭＳ 明朝" w:hint="eastAsia"/>
                <w:spacing w:val="2"/>
                <w:kern w:val="0"/>
                <w:sz w:val="24"/>
              </w:rPr>
              <w:t>利用者がサービスの提供を受ける際に利用者側が留意すべき事項（機能訓練室を利用する際の注意事項等）を指すものであること。</w:t>
            </w:r>
          </w:p>
          <w:p w14:paraId="2A3AEE19"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ク　緊急事態における対応方法</w:t>
            </w:r>
          </w:p>
          <w:p w14:paraId="31CCF4D9"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ケ　非常災害対策</w:t>
            </w:r>
          </w:p>
          <w:p w14:paraId="67FA4722" w14:textId="755611C6" w:rsidR="002D3F7C" w:rsidRPr="004216F8" w:rsidRDefault="002D3F7C" w:rsidP="00026385">
            <w:pPr>
              <w:ind w:left="265" w:firstLineChars="200" w:firstLine="488"/>
              <w:jc w:val="left"/>
              <w:rPr>
                <w:rFonts w:ascii="ＭＳ 明朝" w:hAnsi="ＭＳ 明朝" w:cs="ＭＳ 明朝"/>
                <w:kern w:val="0"/>
                <w:sz w:val="24"/>
              </w:rPr>
            </w:pPr>
            <w:r>
              <w:rPr>
                <w:rFonts w:ascii="ＭＳ 明朝" w:hAnsi="ＭＳ 明朝" w:hint="eastAsia"/>
                <w:spacing w:val="2"/>
                <w:kern w:val="0"/>
                <w:sz w:val="24"/>
              </w:rPr>
              <w:t>※</w:t>
            </w:r>
            <w:r w:rsidRPr="004216F8">
              <w:rPr>
                <w:rFonts w:ascii="ＭＳ 明朝" w:hAnsi="ＭＳ 明朝" w:hint="eastAsia"/>
                <w:spacing w:val="2"/>
                <w:kern w:val="0"/>
                <w:sz w:val="24"/>
              </w:rPr>
              <w:t>非常災害に関する具体的計画を指すものである</w:t>
            </w:r>
          </w:p>
        </w:tc>
        <w:tc>
          <w:tcPr>
            <w:tcW w:w="1919" w:type="dxa"/>
            <w:tcBorders>
              <w:bottom w:val="nil"/>
            </w:tcBorders>
          </w:tcPr>
          <w:p w14:paraId="639DDFA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平18厚令34第29条</w:t>
            </w:r>
          </w:p>
          <w:p w14:paraId="3A99ACF6" w14:textId="506171B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町</w:t>
            </w:r>
          </w:p>
          <w:p w14:paraId="348D22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60078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0E298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5BE5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平18解釈通知台の2の2の3</w:t>
            </w:r>
            <w:r>
              <w:rPr>
                <w:rFonts w:ascii="ＭＳ 明朝" w:hAnsi="ＭＳ 明朝" w:cs="ＭＳ 明朝"/>
                <w:kern w:val="0"/>
                <w:sz w:val="24"/>
              </w:rPr>
              <w:t>(5)</w:t>
            </w:r>
            <w:r>
              <w:rPr>
                <w:rFonts w:ascii="ＭＳ 明朝" w:hAnsi="ＭＳ 明朝" w:cs="ＭＳ 明朝" w:hint="eastAsia"/>
                <w:kern w:val="0"/>
                <w:sz w:val="24"/>
              </w:rPr>
              <w:t>①</w:t>
            </w:r>
          </w:p>
          <w:p w14:paraId="6274C8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3E4F5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779E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(5)</w:t>
            </w:r>
            <w:r>
              <w:rPr>
                <w:rFonts w:ascii="ＭＳ 明朝" w:hAnsi="ＭＳ 明朝" w:cs="ＭＳ 明朝" w:hint="eastAsia"/>
                <w:kern w:val="0"/>
                <w:sz w:val="24"/>
              </w:rPr>
              <w:t>②</w:t>
            </w:r>
          </w:p>
          <w:p w14:paraId="32195C9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00F86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(5)</w:t>
            </w:r>
            <w:r>
              <w:rPr>
                <w:rFonts w:ascii="ＭＳ 明朝" w:hAnsi="ＭＳ 明朝" w:cs="ＭＳ 明朝" w:hint="eastAsia"/>
                <w:kern w:val="0"/>
                <w:sz w:val="24"/>
              </w:rPr>
              <w:t>③</w:t>
            </w:r>
          </w:p>
          <w:p w14:paraId="4A47279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C6BC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33884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FFFA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3E25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平18解釈通知3の2の2の3</w:t>
            </w:r>
            <w:r>
              <w:rPr>
                <w:rFonts w:ascii="ＭＳ 明朝" w:hAnsi="ＭＳ 明朝" w:cs="ＭＳ 明朝"/>
                <w:kern w:val="0"/>
                <w:sz w:val="24"/>
              </w:rPr>
              <w:t>(5)</w:t>
            </w:r>
            <w:r>
              <w:rPr>
                <w:rFonts w:ascii="ＭＳ 明朝" w:hAnsi="ＭＳ 明朝" w:cs="ＭＳ 明朝" w:hint="eastAsia"/>
                <w:kern w:val="0"/>
                <w:sz w:val="24"/>
              </w:rPr>
              <w:t>④</w:t>
            </w:r>
          </w:p>
          <w:p w14:paraId="462A447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9100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CE85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432682" w14:textId="3CDBB1C9"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cs="ＭＳ 明朝" w:hint="eastAsia"/>
                <w:kern w:val="0"/>
                <w:sz w:val="24"/>
              </w:rPr>
              <w:t>平18解釈通知3の2の2の3</w:t>
            </w:r>
            <w:r>
              <w:rPr>
                <w:rFonts w:ascii="ＭＳ 明朝" w:hAnsi="ＭＳ 明朝" w:cs="ＭＳ 明朝"/>
                <w:kern w:val="0"/>
                <w:sz w:val="24"/>
              </w:rPr>
              <w:t>(5)</w:t>
            </w:r>
            <w:r>
              <w:rPr>
                <w:rFonts w:ascii="ＭＳ 明朝" w:hAnsi="ＭＳ 明朝" w:cs="ＭＳ 明朝" w:hint="eastAsia"/>
                <w:kern w:val="0"/>
                <w:sz w:val="24"/>
              </w:rPr>
              <w:t>⑤</w:t>
            </w:r>
          </w:p>
        </w:tc>
        <w:tc>
          <w:tcPr>
            <w:tcW w:w="344" w:type="dxa"/>
            <w:tcBorders>
              <w:bottom w:val="nil"/>
            </w:tcBorders>
          </w:tcPr>
          <w:p w14:paraId="0828E82D" w14:textId="2C078CE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nil"/>
            </w:tcBorders>
          </w:tcPr>
          <w:p w14:paraId="245FBA80" w14:textId="38B65B0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nil"/>
            </w:tcBorders>
          </w:tcPr>
          <w:p w14:paraId="07828FAA" w14:textId="46D004B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1F287350" w14:textId="77777777" w:rsidTr="00083258">
        <w:trPr>
          <w:cantSplit/>
          <w:trHeight w:val="886"/>
        </w:trPr>
        <w:tc>
          <w:tcPr>
            <w:tcW w:w="418" w:type="dxa"/>
            <w:vMerge/>
            <w:tcBorders>
              <w:left w:val="single" w:sz="4" w:space="0" w:color="auto"/>
              <w:right w:val="single" w:sz="4" w:space="0" w:color="auto"/>
            </w:tcBorders>
          </w:tcPr>
          <w:p w14:paraId="1F0904C4" w14:textId="0D70354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nil"/>
              <w:left w:val="single" w:sz="4" w:space="0" w:color="auto"/>
            </w:tcBorders>
          </w:tcPr>
          <w:p w14:paraId="115C29FE" w14:textId="77777777" w:rsidR="002D3F7C" w:rsidRDefault="002D3F7C" w:rsidP="00026385">
            <w:pPr>
              <w:ind w:leftChars="200" w:left="420"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こと。</w:t>
            </w:r>
          </w:p>
          <w:p w14:paraId="5ADE59AF" w14:textId="4C87EF97" w:rsidR="002D3F7C" w:rsidRPr="006130D0" w:rsidRDefault="002D3F7C" w:rsidP="00026385">
            <w:pPr>
              <w:ind w:firstLineChars="200" w:firstLine="472"/>
              <w:jc w:val="left"/>
              <w:rPr>
                <w:rFonts w:ascii="ＭＳ 明朝" w:hAnsi="ＭＳ 明朝"/>
                <w:spacing w:val="2"/>
                <w:kern w:val="0"/>
                <w:sz w:val="24"/>
              </w:rPr>
            </w:pPr>
            <w:r w:rsidRPr="006130D0">
              <w:rPr>
                <w:rFonts w:ascii="ＭＳ 明朝" w:hAnsi="ＭＳ 明朝" w:cs="ＭＳ 明朝" w:hint="eastAsia"/>
                <w:spacing w:val="-2"/>
                <w:kern w:val="0"/>
                <w:sz w:val="24"/>
              </w:rPr>
              <w:t>コ　その他運営に関する重要事項</w:t>
            </w:r>
          </w:p>
        </w:tc>
        <w:tc>
          <w:tcPr>
            <w:tcW w:w="1919" w:type="dxa"/>
            <w:tcBorders>
              <w:top w:val="nil"/>
            </w:tcBorders>
          </w:tcPr>
          <w:p w14:paraId="51CFF89B" w14:textId="499DA5D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top w:val="nil"/>
            </w:tcBorders>
          </w:tcPr>
          <w:p w14:paraId="661D04B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81361D" w14:textId="35510DF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nil"/>
            </w:tcBorders>
          </w:tcPr>
          <w:p w14:paraId="3F8C5A5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205CE47" w14:textId="024B5CD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tcBorders>
          </w:tcPr>
          <w:p w14:paraId="72193EE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C7482B" w14:textId="0671D74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6D17F846" w14:textId="77777777" w:rsidTr="00083258">
        <w:trPr>
          <w:cantSplit/>
          <w:trHeight w:val="886"/>
        </w:trPr>
        <w:tc>
          <w:tcPr>
            <w:tcW w:w="418" w:type="dxa"/>
            <w:vMerge/>
            <w:tcBorders>
              <w:left w:val="single" w:sz="4" w:space="0" w:color="auto"/>
              <w:right w:val="single" w:sz="4" w:space="0" w:color="auto"/>
            </w:tcBorders>
          </w:tcPr>
          <w:p w14:paraId="6DDC87CC" w14:textId="0D2B6F9B"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2DB3DB7E"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21勤務体制の確保等</w:t>
            </w:r>
          </w:p>
          <w:p w14:paraId="67F82F90" w14:textId="77777777" w:rsidR="002D3F7C" w:rsidRPr="00D53372"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1)</w:t>
            </w:r>
            <w:r w:rsidRPr="00D53372">
              <w:rPr>
                <w:rFonts w:ascii="ＭＳ 明朝" w:hAnsi="ＭＳ 明朝" w:hint="eastAsia"/>
                <w:spacing w:val="2"/>
                <w:kern w:val="0"/>
                <w:sz w:val="24"/>
              </w:rPr>
              <w:t>利用者に対し適切なサービスを提供できるよう、事業所ごとに従業者の勤務の体制を定めているか。</w:t>
            </w:r>
          </w:p>
          <w:p w14:paraId="3745A066" w14:textId="77777777" w:rsidR="002D3F7C" w:rsidRDefault="002D3F7C" w:rsidP="00026385">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◎原則として月ごとの勤務表を作成し、サービス従業者の日々の勤務時間、常勤・非常勤の別、専従の生活相談員、看護職員、介護職員及び機能訓練指導員の配置、管理者との兼務関係等を明確にすること。</w:t>
            </w:r>
          </w:p>
          <w:p w14:paraId="052730EA" w14:textId="77777777" w:rsidR="002D3F7C" w:rsidRDefault="002D3F7C" w:rsidP="00026385">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2)</w:t>
            </w:r>
            <w:r>
              <w:rPr>
                <w:rFonts w:ascii="ＭＳ 明朝" w:hAnsi="ＭＳ 明朝" w:hint="eastAsia"/>
                <w:spacing w:val="2"/>
                <w:kern w:val="0"/>
                <w:sz w:val="24"/>
              </w:rPr>
              <w:t>事業所ごとに、当該事業所の従業者によってサービスを提供しているか。</w:t>
            </w:r>
          </w:p>
          <w:p w14:paraId="4B8C3BE7" w14:textId="77777777" w:rsidR="002D3F7C" w:rsidRDefault="002D3F7C" w:rsidP="00026385">
            <w:pPr>
              <w:ind w:leftChars="200" w:left="420"/>
              <w:jc w:val="left"/>
              <w:rPr>
                <w:rFonts w:ascii="ＭＳ 明朝" w:hAnsi="ＭＳ 明朝"/>
                <w:spacing w:val="2"/>
                <w:kern w:val="0"/>
                <w:sz w:val="24"/>
              </w:rPr>
            </w:pPr>
            <w:r>
              <w:rPr>
                <w:rFonts w:ascii="ＭＳ 明朝" w:hAnsi="ＭＳ 明朝" w:hint="eastAsia"/>
                <w:spacing w:val="2"/>
                <w:kern w:val="0"/>
                <w:sz w:val="24"/>
              </w:rPr>
              <w:t>ただし、利用者の処遇に直接影響を及ぼさない業務についてはこの限りではない。</w:t>
            </w:r>
          </w:p>
          <w:p w14:paraId="5DE2DDEA" w14:textId="77777777" w:rsidR="002D3F7C" w:rsidRDefault="002D3F7C" w:rsidP="00026385">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◎調理、洗濯等の利用者の処遇に直接影響を及ぼさない業務については、第三者への委託等を行うことを認めるものである。</w:t>
            </w:r>
          </w:p>
          <w:p w14:paraId="37D50C93" w14:textId="63684168" w:rsidR="002D3F7C" w:rsidRPr="00E1351A" w:rsidRDefault="002D3F7C" w:rsidP="00026385">
            <w:pPr>
              <w:ind w:left="488" w:hangingChars="200" w:hanging="488"/>
              <w:jc w:val="left"/>
              <w:rPr>
                <w:rFonts w:ascii="ＭＳ 明朝" w:hAnsi="ＭＳ 明朝" w:cs="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3)</w:t>
            </w:r>
            <w:r>
              <w:rPr>
                <w:rFonts w:ascii="ＭＳ 明朝" w:hAnsi="ＭＳ 明朝" w:hint="eastAsia"/>
                <w:spacing w:val="2"/>
                <w:kern w:val="0"/>
                <w:sz w:val="24"/>
              </w:rPr>
              <w:t>従業者の資質向上のために、研修の機会を確保しているか。</w:t>
            </w:r>
          </w:p>
        </w:tc>
        <w:tc>
          <w:tcPr>
            <w:tcW w:w="1919" w:type="dxa"/>
          </w:tcPr>
          <w:p w14:paraId="139A1D3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1A22619" w14:textId="3099B3F9"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平18厚令34第30条第1項</w:t>
            </w:r>
          </w:p>
          <w:p w14:paraId="6C877B8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(6)</w:t>
            </w:r>
            <w:r>
              <w:rPr>
                <w:rFonts w:ascii="ＭＳ 明朝" w:hAnsi="ＭＳ 明朝" w:cs="ＭＳ 明朝" w:hint="eastAsia"/>
                <w:kern w:val="0"/>
                <w:sz w:val="24"/>
              </w:rPr>
              <w:t>①</w:t>
            </w:r>
          </w:p>
          <w:p w14:paraId="249B37A6" w14:textId="2B237FCC"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1B29EF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C89446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平18厚令34第30条第2項</w:t>
            </w:r>
          </w:p>
          <w:p w14:paraId="6911A87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577B11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BD2C35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(6)</w:t>
            </w:r>
            <w:r>
              <w:rPr>
                <w:rFonts w:ascii="ＭＳ 明朝" w:hAnsi="ＭＳ 明朝" w:cs="ＭＳ 明朝" w:hint="eastAsia"/>
                <w:kern w:val="0"/>
                <w:sz w:val="24"/>
              </w:rPr>
              <w:t>②</w:t>
            </w:r>
          </w:p>
          <w:p w14:paraId="1F9C824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606FEAB" w14:textId="523D9A14"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平18厚令34第30条第3項</w:t>
            </w:r>
          </w:p>
        </w:tc>
        <w:tc>
          <w:tcPr>
            <w:tcW w:w="344" w:type="dxa"/>
          </w:tcPr>
          <w:p w14:paraId="1EF178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B54F2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513A3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71BC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DD6D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E9FAB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EF7DD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D1ED0D" w14:textId="6F3E7DE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8BC20D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1327B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75FED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DD1A2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749FD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A6B28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4D3F19" w14:textId="23711A1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Pr>
          <w:p w14:paraId="624782D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8665D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553FF9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C1EE6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F20C0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E6DC3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0DFBB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E023EC" w14:textId="0B58245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49546B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39473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45032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D362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1E223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6F97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4A0FA7" w14:textId="07BB28E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Pr>
          <w:p w14:paraId="2A2AAAD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D5EB8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1FB4AE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5AA49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50249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A05A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F8C7F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8AC0F8" w14:textId="0A14834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9F239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FEA37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7FDD6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3C896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A1EA9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191E0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CC6A53" w14:textId="6BA9674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287C4530" w14:textId="77777777" w:rsidTr="00083258">
        <w:trPr>
          <w:cantSplit/>
          <w:trHeight w:val="684"/>
        </w:trPr>
        <w:tc>
          <w:tcPr>
            <w:tcW w:w="418" w:type="dxa"/>
            <w:vMerge/>
            <w:tcBorders>
              <w:left w:val="single" w:sz="4" w:space="0" w:color="auto"/>
              <w:right w:val="single" w:sz="4" w:space="0" w:color="auto"/>
            </w:tcBorders>
          </w:tcPr>
          <w:p w14:paraId="4B9C74AA" w14:textId="4304DDDE"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380CE989"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22定員の遵守</w:t>
            </w:r>
          </w:p>
          <w:p w14:paraId="1319830D" w14:textId="62680A6E" w:rsidR="002D3F7C" w:rsidRPr="00D53372" w:rsidRDefault="002D3F7C" w:rsidP="00026385">
            <w:pPr>
              <w:ind w:left="480" w:hangingChars="200" w:hanging="480"/>
              <w:jc w:val="left"/>
              <w:rPr>
                <w:rFonts w:ascii="ＭＳ 明朝" w:hAnsi="ＭＳ 明朝"/>
                <w:spacing w:val="2"/>
                <w:kern w:val="0"/>
                <w:sz w:val="24"/>
              </w:rPr>
            </w:pPr>
            <w:r>
              <w:rPr>
                <w:rFonts w:ascii="ＭＳ 明朝" w:hAnsi="ＭＳ 明朝" w:cs="ＭＳ 明朝" w:hint="eastAsia"/>
                <w:kern w:val="0"/>
                <w:sz w:val="24"/>
              </w:rPr>
              <w:t xml:space="preserve">　　災害その他のやむを得ない事情がある場合を除いて、利用定員を超えてサービスの提供を行っていないか。</w:t>
            </w:r>
          </w:p>
        </w:tc>
        <w:tc>
          <w:tcPr>
            <w:tcW w:w="1919" w:type="dxa"/>
          </w:tcPr>
          <w:p w14:paraId="3EF7D93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平18厚令34第31条</w:t>
            </w:r>
          </w:p>
          <w:p w14:paraId="2F78CBCD" w14:textId="5D9C3DEB"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auto"/>
            </w:tcBorders>
          </w:tcPr>
          <w:p w14:paraId="15A4DF5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82F4C84" w14:textId="037E0C2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4FE6548F"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9974403" w14:textId="711864F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04912D31"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B18FBB0" w14:textId="5246E3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8A1983B" w14:textId="77777777" w:rsidTr="005406B8">
        <w:trPr>
          <w:cantSplit/>
          <w:trHeight w:val="6871"/>
        </w:trPr>
        <w:tc>
          <w:tcPr>
            <w:tcW w:w="418" w:type="dxa"/>
            <w:vMerge/>
            <w:tcBorders>
              <w:left w:val="single" w:sz="4" w:space="0" w:color="auto"/>
              <w:right w:val="single" w:sz="4" w:space="0" w:color="auto"/>
            </w:tcBorders>
          </w:tcPr>
          <w:p w14:paraId="42770965" w14:textId="3A686115"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23458A63"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23非常災害対策</w:t>
            </w:r>
          </w:p>
          <w:p w14:paraId="3DDAB52F"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非常災害に関する具体的計画を立て、非常災害時の関係機関への通報及び連携体制を整備し、それらを定期的に従業者に周知するとともに、定期的に避難、救出その他必要な訓練を行っているか。</w:t>
            </w:r>
          </w:p>
          <w:p w14:paraId="0A658EEA"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w:t>
            </w:r>
          </w:p>
          <w:p w14:paraId="67A5E38F"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◎「非常災害に関する具体的計画」とは、消防法施行規則第3条に規定する消防計画（これに準ずる計画を含む。）及び風水害、地震等の災害に対処するための計画をいう。</w:t>
            </w:r>
          </w:p>
          <w:p w14:paraId="63E2EF2C" w14:textId="5007E2B5" w:rsidR="005406B8" w:rsidRPr="00E1351A" w:rsidRDefault="005406B8" w:rsidP="00026385">
            <w:pPr>
              <w:ind w:left="480" w:hangingChars="200" w:hanging="480"/>
              <w:jc w:val="left"/>
              <w:rPr>
                <w:rFonts w:ascii="ＭＳ 明朝" w:hAnsi="ＭＳ 明朝" w:cs="ＭＳ 明朝"/>
                <w:kern w:val="0"/>
                <w:sz w:val="24"/>
              </w:rPr>
            </w:pPr>
            <w:r w:rsidRPr="005406B8">
              <w:rPr>
                <w:rFonts w:ascii="ＭＳ 明朝" w:hAnsi="ＭＳ 明朝" w:cs="ＭＳ 明朝" w:hint="eastAsia"/>
                <w:kern w:val="0"/>
                <w:sz w:val="24"/>
              </w:rPr>
              <w:t>◎この場合、消防計画の策定及びこれに基づく消防業務の実施は、消防法第8条の規定により防火管理者を置く事とされている事業所にあってはその者に行わせる事。また、防火管理者をおかなくてもよい事とされている事業所においても、防火管理について責任者を定め、その者に消防計画の樹立等の業務を行わせること</w:t>
            </w:r>
          </w:p>
        </w:tc>
        <w:tc>
          <w:tcPr>
            <w:tcW w:w="1919" w:type="dxa"/>
            <w:tcBorders>
              <w:bottom w:val="single" w:sz="4" w:space="0" w:color="auto"/>
            </w:tcBorders>
          </w:tcPr>
          <w:p w14:paraId="60DADF4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2756233" w14:textId="7C298B88"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平18厚令34第32条</w:t>
            </w:r>
          </w:p>
          <w:p w14:paraId="5C44FE24" w14:textId="760D6D5D"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D68D1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AEF4EF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(7)</w:t>
            </w:r>
          </w:p>
          <w:p w14:paraId="19B47E7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C64924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CD6135E" w14:textId="47B3D4BF"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8F5813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EBC56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(7)</w:t>
            </w:r>
          </w:p>
          <w:p w14:paraId="65981D0F"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629A7D1F"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2E6E656D" w14:textId="77777777" w:rsidR="005406B8" w:rsidRPr="005406B8" w:rsidRDefault="005406B8" w:rsidP="005406B8">
            <w:pPr>
              <w:suppressAutoHyphens/>
              <w:overflowPunct w:val="0"/>
              <w:autoSpaceDE w:val="0"/>
              <w:autoSpaceDN w:val="0"/>
              <w:adjustRightInd w:val="0"/>
              <w:textAlignment w:val="baseline"/>
              <w:rPr>
                <w:rFonts w:ascii="ＭＳ 明朝" w:hAnsi="ＭＳ 明朝" w:cs="ＭＳ 明朝"/>
                <w:kern w:val="0"/>
                <w:sz w:val="24"/>
              </w:rPr>
            </w:pPr>
            <w:r w:rsidRPr="005406B8">
              <w:rPr>
                <w:rFonts w:ascii="ＭＳ 明朝" w:hAnsi="ＭＳ 明朝" w:cs="ＭＳ 明朝" w:hint="eastAsia"/>
                <w:kern w:val="0"/>
                <w:sz w:val="24"/>
              </w:rPr>
              <w:t>平18解釈通知第3の2の2の3</w:t>
            </w:r>
            <w:r w:rsidRPr="005406B8">
              <w:rPr>
                <w:rFonts w:ascii="ＭＳ 明朝" w:hAnsi="ＭＳ 明朝" w:cs="ＭＳ 明朝"/>
                <w:kern w:val="0"/>
                <w:sz w:val="24"/>
              </w:rPr>
              <w:t>(7)</w:t>
            </w:r>
          </w:p>
          <w:p w14:paraId="4743D434" w14:textId="179FA570" w:rsidR="005406B8" w:rsidRPr="00E1351A"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top w:val="single" w:sz="4" w:space="0" w:color="auto"/>
              <w:bottom w:val="single" w:sz="4" w:space="0" w:color="auto"/>
            </w:tcBorders>
          </w:tcPr>
          <w:p w14:paraId="4FAD71D7"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507F65ED" w14:textId="6E83C1C4"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276069F"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E8CD3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158D73"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E03FC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7A13BE" w14:textId="76BA28C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bottom w:val="single" w:sz="4" w:space="0" w:color="auto"/>
            </w:tcBorders>
          </w:tcPr>
          <w:p w14:paraId="16B96FB1"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58FBAEAD" w14:textId="4BF525D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A69069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2E2C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6F7C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0D05C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BAC47A" w14:textId="78BC0B2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single" w:sz="4" w:space="0" w:color="auto"/>
            </w:tcBorders>
          </w:tcPr>
          <w:p w14:paraId="5B06B8FB" w14:textId="77777777" w:rsidR="005406B8" w:rsidRDefault="005406B8" w:rsidP="00026385">
            <w:pPr>
              <w:suppressAutoHyphens/>
              <w:overflowPunct w:val="0"/>
              <w:autoSpaceDE w:val="0"/>
              <w:autoSpaceDN w:val="0"/>
              <w:adjustRightInd w:val="0"/>
              <w:textAlignment w:val="baseline"/>
              <w:rPr>
                <w:rFonts w:ascii="ＭＳ 明朝" w:hAnsi="ＭＳ 明朝" w:cs="ＭＳ 明朝"/>
                <w:kern w:val="0"/>
                <w:sz w:val="24"/>
              </w:rPr>
            </w:pPr>
          </w:p>
          <w:p w14:paraId="76A47717" w14:textId="62FE90D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E79A398"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85C9F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A2217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E9803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CF3142" w14:textId="7B88C98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25126FE9" w14:textId="77777777" w:rsidTr="00083258">
        <w:trPr>
          <w:cantSplit/>
          <w:trHeight w:val="1749"/>
        </w:trPr>
        <w:tc>
          <w:tcPr>
            <w:tcW w:w="418" w:type="dxa"/>
            <w:vMerge/>
            <w:tcBorders>
              <w:left w:val="single" w:sz="4" w:space="0" w:color="auto"/>
              <w:right w:val="single" w:sz="4" w:space="0" w:color="auto"/>
            </w:tcBorders>
          </w:tcPr>
          <w:p w14:paraId="29A8D9BC" w14:textId="031432C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513637B4"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24</w:t>
            </w:r>
            <w:r>
              <w:rPr>
                <w:rFonts w:ascii="ＭＳ 明朝" w:hAnsi="ＭＳ 明朝" w:cs="ＭＳ 明朝" w:hint="eastAsia"/>
                <w:kern w:val="0"/>
                <w:sz w:val="24"/>
              </w:rPr>
              <w:t>衛生管理等</w:t>
            </w:r>
          </w:p>
          <w:p w14:paraId="2803D74C" w14:textId="77777777" w:rsidR="002D3F7C" w:rsidRPr="00F61B12" w:rsidRDefault="002D3F7C" w:rsidP="00026385">
            <w:pPr>
              <w:pStyle w:val="a8"/>
              <w:numPr>
                <w:ilvl w:val="0"/>
                <w:numId w:val="16"/>
              </w:numPr>
              <w:ind w:leftChars="0"/>
              <w:jc w:val="left"/>
              <w:rPr>
                <w:rFonts w:ascii="ＭＳ 明朝" w:hAnsi="ＭＳ 明朝" w:cs="ＭＳ 明朝"/>
                <w:kern w:val="0"/>
                <w:sz w:val="24"/>
              </w:rPr>
            </w:pPr>
            <w:r w:rsidRPr="00F61B12">
              <w:rPr>
                <w:rFonts w:ascii="ＭＳ 明朝" w:hAnsi="ＭＳ 明朝" w:cs="ＭＳ 明朝" w:hint="eastAsia"/>
                <w:kern w:val="0"/>
                <w:sz w:val="24"/>
              </w:rPr>
              <w:t>利用者の使用する施設、食器その他の設備又は飲用に供する水について、衛生的な管理に努め、又は衛生上必要な措置を講じているか。</w:t>
            </w:r>
          </w:p>
          <w:p w14:paraId="36674F75" w14:textId="77777777" w:rsidR="002D3F7C" w:rsidRDefault="002D3F7C" w:rsidP="00026385">
            <w:pPr>
              <w:pStyle w:val="a8"/>
              <w:numPr>
                <w:ilvl w:val="0"/>
                <w:numId w:val="16"/>
              </w:numPr>
              <w:ind w:leftChars="0"/>
              <w:jc w:val="left"/>
              <w:rPr>
                <w:rFonts w:ascii="ＭＳ 明朝" w:hAnsi="ＭＳ 明朝" w:cs="ＭＳ 明朝"/>
                <w:kern w:val="0"/>
                <w:sz w:val="24"/>
              </w:rPr>
            </w:pPr>
            <w:r>
              <w:rPr>
                <w:rFonts w:ascii="ＭＳ 明朝" w:hAnsi="ＭＳ 明朝" w:cs="ＭＳ 明朝" w:hint="eastAsia"/>
                <w:kern w:val="0"/>
                <w:sz w:val="24"/>
              </w:rPr>
              <w:t>当該事業所において感染症が発生し、又はまん延しないように必要な措置を講ずるよう努めているか。</w:t>
            </w:r>
          </w:p>
          <w:p w14:paraId="346014F8" w14:textId="77777777" w:rsidR="002D3F7C" w:rsidRDefault="002D3F7C" w:rsidP="00026385">
            <w:pPr>
              <w:ind w:leftChars="100" w:left="450" w:hangingChars="100" w:hanging="240"/>
              <w:jc w:val="left"/>
              <w:rPr>
                <w:rFonts w:ascii="ＭＳ 明朝" w:hAnsi="ＭＳ 明朝" w:cs="ＭＳ 明朝"/>
                <w:kern w:val="0"/>
                <w:sz w:val="24"/>
              </w:rPr>
            </w:pPr>
            <w:r w:rsidRPr="00C60367">
              <w:rPr>
                <w:rFonts w:ascii="ＭＳ 明朝" w:hAnsi="ＭＳ 明朝" w:cs="ＭＳ 明朝" w:hint="eastAsia"/>
                <w:kern w:val="0"/>
                <w:sz w:val="24"/>
              </w:rPr>
              <w:t>◎</w:t>
            </w:r>
            <w:r>
              <w:rPr>
                <w:rFonts w:ascii="ＭＳ 明朝" w:hAnsi="ＭＳ 明朝" w:cs="ＭＳ 明朝" w:hint="eastAsia"/>
                <w:kern w:val="0"/>
                <w:sz w:val="24"/>
              </w:rPr>
              <w:t>食中毒及び感染症の発生を防止するための措置等について、必要に応じて保健所の助言、指導を求めるとともに、常に密接な連携を保つこと。</w:t>
            </w:r>
          </w:p>
          <w:p w14:paraId="65114349"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624F3583"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◎空調設備等により施設内の適温の確保に努めること。</w:t>
            </w:r>
          </w:p>
          <w:p w14:paraId="13C4D54F" w14:textId="77777777" w:rsidR="002D3F7C" w:rsidRDefault="002D3F7C" w:rsidP="00026385">
            <w:pPr>
              <w:ind w:leftChars="100" w:left="210"/>
              <w:jc w:val="left"/>
              <w:rPr>
                <w:rFonts w:ascii="ＭＳ 明朝" w:hAnsi="ＭＳ 明朝" w:cs="ＭＳ 明朝"/>
                <w:kern w:val="0"/>
                <w:sz w:val="24"/>
              </w:rPr>
            </w:pPr>
          </w:p>
          <w:p w14:paraId="6CB405E1" w14:textId="498A1436" w:rsidR="002D3F7C" w:rsidRPr="00E1351A" w:rsidRDefault="002D3F7C" w:rsidP="00026385">
            <w:pPr>
              <w:ind w:leftChars="100" w:left="210"/>
              <w:jc w:val="left"/>
              <w:rPr>
                <w:rFonts w:ascii="ＭＳ 明朝" w:hAnsi="ＭＳ 明朝" w:cs="ＭＳ 明朝"/>
                <w:kern w:val="0"/>
                <w:sz w:val="24"/>
              </w:rPr>
            </w:pPr>
          </w:p>
        </w:tc>
        <w:tc>
          <w:tcPr>
            <w:tcW w:w="1919" w:type="dxa"/>
            <w:tcBorders>
              <w:top w:val="single" w:sz="4" w:space="0" w:color="auto"/>
            </w:tcBorders>
          </w:tcPr>
          <w:p w14:paraId="69B8998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9DCDD12" w14:textId="66A1D6C1"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平18厚令34第33条第1項</w:t>
            </w:r>
          </w:p>
          <w:p w14:paraId="23A0B08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BF9BFF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平18厚令34第33条第2項</w:t>
            </w:r>
          </w:p>
          <w:p w14:paraId="07474B8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平18解釈通知第3の2の2の3</w:t>
            </w:r>
            <w:r>
              <w:rPr>
                <w:rFonts w:ascii="ＭＳ 明朝" w:hAnsi="ＭＳ 明朝"/>
                <w:spacing w:val="2"/>
                <w:kern w:val="0"/>
                <w:sz w:val="24"/>
              </w:rPr>
              <w:t>(8)</w:t>
            </w:r>
            <w:r>
              <w:rPr>
                <w:rFonts w:ascii="ＭＳ 明朝" w:hAnsi="ＭＳ 明朝" w:hint="eastAsia"/>
                <w:spacing w:val="2"/>
                <w:kern w:val="0"/>
                <w:sz w:val="24"/>
              </w:rPr>
              <w:t>①</w:t>
            </w:r>
          </w:p>
          <w:p w14:paraId="5529C5EC"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平18解釈通知第3の2の2の3</w:t>
            </w:r>
            <w:r>
              <w:rPr>
                <w:rFonts w:ascii="ＭＳ 明朝" w:hAnsi="ＭＳ 明朝"/>
                <w:spacing w:val="2"/>
                <w:kern w:val="0"/>
                <w:sz w:val="24"/>
              </w:rPr>
              <w:t>(8)</w:t>
            </w:r>
            <w:r>
              <w:rPr>
                <w:rFonts w:ascii="ＭＳ 明朝" w:hAnsi="ＭＳ 明朝" w:hint="eastAsia"/>
                <w:spacing w:val="2"/>
                <w:kern w:val="0"/>
                <w:sz w:val="24"/>
              </w:rPr>
              <w:t>②</w:t>
            </w:r>
          </w:p>
          <w:p w14:paraId="3E9AD1F1"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474D0E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25F9F7F" w14:textId="207F43A0"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平18解釈通知第3の2の2の3</w:t>
            </w:r>
            <w:r>
              <w:rPr>
                <w:rFonts w:ascii="ＭＳ 明朝" w:hAnsi="ＭＳ 明朝"/>
                <w:spacing w:val="2"/>
                <w:kern w:val="0"/>
                <w:sz w:val="24"/>
              </w:rPr>
              <w:t>(8)</w:t>
            </w:r>
            <w:r>
              <w:rPr>
                <w:rFonts w:ascii="ＭＳ 明朝" w:hAnsi="ＭＳ 明朝" w:hint="eastAsia"/>
                <w:spacing w:val="2"/>
                <w:kern w:val="0"/>
                <w:sz w:val="24"/>
              </w:rPr>
              <w:t>③</w:t>
            </w:r>
          </w:p>
        </w:tc>
        <w:tc>
          <w:tcPr>
            <w:tcW w:w="344" w:type="dxa"/>
            <w:tcBorders>
              <w:top w:val="single" w:sz="4" w:space="0" w:color="auto"/>
            </w:tcBorders>
          </w:tcPr>
          <w:p w14:paraId="010BEA8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02148C" w14:textId="150F250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6DAF3FC"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DD69FF"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380BB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9DD02F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tcBorders>
          </w:tcPr>
          <w:p w14:paraId="7B7F7FA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274307" w14:textId="4130782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5433691"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0774C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177C3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3BC368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22A17C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050ADF" w14:textId="6552555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87ECC2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A17EF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9085A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301BF3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2BCCE0F" w14:textId="77777777" w:rsidTr="00083258">
        <w:trPr>
          <w:cantSplit/>
          <w:trHeight w:val="1800"/>
        </w:trPr>
        <w:tc>
          <w:tcPr>
            <w:tcW w:w="418" w:type="dxa"/>
            <w:vMerge/>
            <w:tcBorders>
              <w:left w:val="single" w:sz="4" w:space="0" w:color="auto"/>
              <w:right w:val="single" w:sz="4" w:space="0" w:color="auto"/>
            </w:tcBorders>
          </w:tcPr>
          <w:p w14:paraId="4F5C1516" w14:textId="475F038C"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054EBFBC"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25掲示</w:t>
            </w:r>
          </w:p>
          <w:p w14:paraId="5D1DA49B" w14:textId="77777777" w:rsidR="002D3F7C"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事業所の見やすい場所に、運営規程の概要、地域密着型通所介護従業者の勤務の体制その他の利用者のサービス選択に資すると認められる重要事項を掲示しているか。</w:t>
            </w:r>
          </w:p>
          <w:p w14:paraId="4B304CBB" w14:textId="6499033A" w:rsidR="002D3F7C" w:rsidRPr="00C60367" w:rsidRDefault="002D3F7C" w:rsidP="00026385">
            <w:pPr>
              <w:ind w:left="480" w:hangingChars="200" w:hanging="480"/>
              <w:jc w:val="left"/>
              <w:rPr>
                <w:rFonts w:ascii="ＭＳ 明朝" w:hAnsi="ＭＳ 明朝" w:cs="ＭＳ 明朝"/>
                <w:kern w:val="0"/>
                <w:sz w:val="24"/>
              </w:rPr>
            </w:pPr>
          </w:p>
        </w:tc>
        <w:tc>
          <w:tcPr>
            <w:tcW w:w="1919" w:type="dxa"/>
            <w:tcBorders>
              <w:bottom w:val="single" w:sz="4" w:space="0" w:color="auto"/>
            </w:tcBorders>
          </w:tcPr>
          <w:p w14:paraId="690223B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B82D92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平18厚令34第3条の32準用</w:t>
            </w:r>
          </w:p>
          <w:p w14:paraId="715B731F" w14:textId="7B7F9037"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tc>
        <w:tc>
          <w:tcPr>
            <w:tcW w:w="344" w:type="dxa"/>
          </w:tcPr>
          <w:p w14:paraId="102D0F1C" w14:textId="6F64FD4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1348BF40" w14:textId="1056BA2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75394FF1" w14:textId="6A2F7CB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2F770BB4" w14:textId="77777777" w:rsidTr="00083258">
        <w:trPr>
          <w:cantSplit/>
          <w:trHeight w:val="911"/>
        </w:trPr>
        <w:tc>
          <w:tcPr>
            <w:tcW w:w="418" w:type="dxa"/>
            <w:vMerge/>
            <w:tcBorders>
              <w:left w:val="single" w:sz="4" w:space="0" w:color="auto"/>
              <w:right w:val="single" w:sz="4" w:space="0" w:color="auto"/>
            </w:tcBorders>
          </w:tcPr>
          <w:p w14:paraId="1039D285" w14:textId="5BF53EB2"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nil"/>
            </w:tcBorders>
          </w:tcPr>
          <w:p w14:paraId="2D8277FA"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26秘密保持</w:t>
            </w:r>
          </w:p>
          <w:p w14:paraId="01416DFE" w14:textId="77777777" w:rsidR="002D3F7C" w:rsidRPr="006E29A4" w:rsidRDefault="002D3F7C" w:rsidP="00026385">
            <w:pPr>
              <w:pStyle w:val="a8"/>
              <w:numPr>
                <w:ilvl w:val="0"/>
                <w:numId w:val="17"/>
              </w:numPr>
              <w:ind w:leftChars="0"/>
              <w:jc w:val="left"/>
              <w:rPr>
                <w:rFonts w:ascii="ＭＳ 明朝" w:hAnsi="ＭＳ 明朝" w:cs="ＭＳ 明朝"/>
                <w:kern w:val="0"/>
                <w:sz w:val="24"/>
              </w:rPr>
            </w:pPr>
            <w:r w:rsidRPr="006E29A4">
              <w:rPr>
                <w:rFonts w:ascii="ＭＳ 明朝" w:hAnsi="ＭＳ 明朝" w:cs="ＭＳ 明朝" w:hint="eastAsia"/>
                <w:kern w:val="0"/>
                <w:sz w:val="24"/>
              </w:rPr>
              <w:t>従業者は、正当な理由がなく、その業務上知り得た利用者又はその家族の秘密を漏らしていないか。</w:t>
            </w:r>
          </w:p>
          <w:p w14:paraId="154DED38" w14:textId="2405B474" w:rsidR="002D3F7C" w:rsidRPr="00E1351A" w:rsidRDefault="002D3F7C" w:rsidP="00026385">
            <w:pPr>
              <w:ind w:leftChars="100" w:left="570"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事業者は、従業者であった者が、正当な理由なく、その業務上知り得た利用者又はその家族の秘密を漏らすことがないよう、必要な措置を講じているか。</w:t>
            </w:r>
          </w:p>
        </w:tc>
        <w:tc>
          <w:tcPr>
            <w:tcW w:w="1919" w:type="dxa"/>
            <w:tcBorders>
              <w:top w:val="single" w:sz="4" w:space="0" w:color="auto"/>
              <w:bottom w:val="nil"/>
            </w:tcBorders>
          </w:tcPr>
          <w:p w14:paraId="6892F8C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平18厚令34第3条の33第1項準用</w:t>
            </w:r>
          </w:p>
          <w:p w14:paraId="66A8809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平18厚令34第3条の33の第2項準用</w:t>
            </w:r>
          </w:p>
          <w:p w14:paraId="29C66A2F" w14:textId="4F4CD0E3"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nil"/>
            </w:tcBorders>
          </w:tcPr>
          <w:p w14:paraId="38715E5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C92748" w14:textId="09E8863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EF4C44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A07870" w14:textId="56C0398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bottom w:val="nil"/>
            </w:tcBorders>
          </w:tcPr>
          <w:p w14:paraId="7609ADB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C92FCD" w14:textId="703D2D8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B3B917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054200" w14:textId="21C9581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bottom w:val="nil"/>
            </w:tcBorders>
          </w:tcPr>
          <w:p w14:paraId="3081CBA9" w14:textId="6C5B80A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6EF06D" w14:textId="627FF0B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87F9E1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776553" w14:textId="473453F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0D711A9F" w14:textId="77777777" w:rsidTr="00083258">
        <w:trPr>
          <w:cantSplit/>
          <w:trHeight w:val="877"/>
        </w:trPr>
        <w:tc>
          <w:tcPr>
            <w:tcW w:w="418" w:type="dxa"/>
            <w:vMerge/>
            <w:tcBorders>
              <w:left w:val="single" w:sz="4" w:space="0" w:color="auto"/>
              <w:right w:val="single" w:sz="4" w:space="0" w:color="auto"/>
            </w:tcBorders>
          </w:tcPr>
          <w:p w14:paraId="0508B742" w14:textId="2CD60C6A"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nil"/>
              <w:left w:val="single" w:sz="4" w:space="0" w:color="auto"/>
            </w:tcBorders>
          </w:tcPr>
          <w:p w14:paraId="6E87AD5B"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◎具体的には、従業者でなくなった後においてもこれらの秘密を保持すべき旨を従業者の雇用時等に取り決め、例えば違約金についての定めをしておくなどの措置を講ずべきこと。</w:t>
            </w:r>
          </w:p>
          <w:p w14:paraId="61EBB18C" w14:textId="77777777"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※予め違約金の額を定めておくことは労働基準法第16条に抵触するため、違約金について定める場合には、現実に生じた損害について賠償を請求する旨の定めとすること。</w:t>
            </w:r>
          </w:p>
          <w:p w14:paraId="6BC06455" w14:textId="73FEDE96" w:rsidR="002D3F7C" w:rsidRDefault="002D3F7C" w:rsidP="00026385">
            <w:pPr>
              <w:ind w:leftChars="114" w:left="483"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3)</w:t>
            </w:r>
            <w:r>
              <w:rPr>
                <w:rFonts w:ascii="ＭＳ 明朝" w:hAnsi="ＭＳ 明朝" w:hint="eastAsia"/>
                <w:spacing w:val="2"/>
                <w:kern w:val="0"/>
                <w:sz w:val="24"/>
              </w:rPr>
              <w:t>サービス担当者会議において、利用者の個人情報を用いる場合は利用者の同意を、利用者家族の個人情報を用いる場合は当該家族の同意を、あらかじめ文書により得ているか。</w:t>
            </w:r>
          </w:p>
          <w:p w14:paraId="3AF7438F" w14:textId="4ED5FE6C" w:rsidR="002D3F7C" w:rsidRPr="004E3A5E" w:rsidRDefault="002D3F7C" w:rsidP="00026385">
            <w:pPr>
              <w:ind w:left="240"/>
              <w:jc w:val="left"/>
              <w:rPr>
                <w:rFonts w:ascii="ＭＳ 明朝" w:hAnsi="ＭＳ 明朝" w:cs="ＭＳ 明朝"/>
                <w:kern w:val="0"/>
                <w:sz w:val="24"/>
              </w:rPr>
            </w:pPr>
            <w:r w:rsidRPr="004E3A5E">
              <w:rPr>
                <w:rFonts w:ascii="ＭＳ 明朝" w:hAnsi="ＭＳ 明朝" w:hint="eastAsia"/>
                <w:spacing w:val="2"/>
                <w:kern w:val="0"/>
                <w:sz w:val="24"/>
              </w:rPr>
              <w:t>◎この同意は、サービス提供開始時に利用者及びその家族から包括的な同意を得ておくことで足りる。</w:t>
            </w:r>
          </w:p>
        </w:tc>
        <w:tc>
          <w:tcPr>
            <w:tcW w:w="1919" w:type="dxa"/>
            <w:tcBorders>
              <w:top w:val="nil"/>
            </w:tcBorders>
          </w:tcPr>
          <w:p w14:paraId="2BB8385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平18解釈通知第3の1の4</w:t>
            </w:r>
            <w:r>
              <w:rPr>
                <w:rFonts w:ascii="ＭＳ 明朝" w:hAnsi="ＭＳ 明朝" w:cs="ＭＳ 明朝"/>
                <w:kern w:val="0"/>
                <w:sz w:val="24"/>
              </w:rPr>
              <w:t>(23)</w:t>
            </w:r>
            <w:r>
              <w:rPr>
                <w:rFonts w:ascii="ＭＳ 明朝" w:hAnsi="ＭＳ 明朝" w:cs="ＭＳ 明朝" w:hint="eastAsia"/>
                <w:kern w:val="0"/>
                <w:sz w:val="24"/>
              </w:rPr>
              <w:t>②準用</w:t>
            </w:r>
          </w:p>
          <w:p w14:paraId="5555CA4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73EF05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49844C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0935F1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0B38BD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308571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平18厚令34第34条の33の第3項準用</w:t>
            </w:r>
          </w:p>
          <w:p w14:paraId="220254E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035D34F" w14:textId="4E80ED7A"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平18解釈通知第3の1の4</w:t>
            </w:r>
            <w:r>
              <w:rPr>
                <w:rFonts w:ascii="ＭＳ 明朝" w:hAnsi="ＭＳ 明朝" w:cs="ＭＳ 明朝"/>
                <w:kern w:val="0"/>
                <w:sz w:val="24"/>
              </w:rPr>
              <w:t>(23)</w:t>
            </w:r>
            <w:r>
              <w:rPr>
                <w:rFonts w:ascii="ＭＳ 明朝" w:hAnsi="ＭＳ 明朝" w:cs="ＭＳ 明朝" w:hint="eastAsia"/>
                <w:kern w:val="0"/>
                <w:sz w:val="24"/>
              </w:rPr>
              <w:t>③準用</w:t>
            </w:r>
          </w:p>
        </w:tc>
        <w:tc>
          <w:tcPr>
            <w:tcW w:w="344" w:type="dxa"/>
            <w:tcBorders>
              <w:top w:val="nil"/>
            </w:tcBorders>
          </w:tcPr>
          <w:p w14:paraId="03CA6C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10C43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B3E8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A945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BE3ED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A00E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A3944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06B5C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EC9C18" w14:textId="2EEA78B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65DE79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B155D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F00D8E" w14:textId="5138376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nil"/>
            </w:tcBorders>
          </w:tcPr>
          <w:p w14:paraId="5328579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228D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0ACB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2C727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6DBC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8E96D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66CF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91CE4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4F4535" w14:textId="0EC0316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A36AE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5F9E7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C4C380" w14:textId="3ED53BB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tcBorders>
          </w:tcPr>
          <w:p w14:paraId="2EFA58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1BE2B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D09AD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4BDC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690B4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9383C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1976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7CDC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B894F3" w14:textId="7536C53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9C3F5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70975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6A8B5C" w14:textId="0DA0A89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61E27AB0" w14:textId="77777777" w:rsidTr="00083258">
        <w:trPr>
          <w:cantSplit/>
          <w:trHeight w:val="886"/>
        </w:trPr>
        <w:tc>
          <w:tcPr>
            <w:tcW w:w="418" w:type="dxa"/>
            <w:vMerge/>
            <w:tcBorders>
              <w:left w:val="single" w:sz="4" w:space="0" w:color="auto"/>
              <w:right w:val="single" w:sz="4" w:space="0" w:color="auto"/>
            </w:tcBorders>
          </w:tcPr>
          <w:p w14:paraId="47170334" w14:textId="54B77A79"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3F3D9FC9"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27広告</w:t>
            </w:r>
          </w:p>
          <w:p w14:paraId="58E2B9A1" w14:textId="09A895F8" w:rsidR="002D3F7C" w:rsidRPr="00E1351A" w:rsidRDefault="002D3F7C" w:rsidP="00026385">
            <w:pPr>
              <w:ind w:leftChars="114" w:left="479" w:hangingChars="100" w:hanging="240"/>
              <w:jc w:val="left"/>
              <w:rPr>
                <w:rFonts w:ascii="ＭＳ 明朝" w:hAnsi="ＭＳ 明朝"/>
                <w:spacing w:val="2"/>
                <w:kern w:val="0"/>
                <w:sz w:val="24"/>
              </w:rPr>
            </w:pPr>
            <w:r>
              <w:rPr>
                <w:rFonts w:ascii="ＭＳ 明朝" w:hAnsi="ＭＳ 明朝" w:cs="ＭＳ 明朝" w:hint="eastAsia"/>
                <w:kern w:val="0"/>
                <w:sz w:val="24"/>
              </w:rPr>
              <w:t xml:space="preserve">　事業所について広告をする場合においては、その内容が虚偽又は膨大なものとなっていないか。</w:t>
            </w:r>
          </w:p>
        </w:tc>
        <w:tc>
          <w:tcPr>
            <w:tcW w:w="1919" w:type="dxa"/>
          </w:tcPr>
          <w:p w14:paraId="45D0632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平18厚令34第3条の34準用</w:t>
            </w:r>
          </w:p>
          <w:p w14:paraId="0E40410A" w14:textId="1FB51C40"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520BC3BF" w14:textId="351203D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r>
              <w:rPr>
                <w:rFonts w:ascii="ＭＳ 明朝" w:hAnsi="ＭＳ 明朝" w:cs="ＭＳ 明朝" w:hint="eastAsia"/>
                <w:kern w:val="0"/>
                <w:sz w:val="24"/>
              </w:rPr>
              <w:t xml:space="preserve">　</w:t>
            </w:r>
          </w:p>
        </w:tc>
        <w:tc>
          <w:tcPr>
            <w:tcW w:w="382" w:type="dxa"/>
          </w:tcPr>
          <w:p w14:paraId="2861492F" w14:textId="0B0137D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37415EE6" w14:textId="646C82F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1E8E18F6" w14:textId="77777777" w:rsidTr="00083258">
        <w:trPr>
          <w:cantSplit/>
          <w:trHeight w:val="886"/>
        </w:trPr>
        <w:tc>
          <w:tcPr>
            <w:tcW w:w="418" w:type="dxa"/>
            <w:vMerge/>
            <w:tcBorders>
              <w:left w:val="single" w:sz="4" w:space="0" w:color="auto"/>
              <w:right w:val="single" w:sz="4" w:space="0" w:color="auto"/>
            </w:tcBorders>
          </w:tcPr>
          <w:p w14:paraId="4889A9AC" w14:textId="553BD26A"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000000"/>
            </w:tcBorders>
          </w:tcPr>
          <w:p w14:paraId="71F47A55" w14:textId="77777777" w:rsidR="002D3F7C" w:rsidRDefault="002D3F7C" w:rsidP="00026385">
            <w:pPr>
              <w:ind w:leftChars="114" w:left="479" w:hangingChars="100" w:hanging="240"/>
              <w:jc w:val="left"/>
              <w:rPr>
                <w:rFonts w:ascii="ＭＳ 明朝" w:hAnsi="ＭＳ 明朝" w:cs="ＭＳ 明朝"/>
                <w:kern w:val="0"/>
                <w:sz w:val="24"/>
              </w:rPr>
            </w:pPr>
            <w:r>
              <w:rPr>
                <w:rFonts w:ascii="ＭＳ 明朝" w:hAnsi="ＭＳ 明朝" w:cs="ＭＳ 明朝" w:hint="eastAsia"/>
                <w:kern w:val="0"/>
                <w:sz w:val="24"/>
              </w:rPr>
              <w:t>28居宅介護支援事業者に対する利益供与の禁止</w:t>
            </w:r>
          </w:p>
          <w:p w14:paraId="623D417E" w14:textId="3BAF7153" w:rsidR="002D3F7C" w:rsidRPr="00E1351A" w:rsidRDefault="002D3F7C" w:rsidP="00026385">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居宅介護支援事業者又はその従業者に対し、利用者に特定の事業者によるサービスを利用させることの対償として、金品その他の財産上の利益を供与していないか。</w:t>
            </w:r>
          </w:p>
        </w:tc>
        <w:tc>
          <w:tcPr>
            <w:tcW w:w="1919" w:type="dxa"/>
            <w:tcBorders>
              <w:bottom w:val="single" w:sz="4" w:space="0" w:color="000000"/>
            </w:tcBorders>
          </w:tcPr>
          <w:p w14:paraId="3AC00B3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平18厚令34第3条の35準用</w:t>
            </w:r>
          </w:p>
          <w:p w14:paraId="30C3C95B" w14:textId="512F2D9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EC2965" w14:textId="39774CA3" w:rsidR="002D3F7C" w:rsidRPr="0011724D"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bottom w:val="single" w:sz="4" w:space="0" w:color="000000"/>
            </w:tcBorders>
          </w:tcPr>
          <w:p w14:paraId="04F0FDA7" w14:textId="4DA310A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000000"/>
            </w:tcBorders>
          </w:tcPr>
          <w:p w14:paraId="5F60FB16" w14:textId="546F165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000000"/>
              <w:right w:val="single" w:sz="4" w:space="0" w:color="auto"/>
            </w:tcBorders>
          </w:tcPr>
          <w:p w14:paraId="76E08653" w14:textId="7D1C0FB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12A06EE1" w14:textId="77777777" w:rsidTr="00083258">
        <w:trPr>
          <w:cantSplit/>
          <w:trHeight w:val="886"/>
        </w:trPr>
        <w:tc>
          <w:tcPr>
            <w:tcW w:w="418" w:type="dxa"/>
            <w:vMerge/>
            <w:tcBorders>
              <w:left w:val="single" w:sz="4" w:space="0" w:color="auto"/>
              <w:right w:val="single" w:sz="4" w:space="0" w:color="auto"/>
            </w:tcBorders>
          </w:tcPr>
          <w:p w14:paraId="4C60641E" w14:textId="3755EBDD"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000A2E36"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29苦情処理</w:t>
            </w:r>
          </w:p>
          <w:p w14:paraId="219B7A34" w14:textId="77777777" w:rsidR="002D3F7C" w:rsidRPr="00577AAF" w:rsidRDefault="002D3F7C" w:rsidP="00026385">
            <w:pPr>
              <w:pStyle w:val="a8"/>
              <w:numPr>
                <w:ilvl w:val="0"/>
                <w:numId w:val="18"/>
              </w:numPr>
              <w:ind w:leftChars="0"/>
              <w:jc w:val="left"/>
              <w:rPr>
                <w:rFonts w:ascii="ＭＳ 明朝" w:hAnsi="ＭＳ 明朝" w:cs="ＭＳ 明朝"/>
                <w:kern w:val="0"/>
                <w:sz w:val="24"/>
              </w:rPr>
            </w:pPr>
            <w:r w:rsidRPr="00577AAF">
              <w:rPr>
                <w:rFonts w:ascii="ＭＳ 明朝" w:hAnsi="ＭＳ 明朝" w:cs="ＭＳ 明朝" w:hint="eastAsia"/>
                <w:kern w:val="0"/>
                <w:sz w:val="24"/>
              </w:rPr>
              <w:t>提供したサービスに係る利用者及びその家族からの苦情に迅速かつ適切に対応するために、必要な措置を講じているか。</w:t>
            </w:r>
          </w:p>
          <w:p w14:paraId="64ABD34A" w14:textId="77777777" w:rsidR="002D3F7C" w:rsidRDefault="002D3F7C" w:rsidP="00026385">
            <w:pPr>
              <w:ind w:left="210"/>
              <w:jc w:val="left"/>
              <w:rPr>
                <w:rFonts w:ascii="ＭＳ 明朝" w:hAnsi="ＭＳ 明朝" w:cs="ＭＳ 明朝"/>
                <w:kern w:val="0"/>
                <w:sz w:val="24"/>
              </w:rPr>
            </w:pPr>
            <w:r>
              <w:rPr>
                <w:rFonts w:ascii="ＭＳ 明朝" w:hAnsi="ＭＳ 明朝" w:cs="ＭＳ 明朝" w:hint="eastAsia"/>
                <w:kern w:val="0"/>
                <w:sz w:val="24"/>
              </w:rPr>
              <w:t>◎具体的には、相談窓口、苦情処理の体制及び手順等該</w:t>
            </w:r>
          </w:p>
          <w:p w14:paraId="2ED5A06A" w14:textId="77777777" w:rsidR="002D3F7C" w:rsidRDefault="002D3F7C" w:rsidP="00026385">
            <w:pPr>
              <w:ind w:leftChars="200" w:left="420"/>
              <w:jc w:val="left"/>
              <w:rPr>
                <w:rFonts w:ascii="ＭＳ 明朝" w:hAnsi="ＭＳ 明朝" w:cs="ＭＳ 明朝"/>
                <w:kern w:val="0"/>
                <w:sz w:val="24"/>
              </w:rPr>
            </w:pPr>
            <w:r>
              <w:rPr>
                <w:rFonts w:ascii="ＭＳ 明朝" w:hAnsi="ＭＳ 明朝" w:cs="ＭＳ 明朝" w:hint="eastAsia"/>
                <w:kern w:val="0"/>
                <w:sz w:val="24"/>
              </w:rPr>
              <w:t>当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すること等を行っているか。</w:t>
            </w:r>
          </w:p>
          <w:p w14:paraId="5477D6E0" w14:textId="77777777" w:rsidR="002D3F7C" w:rsidRPr="00786FE4" w:rsidRDefault="002D3F7C" w:rsidP="00026385">
            <w:pPr>
              <w:pStyle w:val="a8"/>
              <w:numPr>
                <w:ilvl w:val="0"/>
                <w:numId w:val="18"/>
              </w:numPr>
              <w:ind w:leftChars="0"/>
              <w:jc w:val="left"/>
              <w:rPr>
                <w:rFonts w:ascii="ＭＳ 明朝" w:hAnsi="ＭＳ 明朝" w:cs="ＭＳ 明朝"/>
                <w:kern w:val="0"/>
                <w:sz w:val="24"/>
              </w:rPr>
            </w:pPr>
            <w:r w:rsidRPr="00786FE4">
              <w:rPr>
                <w:rFonts w:ascii="ＭＳ 明朝" w:hAnsi="ＭＳ 明朝" w:cs="ＭＳ 明朝" w:hint="eastAsia"/>
                <w:kern w:val="0"/>
                <w:sz w:val="24"/>
              </w:rPr>
              <w:t>苦情を受け付けた場合には、当該苦情の内容等を記録しているか。</w:t>
            </w:r>
          </w:p>
          <w:p w14:paraId="666BC2EA" w14:textId="77777777" w:rsidR="002D3F7C" w:rsidRDefault="002D3F7C" w:rsidP="00026385">
            <w:pPr>
              <w:ind w:leftChars="114" w:left="479" w:hangingChars="100" w:hanging="240"/>
              <w:jc w:val="left"/>
              <w:rPr>
                <w:rFonts w:ascii="ＭＳ 明朝" w:hAnsi="ＭＳ 明朝" w:cs="ＭＳ 明朝"/>
                <w:kern w:val="0"/>
                <w:sz w:val="24"/>
              </w:rPr>
            </w:pPr>
            <w:r w:rsidRPr="00786FE4">
              <w:rPr>
                <w:rFonts w:ascii="ＭＳ 明朝" w:hAnsi="ＭＳ 明朝" w:cs="ＭＳ 明朝" w:hint="eastAsia"/>
                <w:kern w:val="0"/>
                <w:sz w:val="24"/>
              </w:rPr>
              <w:t>◎</w:t>
            </w:r>
            <w:r>
              <w:rPr>
                <w:rFonts w:ascii="ＭＳ 明朝" w:hAnsi="ＭＳ 明朝" w:cs="ＭＳ 明朝" w:hint="eastAsia"/>
                <w:kern w:val="0"/>
                <w:sz w:val="24"/>
              </w:rPr>
              <w:t>苦情がサービスの質の向上を図るうえでの重要な情報であるとの認識に立ち、苦情の内容を踏まえ、</w:t>
            </w:r>
          </w:p>
          <w:p w14:paraId="1BA3A77F" w14:textId="77777777" w:rsidR="00D858E8" w:rsidRDefault="00D858E8" w:rsidP="00D858E8">
            <w:pPr>
              <w:ind w:firstLineChars="200" w:firstLine="488"/>
              <w:jc w:val="left"/>
              <w:rPr>
                <w:rFonts w:ascii="ＭＳ 明朝" w:hAnsi="ＭＳ 明朝"/>
                <w:spacing w:val="2"/>
                <w:kern w:val="0"/>
                <w:sz w:val="24"/>
              </w:rPr>
            </w:pPr>
            <w:r>
              <w:rPr>
                <w:rFonts w:ascii="ＭＳ 明朝" w:hAnsi="ＭＳ 明朝" w:hint="eastAsia"/>
                <w:spacing w:val="2"/>
                <w:kern w:val="0"/>
                <w:sz w:val="24"/>
              </w:rPr>
              <w:t>サービスの質の向上に向けた取組を自ら行うこと。</w:t>
            </w:r>
          </w:p>
          <w:p w14:paraId="705D6DBA" w14:textId="77777777" w:rsidR="00D858E8" w:rsidRPr="00506C5A" w:rsidRDefault="00D858E8" w:rsidP="00D858E8">
            <w:pPr>
              <w:ind w:leftChars="150" w:left="437" w:hangingChars="50" w:hanging="122"/>
              <w:jc w:val="left"/>
              <w:rPr>
                <w:rFonts w:ascii="ＭＳ 明朝" w:hAnsi="ＭＳ 明朝"/>
                <w:spacing w:val="2"/>
                <w:kern w:val="0"/>
                <w:sz w:val="24"/>
              </w:rPr>
            </w:pPr>
            <w:r w:rsidRPr="00506C5A">
              <w:rPr>
                <w:rFonts w:ascii="ＭＳ 明朝" w:hAnsi="ＭＳ 明朝" w:hint="eastAsia"/>
                <w:spacing w:val="2"/>
                <w:kern w:val="0"/>
                <w:sz w:val="24"/>
              </w:rPr>
              <w:t>(</w:t>
            </w:r>
            <w:r w:rsidRPr="00506C5A">
              <w:rPr>
                <w:rFonts w:ascii="ＭＳ 明朝" w:hAnsi="ＭＳ 明朝"/>
                <w:spacing w:val="2"/>
                <w:kern w:val="0"/>
                <w:sz w:val="24"/>
              </w:rPr>
              <w:t>3)</w:t>
            </w:r>
            <w:r w:rsidRPr="00506C5A">
              <w:rPr>
                <w:rFonts w:ascii="ＭＳ 明朝" w:hAnsi="ＭＳ 明朝" w:hint="eastAsia"/>
                <w:spacing w:val="2"/>
                <w:kern w:val="0"/>
                <w:sz w:val="24"/>
              </w:rPr>
              <w:t>提供したサービスに関し、法第23条の規定により市が行う文書その他物件の提出若しくは提示の求め又は当該市町村の職員からの質問若しくは照会に応じているか。</w:t>
            </w:r>
          </w:p>
          <w:p w14:paraId="4B477A6C" w14:textId="77777777" w:rsidR="00D858E8" w:rsidRDefault="00D858E8" w:rsidP="00D858E8">
            <w:pPr>
              <w:ind w:leftChars="200" w:left="420"/>
              <w:jc w:val="left"/>
              <w:rPr>
                <w:rFonts w:ascii="ＭＳ 明朝" w:hAnsi="ＭＳ 明朝"/>
                <w:spacing w:val="2"/>
                <w:kern w:val="0"/>
                <w:sz w:val="24"/>
              </w:rPr>
            </w:pPr>
            <w:r w:rsidRPr="00506C5A">
              <w:rPr>
                <w:rFonts w:ascii="ＭＳ 明朝" w:hAnsi="ＭＳ 明朝" w:hint="eastAsia"/>
                <w:spacing w:val="2"/>
                <w:kern w:val="0"/>
                <w:sz w:val="24"/>
              </w:rPr>
              <w:t>また、利用者からの苦情に関して</w:t>
            </w:r>
            <w:r>
              <w:rPr>
                <w:rFonts w:ascii="ＭＳ 明朝" w:hAnsi="ＭＳ 明朝" w:hint="eastAsia"/>
                <w:spacing w:val="2"/>
                <w:kern w:val="0"/>
                <w:sz w:val="24"/>
              </w:rPr>
              <w:t>市町村</w:t>
            </w:r>
            <w:r w:rsidRPr="00506C5A">
              <w:rPr>
                <w:rFonts w:ascii="ＭＳ 明朝" w:hAnsi="ＭＳ 明朝" w:hint="eastAsia"/>
                <w:spacing w:val="2"/>
                <w:kern w:val="0"/>
                <w:sz w:val="24"/>
              </w:rPr>
              <w:t>が行う調査に協力するとともに、市から指導又は助言を受けた場合においては、当該指導又は助言に従って必要な改善を行っているか。</w:t>
            </w:r>
          </w:p>
          <w:p w14:paraId="103052D6" w14:textId="77777777" w:rsidR="00D858E8" w:rsidRPr="00506C5A" w:rsidRDefault="00D858E8" w:rsidP="00D858E8">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4)</w:t>
            </w:r>
            <w:r>
              <w:rPr>
                <w:rFonts w:ascii="ＭＳ 明朝" w:hAnsi="ＭＳ 明朝" w:hint="eastAsia"/>
                <w:spacing w:val="2"/>
                <w:kern w:val="0"/>
                <w:sz w:val="24"/>
              </w:rPr>
              <w:t>市町村</w:t>
            </w:r>
            <w:r w:rsidRPr="00506C5A">
              <w:rPr>
                <w:rFonts w:ascii="ＭＳ 明朝" w:hAnsi="ＭＳ 明朝" w:hint="eastAsia"/>
                <w:spacing w:val="2"/>
                <w:kern w:val="0"/>
                <w:sz w:val="24"/>
              </w:rPr>
              <w:t>からの求めがあった場合には、上記の改善の</w:t>
            </w:r>
            <w:r>
              <w:rPr>
                <w:rFonts w:ascii="ＭＳ 明朝" w:hAnsi="ＭＳ 明朝" w:hint="eastAsia"/>
                <w:spacing w:val="2"/>
                <w:kern w:val="0"/>
                <w:sz w:val="24"/>
              </w:rPr>
              <w:t xml:space="preserve"> </w:t>
            </w:r>
            <w:r w:rsidRPr="00506C5A">
              <w:rPr>
                <w:rFonts w:ascii="ＭＳ 明朝" w:hAnsi="ＭＳ 明朝" w:hint="eastAsia"/>
                <w:spacing w:val="2"/>
                <w:kern w:val="0"/>
                <w:sz w:val="24"/>
              </w:rPr>
              <w:t>内容を市町村に報告しているか。</w:t>
            </w:r>
          </w:p>
          <w:p w14:paraId="28E687CD" w14:textId="77777777" w:rsidR="00D858E8" w:rsidRDefault="00D858E8" w:rsidP="00D858E8">
            <w:pPr>
              <w:ind w:left="488" w:hangingChars="200" w:hanging="488"/>
              <w:jc w:val="left"/>
              <w:rPr>
                <w:rFonts w:ascii="ＭＳ 明朝" w:hAnsi="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5)</w:t>
            </w:r>
            <w:r>
              <w:rPr>
                <w:rFonts w:ascii="ＭＳ 明朝" w:hAnsi="ＭＳ 明朝" w:hint="eastAsia"/>
                <w:spacing w:val="2"/>
                <w:kern w:val="0"/>
                <w:sz w:val="24"/>
              </w:rPr>
              <w:t>提供したサービスに係る利用者からの苦情に関して国民健康保険団体連合会が行う法第176条第1項第3号の調査に協力するとともに国民健康保険団体連合会から同号の指導又は助言を受けた場合においては、当該指導又は助言に従って必要な改善を行っているか。</w:t>
            </w:r>
          </w:p>
          <w:p w14:paraId="28EDA911" w14:textId="0680B52A" w:rsidR="00D858E8" w:rsidRPr="008D6B46" w:rsidRDefault="00D858E8" w:rsidP="00D858E8">
            <w:pPr>
              <w:jc w:val="left"/>
              <w:rPr>
                <w:rFonts w:ascii="ＭＳ 明朝" w:hAnsi="ＭＳ 明朝" w:cs="ＭＳ 明朝"/>
                <w:kern w:val="0"/>
                <w:sz w:val="24"/>
              </w:rPr>
            </w:pPr>
          </w:p>
        </w:tc>
        <w:tc>
          <w:tcPr>
            <w:tcW w:w="1919" w:type="dxa"/>
            <w:tcBorders>
              <w:bottom w:val="single" w:sz="4" w:space="0" w:color="auto"/>
            </w:tcBorders>
          </w:tcPr>
          <w:p w14:paraId="79423289"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平18厚令34第3条の36第1項準用</w:t>
            </w:r>
          </w:p>
          <w:p w14:paraId="7B99986B" w14:textId="07378E1F"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4E793B61"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BE7D17B"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平18解釈通知第3の1の4</w:t>
            </w:r>
            <w:r>
              <w:rPr>
                <w:rFonts w:ascii="ＭＳ 明朝" w:hAnsi="ＭＳ 明朝"/>
                <w:kern w:val="0"/>
                <w:sz w:val="24"/>
              </w:rPr>
              <w:t>(25)</w:t>
            </w:r>
            <w:r>
              <w:rPr>
                <w:rFonts w:ascii="ＭＳ 明朝" w:hAnsi="ＭＳ 明朝" w:hint="eastAsia"/>
                <w:kern w:val="0"/>
                <w:sz w:val="24"/>
              </w:rPr>
              <w:t>①準用</w:t>
            </w:r>
          </w:p>
          <w:p w14:paraId="275C1BF9"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3A9F374"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9ED745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25962213"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平18厚令34第3条の36第2項準用</w:t>
            </w:r>
          </w:p>
          <w:p w14:paraId="3D69F23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平18解釈通知第3の1の4</w:t>
            </w:r>
            <w:r>
              <w:rPr>
                <w:rFonts w:ascii="ＭＳ 明朝" w:hAnsi="ＭＳ 明朝"/>
                <w:kern w:val="0"/>
                <w:sz w:val="24"/>
              </w:rPr>
              <w:t>(25)</w:t>
            </w:r>
            <w:r>
              <w:rPr>
                <w:rFonts w:ascii="ＭＳ 明朝" w:hAnsi="ＭＳ 明朝" w:hint="eastAsia"/>
                <w:kern w:val="0"/>
                <w:sz w:val="24"/>
              </w:rPr>
              <w:t>②</w:t>
            </w:r>
          </w:p>
          <w:p w14:paraId="247CEFBC"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準用</w:t>
            </w:r>
          </w:p>
          <w:p w14:paraId="6805C008"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平18厚令34第3条の36第3項準用</w:t>
            </w:r>
          </w:p>
          <w:p w14:paraId="3FA4F0B6"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p>
          <w:p w14:paraId="35B34EFC"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p>
          <w:p w14:paraId="3AE9DD5C"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p>
          <w:p w14:paraId="38DDD4A9"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p>
          <w:p w14:paraId="313420C0"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p>
          <w:p w14:paraId="37D938EC"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p>
          <w:p w14:paraId="2369810A"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平18厚令34第3条の36第4項準用</w:t>
            </w:r>
          </w:p>
          <w:p w14:paraId="2188252A" w14:textId="77777777" w:rsidR="00D858E8"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平18厚令34第3条の36第5項準用</w:t>
            </w:r>
          </w:p>
          <w:p w14:paraId="678171A0" w14:textId="511212D9" w:rsidR="00D858E8" w:rsidRPr="00D858E8" w:rsidRDefault="00D858E8"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auto"/>
            </w:tcBorders>
          </w:tcPr>
          <w:p w14:paraId="75CF95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CD9FAE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C843F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DE51B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1C4B1D" w14:textId="7C06D3E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CBF10F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16C5B9"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3C200D61"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1489932F"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40B9851D"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040DAF9E"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365A7846"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67FC88AB"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3E5D2AFD"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2D8687B3"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D10BA7E"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5CF2CCC"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7F64A5B"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5E8F3A08"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37B22EDB"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49BC5B41"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5A05A254"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253168ED"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739321F6"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E8AE0B6"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60DB9A2E"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BF0E95B" w14:textId="040E9455" w:rsidR="00D858E8" w:rsidRPr="00E1351A"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644879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31E7CF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53113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A4238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A52FE5" w14:textId="4B0DAB6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4B68AD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561C26"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2C8DFA08"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53ECA70A"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44BC921B"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0E56798B"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5108C99A"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61012B8F"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2B3CA940"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07CDAE45"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78A3458F"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AB07D81"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4FCB8FC2"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4F56F3C5"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55D2B4CA"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0F6E9CA0"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217B678A"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63FE291"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2BE38874"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2F69152"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5831E60E"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43526EC" w14:textId="04F0F6E7" w:rsidR="00D858E8" w:rsidRPr="00E1351A"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61EE3CE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44E495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64846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3E2DE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CAE6E8" w14:textId="421901B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8C4E92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0C26E6"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6215AC71"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3A8DAF86"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7B8C77A0"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73752180"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7A6B1C72"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7F153D40"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4390099D"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7C1DC003"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C5C2AD4"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6E3C4AF"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3AFD33DC"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EBB40F0"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0B6EBA4"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547AABBF"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011BAEEF"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E12B38F"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4E7F3949"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1C57DAD"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1073110B"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622DDB6" w14:textId="6CDBB3DD" w:rsidR="00D858E8" w:rsidRPr="00E1351A"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65BD0F92" w14:textId="77777777" w:rsidTr="00083258">
        <w:trPr>
          <w:cantSplit/>
          <w:trHeight w:val="886"/>
        </w:trPr>
        <w:tc>
          <w:tcPr>
            <w:tcW w:w="418" w:type="dxa"/>
            <w:vMerge/>
            <w:tcBorders>
              <w:left w:val="single" w:sz="4" w:space="0" w:color="auto"/>
              <w:right w:val="single" w:sz="4" w:space="0" w:color="auto"/>
            </w:tcBorders>
          </w:tcPr>
          <w:p w14:paraId="2FCA6676" w14:textId="5F397BA1"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000000"/>
            </w:tcBorders>
          </w:tcPr>
          <w:p w14:paraId="02C9839B" w14:textId="5B545226" w:rsidR="002D3F7C" w:rsidRPr="00786FE4" w:rsidRDefault="002D3F7C" w:rsidP="00026385">
            <w:pPr>
              <w:ind w:left="488" w:hangingChars="200" w:hanging="488"/>
              <w:jc w:val="left"/>
              <w:rPr>
                <w:rFonts w:ascii="ＭＳ 明朝" w:hAnsi="ＭＳ 明朝" w:cs="ＭＳ 明朝"/>
                <w:kern w:val="0"/>
                <w:sz w:val="24"/>
              </w:rPr>
            </w:pPr>
            <w:r>
              <w:rPr>
                <w:rFonts w:ascii="ＭＳ 明朝" w:hAnsi="ＭＳ 明朝" w:hint="eastAsia"/>
                <w:spacing w:val="2"/>
                <w:kern w:val="0"/>
                <w:sz w:val="24"/>
              </w:rPr>
              <w:t xml:space="preserve">　(</w:t>
            </w:r>
            <w:r>
              <w:rPr>
                <w:rFonts w:ascii="ＭＳ 明朝" w:hAnsi="ＭＳ 明朝"/>
                <w:spacing w:val="2"/>
                <w:kern w:val="0"/>
                <w:sz w:val="24"/>
              </w:rPr>
              <w:t>6)</w:t>
            </w:r>
            <w:r>
              <w:rPr>
                <w:rFonts w:ascii="ＭＳ 明朝" w:hAnsi="ＭＳ 明朝" w:hint="eastAsia"/>
                <w:spacing w:val="2"/>
                <w:kern w:val="0"/>
                <w:sz w:val="24"/>
              </w:rPr>
              <w:t>国民健康保険団体連合会から求めがあった場合には、上記の改善の内容を国民健康保険団体連合会に報告しているか。</w:t>
            </w:r>
          </w:p>
        </w:tc>
        <w:tc>
          <w:tcPr>
            <w:tcW w:w="1919" w:type="dxa"/>
            <w:tcBorders>
              <w:top w:val="single" w:sz="4" w:space="0" w:color="auto"/>
              <w:bottom w:val="single" w:sz="4" w:space="0" w:color="000000"/>
            </w:tcBorders>
          </w:tcPr>
          <w:p w14:paraId="14E6C0D0" w14:textId="252F7027" w:rsidR="002D3F7C" w:rsidRPr="00E1351A"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cs="ＭＳ 明朝" w:hint="eastAsia"/>
                <w:kern w:val="0"/>
                <w:sz w:val="24"/>
              </w:rPr>
              <w:t>平18厚令34第36条第6項準用</w:t>
            </w:r>
          </w:p>
        </w:tc>
        <w:tc>
          <w:tcPr>
            <w:tcW w:w="344" w:type="dxa"/>
            <w:tcBorders>
              <w:top w:val="single" w:sz="4" w:space="0" w:color="auto"/>
              <w:bottom w:val="single" w:sz="4" w:space="0" w:color="000000"/>
            </w:tcBorders>
          </w:tcPr>
          <w:p w14:paraId="6F2112D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37F9C6A" w14:textId="32EC8DEC" w:rsidR="002D3F7C" w:rsidRPr="00E1351A" w:rsidRDefault="002D3F7C" w:rsidP="00D858E8">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bottom w:val="single" w:sz="4" w:space="0" w:color="000000"/>
            </w:tcBorders>
          </w:tcPr>
          <w:p w14:paraId="33D394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1A078D6" w14:textId="6B0B747B" w:rsidR="002D3F7C" w:rsidRPr="00E1351A" w:rsidRDefault="002D3F7C" w:rsidP="00D858E8">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single" w:sz="4" w:space="0" w:color="000000"/>
            </w:tcBorders>
          </w:tcPr>
          <w:p w14:paraId="0351A2C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44853A2" w14:textId="5D9B5FF3" w:rsidR="002D3F7C" w:rsidRPr="00E1351A" w:rsidRDefault="002D3F7C" w:rsidP="00D858E8">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7DFA8D1A" w14:textId="77777777" w:rsidTr="00083258">
        <w:trPr>
          <w:cantSplit/>
          <w:trHeight w:val="886"/>
        </w:trPr>
        <w:tc>
          <w:tcPr>
            <w:tcW w:w="418" w:type="dxa"/>
            <w:vMerge/>
            <w:tcBorders>
              <w:left w:val="single" w:sz="4" w:space="0" w:color="auto"/>
              <w:right w:val="single" w:sz="4" w:space="0" w:color="auto"/>
            </w:tcBorders>
          </w:tcPr>
          <w:p w14:paraId="210B2F56" w14:textId="3A8183DF"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6F2AA253" w14:textId="77777777" w:rsidR="002D3F7C" w:rsidRDefault="002D3F7C" w:rsidP="00026385">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30</w:t>
            </w:r>
            <w:r>
              <w:rPr>
                <w:rFonts w:ascii="ＭＳ 明朝" w:hAnsi="ＭＳ 明朝" w:cs="ＭＳ 明朝"/>
                <w:kern w:val="0"/>
                <w:sz w:val="24"/>
              </w:rPr>
              <w:t xml:space="preserve"> </w:t>
            </w:r>
            <w:r>
              <w:rPr>
                <w:rFonts w:ascii="ＭＳ 明朝" w:hAnsi="ＭＳ 明朝" w:cs="ＭＳ 明朝" w:hint="eastAsia"/>
                <w:kern w:val="0"/>
                <w:sz w:val="24"/>
              </w:rPr>
              <w:t>地域との連携</w:t>
            </w:r>
          </w:p>
          <w:p w14:paraId="51A22CFB" w14:textId="5219D05F" w:rsidR="002D3F7C" w:rsidRDefault="002D3F7C" w:rsidP="00026385">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kern w:val="0"/>
                <w:sz w:val="24"/>
              </w:rPr>
              <w:t>(1)</w:t>
            </w:r>
            <w:r>
              <w:rPr>
                <w:rFonts w:ascii="ＭＳ 明朝" w:hAnsi="ＭＳ 明朝" w:cs="ＭＳ 明朝" w:hint="eastAsia"/>
                <w:kern w:val="0"/>
                <w:sz w:val="24"/>
              </w:rPr>
              <w:t>利用者、利用者の家族、地域住民の代表者、市の職員又は地域包括支援センター職員、有識者等により構成される運営委推進会議を設置し、おおむね6月に1回以上、運営推進会議に対し活動状況を報告し、運営推進会議による評価を受けるとともに、運営推進会議から必要な要望、助言等を聴く機会を設けているか。</w:t>
            </w:r>
          </w:p>
          <w:p w14:paraId="55A48980" w14:textId="77777777" w:rsidR="002D3F7C" w:rsidRDefault="002D3F7C" w:rsidP="00026385">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◎地域の住民の代表者とは町内会役員、民生委員、老人クラブの代表者等が考えられる。</w:t>
            </w:r>
          </w:p>
          <w:p w14:paraId="243BD80E" w14:textId="77777777" w:rsidR="002D3F7C" w:rsidRDefault="002D3F7C" w:rsidP="00026385">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◎指定地域密着型通所介護と他の地域密着型サービス事業所を併設している場合においては、1つの運営推進会議において、両事業所の評価等を行うことで差し支えない。</w:t>
            </w:r>
          </w:p>
          <w:p w14:paraId="4523C1EB" w14:textId="41FED42D" w:rsidR="002D3F7C" w:rsidRPr="00762653" w:rsidRDefault="002D3F7C" w:rsidP="00026385">
            <w:pPr>
              <w:suppressAutoHyphens/>
              <w:overflowPunct w:val="0"/>
              <w:autoSpaceDE w:val="0"/>
              <w:autoSpaceDN w:val="0"/>
              <w:adjustRightInd w:val="0"/>
              <w:ind w:leftChars="100" w:left="450"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◎運営推進会議の効率化や、事業所間ネットワーク形成の促進等の観点から、次に揚げる条件を満たす場合においては、複数の事業所の運営推進会議を合同で開催して差し支えない。</w:t>
            </w:r>
          </w:p>
        </w:tc>
        <w:tc>
          <w:tcPr>
            <w:tcW w:w="1919" w:type="dxa"/>
            <w:tcBorders>
              <w:bottom w:val="single" w:sz="4" w:space="0" w:color="auto"/>
            </w:tcBorders>
          </w:tcPr>
          <w:p w14:paraId="6E1A034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6FD419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平18厚令34第34条第1項</w:t>
            </w:r>
          </w:p>
          <w:p w14:paraId="6CC9321D" w14:textId="463F5FFC"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D9465A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10D109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D421EA3"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C9E2C61"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平18解釈通知第3の2の2の3</w:t>
            </w:r>
            <w:r>
              <w:rPr>
                <w:rFonts w:ascii="ＭＳ 明朝" w:hAnsi="ＭＳ 明朝"/>
                <w:kern w:val="0"/>
                <w:sz w:val="24"/>
              </w:rPr>
              <w:t>(</w:t>
            </w:r>
            <w:r>
              <w:rPr>
                <w:rFonts w:ascii="ＭＳ 明朝" w:hAnsi="ＭＳ 明朝" w:hint="eastAsia"/>
                <w:kern w:val="0"/>
                <w:sz w:val="24"/>
              </w:rPr>
              <w:t>9</w:t>
            </w:r>
            <w:r>
              <w:rPr>
                <w:rFonts w:ascii="ＭＳ 明朝" w:hAnsi="ＭＳ 明朝"/>
                <w:kern w:val="0"/>
                <w:sz w:val="24"/>
              </w:rPr>
              <w:t>)</w:t>
            </w:r>
            <w:r>
              <w:rPr>
                <w:rFonts w:ascii="ＭＳ 明朝" w:hAnsi="ＭＳ 明朝" w:hint="eastAsia"/>
                <w:kern w:val="0"/>
                <w:sz w:val="24"/>
              </w:rPr>
              <w:t>①</w:t>
            </w:r>
          </w:p>
          <w:p w14:paraId="3B1964EC"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平18解釈通知第3の2の2の3</w:t>
            </w:r>
            <w:r>
              <w:rPr>
                <w:rFonts w:ascii="ＭＳ 明朝" w:hAnsi="ＭＳ 明朝"/>
                <w:kern w:val="0"/>
                <w:sz w:val="24"/>
              </w:rPr>
              <w:t>(</w:t>
            </w:r>
            <w:r>
              <w:rPr>
                <w:rFonts w:ascii="ＭＳ 明朝" w:hAnsi="ＭＳ 明朝" w:hint="eastAsia"/>
                <w:kern w:val="0"/>
                <w:sz w:val="24"/>
              </w:rPr>
              <w:t>9</w:t>
            </w:r>
            <w:r>
              <w:rPr>
                <w:rFonts w:ascii="ＭＳ 明朝" w:hAnsi="ＭＳ 明朝"/>
                <w:kern w:val="0"/>
                <w:sz w:val="24"/>
              </w:rPr>
              <w:t>)</w:t>
            </w:r>
            <w:r>
              <w:rPr>
                <w:rFonts w:ascii="ＭＳ 明朝" w:hAnsi="ＭＳ 明朝" w:hint="eastAsia"/>
                <w:kern w:val="0"/>
                <w:sz w:val="24"/>
              </w:rPr>
              <w:t>①</w:t>
            </w:r>
          </w:p>
          <w:p w14:paraId="584189D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5523B0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EB026CF"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平18解釈通知第3の2の2の3</w:t>
            </w:r>
            <w:r>
              <w:rPr>
                <w:rFonts w:ascii="ＭＳ 明朝" w:hAnsi="ＭＳ 明朝"/>
                <w:kern w:val="0"/>
                <w:sz w:val="24"/>
              </w:rPr>
              <w:t>(</w:t>
            </w:r>
            <w:r>
              <w:rPr>
                <w:rFonts w:ascii="ＭＳ 明朝" w:hAnsi="ＭＳ 明朝" w:hint="eastAsia"/>
                <w:kern w:val="0"/>
                <w:sz w:val="24"/>
              </w:rPr>
              <w:t>9</w:t>
            </w:r>
            <w:r>
              <w:rPr>
                <w:rFonts w:ascii="ＭＳ 明朝" w:hAnsi="ＭＳ 明朝"/>
                <w:kern w:val="0"/>
                <w:sz w:val="24"/>
              </w:rPr>
              <w:t>)</w:t>
            </w:r>
            <w:r>
              <w:rPr>
                <w:rFonts w:ascii="ＭＳ 明朝" w:hAnsi="ＭＳ 明朝" w:hint="eastAsia"/>
                <w:kern w:val="0"/>
                <w:sz w:val="24"/>
              </w:rPr>
              <w:t>①</w:t>
            </w:r>
          </w:p>
          <w:p w14:paraId="4E414107" w14:textId="6FA0278B"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auto"/>
            </w:tcBorders>
          </w:tcPr>
          <w:p w14:paraId="2A154EB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076142" w14:textId="7B20882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C61129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79FC0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83B9D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72769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8E54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83C4A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177C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97529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B03A6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5E0D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77543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A622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1B4B8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4417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687DB0" w14:textId="732D8B4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65897FD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2CD4BB" w14:textId="0E797BA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008094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313E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D36A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A3A2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115A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957B4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2AE54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95DAC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D2AE9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FFA0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8FC9F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712CE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AAA21B" w14:textId="404385C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324AC0C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F6DE27" w14:textId="66FA7AE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9981ED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EFB3E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5361B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083AD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A247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E2FE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2F90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902F7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5B78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C140F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13E57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A517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199F20" w14:textId="6156090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47A6BEF4" w14:textId="77777777" w:rsidTr="00083258">
        <w:trPr>
          <w:cantSplit/>
          <w:trHeight w:val="886"/>
        </w:trPr>
        <w:tc>
          <w:tcPr>
            <w:tcW w:w="418" w:type="dxa"/>
            <w:vMerge/>
            <w:tcBorders>
              <w:left w:val="single" w:sz="4" w:space="0" w:color="auto"/>
              <w:right w:val="single" w:sz="4" w:space="0" w:color="auto"/>
            </w:tcBorders>
          </w:tcPr>
          <w:p w14:paraId="7EB0402D" w14:textId="1C038916"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000000"/>
            </w:tcBorders>
          </w:tcPr>
          <w:p w14:paraId="641CB4B8" w14:textId="77777777" w:rsidR="002D3F7C" w:rsidRDefault="002D3F7C" w:rsidP="00026385">
            <w:pPr>
              <w:suppressAutoHyphens/>
              <w:overflowPunct w:val="0"/>
              <w:autoSpaceDE w:val="0"/>
              <w:autoSpaceDN w:val="0"/>
              <w:adjustRightInd w:val="0"/>
              <w:ind w:leftChars="200" w:left="420"/>
              <w:jc w:val="left"/>
              <w:textAlignment w:val="baseline"/>
              <w:rPr>
                <w:rFonts w:ascii="ＭＳ 明朝" w:hAnsi="ＭＳ 明朝" w:cs="ＭＳ 明朝"/>
                <w:kern w:val="0"/>
                <w:sz w:val="24"/>
              </w:rPr>
            </w:pPr>
            <w:r>
              <w:rPr>
                <w:rFonts w:ascii="ＭＳ 明朝" w:hAnsi="ＭＳ 明朝" w:cs="ＭＳ 明朝" w:hint="eastAsia"/>
                <w:kern w:val="0"/>
                <w:sz w:val="24"/>
              </w:rPr>
              <w:t>イ　利用者及び利用者家族については匿名とするなど、</w:t>
            </w:r>
          </w:p>
          <w:p w14:paraId="3C4DEB5C" w14:textId="77777777" w:rsidR="002D3F7C" w:rsidRDefault="002D3F7C" w:rsidP="00026385">
            <w:pPr>
              <w:ind w:leftChars="200" w:left="420" w:firstLineChars="150" w:firstLine="360"/>
              <w:jc w:val="left"/>
              <w:rPr>
                <w:rFonts w:ascii="ＭＳ 明朝" w:hAnsi="ＭＳ 明朝" w:cs="ＭＳ 明朝"/>
                <w:kern w:val="0"/>
                <w:sz w:val="24"/>
              </w:rPr>
            </w:pPr>
            <w:r>
              <w:rPr>
                <w:rFonts w:ascii="ＭＳ 明朝" w:hAnsi="ＭＳ 明朝" w:cs="ＭＳ 明朝" w:hint="eastAsia"/>
                <w:kern w:val="0"/>
                <w:sz w:val="24"/>
              </w:rPr>
              <w:t>個人情報・プライバシーを保護すること。</w:t>
            </w:r>
          </w:p>
          <w:p w14:paraId="144AED36" w14:textId="77777777" w:rsidR="002D3F7C" w:rsidRDefault="002D3F7C" w:rsidP="00026385">
            <w:pPr>
              <w:ind w:leftChars="200" w:left="660" w:hangingChars="100" w:hanging="240"/>
              <w:jc w:val="left"/>
              <w:rPr>
                <w:rFonts w:ascii="ＭＳ 明朝" w:hAnsi="ＭＳ 明朝" w:cs="ＭＳ 明朝"/>
                <w:kern w:val="0"/>
                <w:sz w:val="24"/>
              </w:rPr>
            </w:pPr>
            <w:r>
              <w:rPr>
                <w:rFonts w:ascii="ＭＳ 明朝" w:hAnsi="ＭＳ 明朝" w:cs="ＭＳ 明朝" w:hint="eastAsia"/>
                <w:kern w:val="0"/>
                <w:sz w:val="24"/>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14:paraId="197ADA5B" w14:textId="77777777" w:rsidR="002D3F7C" w:rsidRDefault="002D3F7C" w:rsidP="00026385">
            <w:pPr>
              <w:ind w:leftChars="50" w:left="345"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運営推進会議における報告、評価、要望、助言等の記録を作成し公表しているか。</w:t>
            </w:r>
          </w:p>
          <w:p w14:paraId="19178F35" w14:textId="77777777" w:rsidR="002D3F7C" w:rsidRDefault="002D3F7C" w:rsidP="00026385">
            <w:pPr>
              <w:ind w:leftChars="50" w:left="345"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3)</w:t>
            </w:r>
            <w:r>
              <w:rPr>
                <w:rFonts w:ascii="ＭＳ 明朝" w:hAnsi="ＭＳ 明朝" w:cs="ＭＳ 明朝" w:hint="eastAsia"/>
                <w:kern w:val="0"/>
                <w:sz w:val="24"/>
              </w:rPr>
              <w:t>地域の住民やボランティア団体等との連携及び協力を行う等、地域との交流に努めているか。</w:t>
            </w:r>
          </w:p>
          <w:p w14:paraId="37DD95EF" w14:textId="52E4D9CC" w:rsidR="002D3F7C" w:rsidRDefault="002D3F7C" w:rsidP="00026385">
            <w:pPr>
              <w:ind w:leftChars="50" w:left="345" w:hangingChars="100" w:hanging="24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4)</w:t>
            </w:r>
            <w:r>
              <w:rPr>
                <w:rFonts w:ascii="ＭＳ 明朝" w:hAnsi="ＭＳ 明朝" w:cs="ＭＳ 明朝" w:hint="eastAsia"/>
                <w:kern w:val="0"/>
                <w:sz w:val="24"/>
              </w:rPr>
              <w:t>利用者からの苦情に関して、市等が派遣する者が</w:t>
            </w:r>
          </w:p>
          <w:p w14:paraId="4ACDB5B5" w14:textId="77777777" w:rsidR="002D3F7C" w:rsidRDefault="002D3F7C" w:rsidP="00026385">
            <w:pPr>
              <w:ind w:leftChars="50" w:left="345"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相談及び援助を行う事業その他の市町村が実施する事業に協力するよう努めているか。</w:t>
            </w:r>
          </w:p>
          <w:p w14:paraId="50C0D052" w14:textId="4A349BA5" w:rsidR="002D3F7C" w:rsidRDefault="002D3F7C" w:rsidP="00026385">
            <w:pPr>
              <w:ind w:leftChars="50" w:left="345"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◎市が実施する事業には、介護相談員派遣事業のほか、広く市が老人クラブ、婦人会その他の非営利団体や住民の協力を得て行う事業が含まれる。</w:t>
            </w:r>
          </w:p>
          <w:p w14:paraId="1004C564" w14:textId="77777777" w:rsidR="002D3F7C" w:rsidRDefault="002D3F7C" w:rsidP="00026385">
            <w:pPr>
              <w:ind w:leftChars="50" w:left="345" w:hangingChars="100" w:hanging="240"/>
              <w:jc w:val="left"/>
              <w:rPr>
                <w:rFonts w:ascii="ＭＳ 明朝" w:hAnsi="ＭＳ 明朝" w:cs="ＭＳ 明朝"/>
                <w:kern w:val="0"/>
                <w:sz w:val="24"/>
              </w:rPr>
            </w:pPr>
            <w:r>
              <w:rPr>
                <w:rFonts w:ascii="ＭＳ 明朝" w:hAnsi="ＭＳ 明朝" w:cs="ＭＳ 明朝"/>
                <w:kern w:val="0"/>
                <w:sz w:val="24"/>
              </w:rPr>
              <w:t>(</w:t>
            </w:r>
            <w:r>
              <w:rPr>
                <w:rFonts w:ascii="ＭＳ 明朝" w:hAnsi="ＭＳ 明朝" w:cs="ＭＳ 明朝" w:hint="eastAsia"/>
                <w:kern w:val="0"/>
                <w:sz w:val="24"/>
              </w:rPr>
              <w:t>5</w:t>
            </w:r>
            <w:r>
              <w:rPr>
                <w:rFonts w:ascii="ＭＳ 明朝" w:hAnsi="ＭＳ 明朝" w:cs="ＭＳ 明朝"/>
                <w:kern w:val="0"/>
                <w:sz w:val="24"/>
              </w:rPr>
              <w:t>)</w:t>
            </w:r>
            <w:r>
              <w:rPr>
                <w:rFonts w:ascii="ＭＳ 明朝" w:hAnsi="ＭＳ 明朝" w:cs="ＭＳ 明朝" w:hint="eastAsia"/>
                <w:kern w:val="0"/>
                <w:sz w:val="24"/>
              </w:rPr>
              <w:t>事業所の所在する建物と同一の建物に居住する利用者がいる場合、当該建物に居住する利用者以外の者に対しても指定地域密着型通所介護の提供を行うよう努めているか。</w:t>
            </w:r>
          </w:p>
          <w:p w14:paraId="4A9B0272" w14:textId="22153A83" w:rsidR="002D3F7C" w:rsidRPr="00E1351A" w:rsidRDefault="002D3F7C" w:rsidP="00026385">
            <w:pPr>
              <w:suppressAutoHyphens/>
              <w:overflowPunct w:val="0"/>
              <w:autoSpaceDE w:val="0"/>
              <w:autoSpaceDN w:val="0"/>
              <w:adjustRightInd w:val="0"/>
              <w:ind w:leftChars="200" w:left="420"/>
              <w:jc w:val="left"/>
              <w:textAlignment w:val="baseline"/>
              <w:rPr>
                <w:rFonts w:ascii="ＭＳ 明朝" w:hAnsi="ＭＳ 明朝"/>
                <w:kern w:val="0"/>
                <w:sz w:val="24"/>
                <w:highlight w:val="yellow"/>
              </w:rPr>
            </w:pPr>
            <w:r>
              <w:rPr>
                <w:rFonts w:ascii="ＭＳ 明朝" w:hAnsi="ＭＳ 明朝" w:cs="ＭＳ 明朝" w:hint="eastAsia"/>
                <w:kern w:val="0"/>
                <w:sz w:val="24"/>
              </w:rPr>
              <w:t xml:space="preserve">　◎本主眼第4の第2項の正当な理由がある場合を除き、地域包括ケア推進の観点から要介護者にもサービス提供を行わなければならない。</w:t>
            </w:r>
          </w:p>
        </w:tc>
        <w:tc>
          <w:tcPr>
            <w:tcW w:w="1919" w:type="dxa"/>
            <w:tcBorders>
              <w:top w:val="single" w:sz="4" w:space="0" w:color="auto"/>
              <w:bottom w:val="single" w:sz="4" w:space="0" w:color="000000"/>
            </w:tcBorders>
          </w:tcPr>
          <w:p w14:paraId="23727B6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9F3C5C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7F81E9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4BA6DE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F16479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4C4AF6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88952C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738EEF6"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平18厚令34第3の34第2項</w:t>
            </w:r>
          </w:p>
          <w:p w14:paraId="6E343166"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平18厚令34第34条第3項</w:t>
            </w:r>
          </w:p>
          <w:p w14:paraId="635814AF"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平18厚令34第34第4項</w:t>
            </w:r>
          </w:p>
          <w:p w14:paraId="451E568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FF97A6A" w14:textId="5F43F270"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平18解釈通知第3の1の4（26）④準用</w:t>
            </w:r>
          </w:p>
          <w:p w14:paraId="40D9FE3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平18厚令34第34条第5項</w:t>
            </w:r>
          </w:p>
          <w:p w14:paraId="05FB39D0" w14:textId="4CB8A94C"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43B70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9F7E4C4" w14:textId="37D263E3"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平18解釈通知第3の1の4（26）⑤準用</w:t>
            </w:r>
          </w:p>
        </w:tc>
        <w:tc>
          <w:tcPr>
            <w:tcW w:w="344" w:type="dxa"/>
            <w:tcBorders>
              <w:top w:val="single" w:sz="4" w:space="0" w:color="auto"/>
              <w:bottom w:val="single" w:sz="4" w:space="0" w:color="000000"/>
            </w:tcBorders>
          </w:tcPr>
          <w:p w14:paraId="564FF1B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7A8B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96B9D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5868B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0C983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766EF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08AF8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B26BDA" w14:textId="2AA2454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4B4E49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F12123" w14:textId="0864C82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62A7E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7E3F4B" w14:textId="4A7D21B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D92078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41755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1E614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59C1A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94C0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1010C9" w14:textId="26F09DF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top w:val="single" w:sz="4" w:space="0" w:color="auto"/>
              <w:bottom w:val="single" w:sz="4" w:space="0" w:color="000000"/>
            </w:tcBorders>
          </w:tcPr>
          <w:p w14:paraId="5F030AC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401A7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7309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B4D35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A5FD8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EDD2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473F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BF3779" w14:textId="4FEC558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C2699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40CAC4" w14:textId="1141AB7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0F03CC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D34825" w14:textId="4882AE3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EAF1D5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7B4F8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CD21D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B8ED0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0F4E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60EA34" w14:textId="4AF37AB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top w:val="single" w:sz="4" w:space="0" w:color="auto"/>
              <w:bottom w:val="single" w:sz="4" w:space="0" w:color="000000"/>
            </w:tcBorders>
          </w:tcPr>
          <w:p w14:paraId="7F3658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BEC8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EAE6C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CDFBE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4B913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0DB3F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D457B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CBE1E7" w14:textId="269B2BD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7E980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D3FF26" w14:textId="6AE7792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F006D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678CDC" w14:textId="418A228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BB9328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09616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76C8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FEB76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2C22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05980B" w14:textId="7C569C9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28B79B5A" w14:textId="77777777" w:rsidTr="0026261F">
        <w:trPr>
          <w:cantSplit/>
          <w:trHeight w:val="3345"/>
        </w:trPr>
        <w:tc>
          <w:tcPr>
            <w:tcW w:w="418" w:type="dxa"/>
            <w:vMerge/>
            <w:tcBorders>
              <w:left w:val="single" w:sz="4" w:space="0" w:color="auto"/>
              <w:right w:val="single" w:sz="4" w:space="0" w:color="auto"/>
            </w:tcBorders>
          </w:tcPr>
          <w:p w14:paraId="62F87220" w14:textId="44C87C04"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429A406A" w14:textId="77777777" w:rsidR="002D3F7C" w:rsidRDefault="002D3F7C" w:rsidP="00026385">
            <w:pPr>
              <w:ind w:leftChars="100" w:left="450" w:hangingChars="100" w:hanging="240"/>
              <w:jc w:val="left"/>
              <w:rPr>
                <w:rFonts w:ascii="ＭＳ 明朝" w:hAnsi="ＭＳ 明朝"/>
                <w:kern w:val="0"/>
                <w:sz w:val="24"/>
              </w:rPr>
            </w:pPr>
            <w:r>
              <w:rPr>
                <w:rFonts w:ascii="ＭＳ 明朝" w:hAnsi="ＭＳ 明朝" w:hint="eastAsia"/>
                <w:kern w:val="0"/>
                <w:sz w:val="24"/>
              </w:rPr>
              <w:t>31 事故発生時の対応</w:t>
            </w:r>
          </w:p>
          <w:p w14:paraId="32A608B6" w14:textId="77777777" w:rsidR="002D3F7C" w:rsidRDefault="002D3F7C" w:rsidP="00026385">
            <w:pPr>
              <w:pStyle w:val="a8"/>
              <w:numPr>
                <w:ilvl w:val="0"/>
                <w:numId w:val="19"/>
              </w:numPr>
              <w:ind w:leftChars="0"/>
              <w:jc w:val="left"/>
              <w:rPr>
                <w:rFonts w:ascii="ＭＳ 明朝" w:hAnsi="ＭＳ 明朝"/>
                <w:kern w:val="0"/>
                <w:sz w:val="24"/>
              </w:rPr>
            </w:pPr>
            <w:r w:rsidRPr="00465D81">
              <w:rPr>
                <w:rFonts w:ascii="ＭＳ 明朝" w:hAnsi="ＭＳ 明朝" w:hint="eastAsia"/>
                <w:kern w:val="0"/>
                <w:sz w:val="24"/>
              </w:rPr>
              <w:t>利用者に対するサービスの提供により事故が発生した</w:t>
            </w:r>
          </w:p>
          <w:p w14:paraId="26A8FEAB" w14:textId="5149ACE4" w:rsidR="002D3F7C" w:rsidRPr="00465D81" w:rsidRDefault="002D3F7C" w:rsidP="00026385">
            <w:pPr>
              <w:ind w:leftChars="157" w:left="330"/>
              <w:jc w:val="left"/>
              <w:rPr>
                <w:rFonts w:ascii="ＭＳ 明朝" w:hAnsi="ＭＳ 明朝"/>
                <w:kern w:val="0"/>
                <w:sz w:val="24"/>
              </w:rPr>
            </w:pPr>
            <w:r w:rsidRPr="00465D81">
              <w:rPr>
                <w:rFonts w:ascii="ＭＳ 明朝" w:hAnsi="ＭＳ 明朝" w:hint="eastAsia"/>
                <w:kern w:val="0"/>
                <w:sz w:val="24"/>
              </w:rPr>
              <w:t>場合は、市</w:t>
            </w:r>
            <w:r>
              <w:rPr>
                <w:rFonts w:ascii="ＭＳ 明朝" w:hAnsi="ＭＳ 明朝" w:hint="eastAsia"/>
                <w:kern w:val="0"/>
                <w:sz w:val="24"/>
              </w:rPr>
              <w:t>、</w:t>
            </w:r>
            <w:r w:rsidRPr="00465D81">
              <w:rPr>
                <w:rFonts w:ascii="ＭＳ 明朝" w:hAnsi="ＭＳ 明朝" w:hint="eastAsia"/>
                <w:kern w:val="0"/>
                <w:sz w:val="24"/>
              </w:rPr>
              <w:t>当該利用者の家族、当該利用者に係る居宅介護支援事業者等に連絡を行うとともに、必要な措置を講じているか。</w:t>
            </w:r>
          </w:p>
          <w:p w14:paraId="3C3EA3B6" w14:textId="77777777" w:rsidR="002D3F7C" w:rsidRDefault="002D3F7C" w:rsidP="00026385">
            <w:pPr>
              <w:ind w:left="360" w:hangingChars="150" w:hanging="360"/>
              <w:jc w:val="left"/>
              <w:rPr>
                <w:rFonts w:ascii="ＭＳ 明朝" w:hAnsi="ＭＳ 明朝"/>
                <w:kern w:val="0"/>
                <w:sz w:val="24"/>
              </w:rPr>
            </w:pPr>
            <w:r>
              <w:rPr>
                <w:rFonts w:ascii="ＭＳ 明朝" w:hAnsi="ＭＳ 明朝" w:hint="eastAsia"/>
                <w:kern w:val="0"/>
                <w:sz w:val="24"/>
              </w:rPr>
              <w:t xml:space="preserve">　 ◎事故が発生した場合の対応方法をあらかじめ定めておくことが望ましい。</w:t>
            </w:r>
          </w:p>
          <w:p w14:paraId="427077C3" w14:textId="77777777" w:rsidR="002D3F7C" w:rsidRDefault="002D3F7C" w:rsidP="00026385">
            <w:pPr>
              <w:ind w:leftChars="50" w:left="345" w:hangingChars="100" w:hanging="240"/>
              <w:jc w:val="left"/>
              <w:rPr>
                <w:rFonts w:ascii="ＭＳ 明朝" w:hAnsi="ＭＳ 明朝"/>
                <w:kern w:val="0"/>
                <w:sz w:val="24"/>
              </w:rPr>
            </w:pPr>
            <w:r>
              <w:rPr>
                <w:rFonts w:ascii="ＭＳ 明朝" w:hAnsi="ＭＳ 明朝" w:hint="eastAsia"/>
                <w:kern w:val="0"/>
                <w:sz w:val="24"/>
              </w:rPr>
              <w:t>(</w:t>
            </w:r>
            <w:r>
              <w:rPr>
                <w:rFonts w:ascii="ＭＳ 明朝" w:hAnsi="ＭＳ 明朝"/>
                <w:kern w:val="0"/>
                <w:sz w:val="24"/>
              </w:rPr>
              <w:t>2)</w:t>
            </w:r>
            <w:r>
              <w:rPr>
                <w:rFonts w:ascii="ＭＳ 明朝" w:hAnsi="ＭＳ 明朝" w:hint="eastAsia"/>
                <w:kern w:val="0"/>
                <w:sz w:val="24"/>
              </w:rPr>
              <w:t>事故が発生した場合には、事故の状況及び事故に際して採った処置を記録しているか。</w:t>
            </w:r>
          </w:p>
          <w:p w14:paraId="03A4AC44" w14:textId="77777777" w:rsidR="00D858E8" w:rsidRDefault="00D858E8" w:rsidP="00D858E8">
            <w:pPr>
              <w:suppressAutoHyphens/>
              <w:overflowPunct w:val="0"/>
              <w:autoSpaceDE w:val="0"/>
              <w:autoSpaceDN w:val="0"/>
              <w:adjustRightInd w:val="0"/>
              <w:ind w:leftChars="150" w:left="315"/>
              <w:jc w:val="left"/>
              <w:textAlignment w:val="baseline"/>
              <w:rPr>
                <w:rFonts w:ascii="ＭＳ 明朝" w:hAnsi="ＭＳ 明朝" w:cs="ＭＳ 明朝"/>
                <w:kern w:val="0"/>
                <w:sz w:val="24"/>
              </w:rPr>
            </w:pPr>
            <w:r>
              <w:rPr>
                <w:rFonts w:ascii="ＭＳ 明朝" w:hAnsi="ＭＳ 明朝" w:cs="ＭＳ 明朝" w:hint="eastAsia"/>
                <w:kern w:val="0"/>
                <w:sz w:val="24"/>
              </w:rPr>
              <w:t>◎事故が生じた際にはその原因を解明し、再発防止対策を講じること。</w:t>
            </w:r>
          </w:p>
          <w:p w14:paraId="5F71522A" w14:textId="77777777" w:rsidR="00D858E8" w:rsidRDefault="00D858E8" w:rsidP="00D858E8">
            <w:pPr>
              <w:suppressAutoHyphens/>
              <w:overflowPunct w:val="0"/>
              <w:autoSpaceDE w:val="0"/>
              <w:autoSpaceDN w:val="0"/>
              <w:adjustRightInd w:val="0"/>
              <w:ind w:leftChars="50" w:left="345"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3)</w:t>
            </w:r>
            <w:r>
              <w:rPr>
                <w:rFonts w:ascii="ＭＳ 明朝" w:hAnsi="ＭＳ 明朝" w:cs="ＭＳ 明朝" w:hint="eastAsia"/>
                <w:kern w:val="0"/>
                <w:sz w:val="24"/>
              </w:rPr>
              <w:t>利用者に対するサービスの提供により賠償すべき事故が発生した場合は、損害賠償を速やかに行っているか。</w:t>
            </w:r>
          </w:p>
          <w:p w14:paraId="196A0E92" w14:textId="77777777" w:rsidR="00D858E8" w:rsidRDefault="00D858E8" w:rsidP="00D858E8">
            <w:pPr>
              <w:suppressAutoHyphens/>
              <w:overflowPunct w:val="0"/>
              <w:autoSpaceDE w:val="0"/>
              <w:autoSpaceDN w:val="0"/>
              <w:adjustRightInd w:val="0"/>
              <w:ind w:leftChars="50" w:left="345"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◎損害賠償保険に加入又は賠償資力を有することが望ましい。</w:t>
            </w:r>
          </w:p>
          <w:p w14:paraId="42C1C60B" w14:textId="1F012AAF" w:rsidR="00D858E8" w:rsidRPr="00D858E8" w:rsidRDefault="00D858E8" w:rsidP="00FB4307">
            <w:pPr>
              <w:ind w:leftChars="50" w:left="345" w:hangingChars="100" w:hanging="240"/>
              <w:jc w:val="left"/>
              <w:rPr>
                <w:rFonts w:ascii="ＭＳ 明朝" w:hAnsi="ＭＳ 明朝" w:cs="ＭＳ 明朝"/>
                <w:kern w:val="0"/>
                <w:sz w:val="24"/>
              </w:rPr>
            </w:pPr>
            <w:r>
              <w:rPr>
                <w:rFonts w:ascii="ＭＳ 明朝" w:hAnsi="ＭＳ 明朝" w:cs="ＭＳ 明朝" w:hint="eastAsia"/>
                <w:kern w:val="0"/>
                <w:sz w:val="24"/>
              </w:rPr>
              <w:t>(4</w:t>
            </w:r>
            <w:r>
              <w:rPr>
                <w:rFonts w:ascii="ＭＳ 明朝" w:hAnsi="ＭＳ 明朝" w:cs="ＭＳ 明朝"/>
                <w:kern w:val="0"/>
                <w:sz w:val="24"/>
              </w:rPr>
              <w:t>)</w:t>
            </w:r>
            <w:r>
              <w:rPr>
                <w:rFonts w:ascii="ＭＳ 明朝" w:hAnsi="ＭＳ 明朝" w:cs="ＭＳ 明朝" w:hint="eastAsia"/>
                <w:kern w:val="0"/>
                <w:sz w:val="24"/>
              </w:rPr>
              <w:t>本主眼事項第3の第1項（平18厚令34第22条第4項）の指定地域密着型通所介護以外のサービス（宿泊サービス）の提供により事故が発生した場合は、上記に準じた必要な措置を講じているか。</w:t>
            </w:r>
          </w:p>
        </w:tc>
        <w:tc>
          <w:tcPr>
            <w:tcW w:w="1919" w:type="dxa"/>
            <w:tcBorders>
              <w:bottom w:val="single" w:sz="4" w:space="0" w:color="auto"/>
            </w:tcBorders>
          </w:tcPr>
          <w:p w14:paraId="17A9F2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BF0EF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平18厚令34第35条第1項</w:t>
            </w:r>
          </w:p>
          <w:p w14:paraId="55ADD6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07CC2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306CC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平18解釈通知第3の2の2の3(10)①</w:t>
            </w:r>
          </w:p>
          <w:p w14:paraId="53A1352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平18厚令34条第35条の2第2項</w:t>
            </w:r>
          </w:p>
          <w:p w14:paraId="7B3D638D" w14:textId="56DD987B" w:rsidR="00D858E8" w:rsidRDefault="00D858E8"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E2F7AD5" w14:textId="77777777" w:rsidR="00D858E8" w:rsidRDefault="00D858E8"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D211DAB"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w:t>
            </w:r>
            <w:r>
              <w:rPr>
                <w:rFonts w:ascii="ＭＳ 明朝" w:hAnsi="ＭＳ 明朝" w:cs="ＭＳ 明朝" w:hint="eastAsia"/>
                <w:kern w:val="0"/>
                <w:sz w:val="24"/>
              </w:rPr>
              <w:t>10</w:t>
            </w:r>
            <w:r>
              <w:rPr>
                <w:rFonts w:ascii="ＭＳ 明朝" w:hAnsi="ＭＳ 明朝" w:cs="ＭＳ 明朝"/>
                <w:kern w:val="0"/>
                <w:sz w:val="24"/>
              </w:rPr>
              <w:t>)</w:t>
            </w:r>
            <w:r>
              <w:rPr>
                <w:rFonts w:ascii="ＭＳ 明朝" w:hAnsi="ＭＳ 明朝" w:cs="ＭＳ 明朝" w:hint="eastAsia"/>
                <w:kern w:val="0"/>
                <w:sz w:val="24"/>
              </w:rPr>
              <w:t>③</w:t>
            </w:r>
          </w:p>
          <w:p w14:paraId="7A7C164A"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平18厚令34第35条の2第3項</w:t>
            </w:r>
          </w:p>
          <w:p w14:paraId="057007C0"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平18解釈通知第3の2の2の3</w:t>
            </w:r>
            <w:r>
              <w:rPr>
                <w:rFonts w:ascii="ＭＳ 明朝" w:hAnsi="ＭＳ 明朝" w:cs="ＭＳ 明朝"/>
                <w:kern w:val="0"/>
                <w:sz w:val="24"/>
              </w:rPr>
              <w:t>(</w:t>
            </w:r>
            <w:r>
              <w:rPr>
                <w:rFonts w:ascii="ＭＳ 明朝" w:hAnsi="ＭＳ 明朝" w:cs="ＭＳ 明朝" w:hint="eastAsia"/>
                <w:kern w:val="0"/>
                <w:sz w:val="24"/>
              </w:rPr>
              <w:t>10</w:t>
            </w:r>
            <w:r>
              <w:rPr>
                <w:rFonts w:ascii="ＭＳ 明朝" w:hAnsi="ＭＳ 明朝" w:cs="ＭＳ 明朝"/>
                <w:kern w:val="0"/>
                <w:sz w:val="24"/>
              </w:rPr>
              <w:t>)</w:t>
            </w:r>
            <w:r>
              <w:rPr>
                <w:rFonts w:ascii="ＭＳ 明朝" w:hAnsi="ＭＳ 明朝" w:cs="ＭＳ 明朝" w:hint="eastAsia"/>
                <w:kern w:val="0"/>
                <w:sz w:val="24"/>
              </w:rPr>
              <w:t>②</w:t>
            </w:r>
          </w:p>
          <w:p w14:paraId="45A094B5" w14:textId="35E615C3" w:rsidR="00D858E8" w:rsidRPr="00E1351A" w:rsidRDefault="00D858E8" w:rsidP="00D858E8">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平18厚令34第35条第4項</w:t>
            </w:r>
          </w:p>
        </w:tc>
        <w:tc>
          <w:tcPr>
            <w:tcW w:w="344" w:type="dxa"/>
            <w:tcBorders>
              <w:bottom w:val="single" w:sz="4" w:space="0" w:color="auto"/>
            </w:tcBorders>
          </w:tcPr>
          <w:p w14:paraId="28C22E9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F05F04C"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9A5A886"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A15339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B478DF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6A4D626"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F6AB01C"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7AF0C043" w14:textId="20269618"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4B86B8D5"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D1ADDA7" w14:textId="77777777" w:rsidR="00D858E8" w:rsidRDefault="00D858E8"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10E824B"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44A93F41"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BEC6972"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2796032C"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410470C6"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626721D6"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C75C7DC" w14:textId="0A6DB08E" w:rsidR="00D858E8" w:rsidRPr="00E1351A" w:rsidRDefault="00D858E8"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bottom w:val="single" w:sz="4" w:space="0" w:color="auto"/>
            </w:tcBorders>
          </w:tcPr>
          <w:p w14:paraId="69C0EC4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10FBB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C37852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2F5E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DF67E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99FE6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2E5A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1780E1" w14:textId="342CA35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D612E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39AF61"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22480719"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40451769"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59FDC01"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50C7E96E"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2052FD5A"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2ACE17C0"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D81102D" w14:textId="1909E346" w:rsidR="00D858E8" w:rsidRPr="00E1351A"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6A3E42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F66DE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90E1F6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88916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DAA64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66E12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ADB95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CC746C" w14:textId="658C1DA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0ED5F08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47939B" w14:textId="77777777" w:rsidR="00D858E8"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p w14:paraId="4FB8FA9B"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0672FC7B"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44CAAF1"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0C469222"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0A60C6C5"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p>
          <w:p w14:paraId="3DB631AF" w14:textId="77777777" w:rsidR="00D858E8" w:rsidRDefault="00D858E8" w:rsidP="00D858E8">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B564C3D" w14:textId="4078259B" w:rsidR="00D858E8" w:rsidRPr="00E1351A" w:rsidRDefault="00D858E8"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015EEE5" w14:textId="77777777" w:rsidTr="00083258">
        <w:trPr>
          <w:cantSplit/>
          <w:trHeight w:val="886"/>
        </w:trPr>
        <w:tc>
          <w:tcPr>
            <w:tcW w:w="418" w:type="dxa"/>
            <w:vMerge/>
            <w:tcBorders>
              <w:left w:val="single" w:sz="4" w:space="0" w:color="auto"/>
              <w:right w:val="single" w:sz="4" w:space="0" w:color="auto"/>
            </w:tcBorders>
          </w:tcPr>
          <w:p w14:paraId="26CF8159" w14:textId="1AE09C55"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01A1E8E9" w14:textId="7A8683CD" w:rsidR="002D3F7C" w:rsidRPr="00465D81" w:rsidRDefault="002D3F7C" w:rsidP="00D858E8">
            <w:pPr>
              <w:jc w:val="left"/>
              <w:rPr>
                <w:rFonts w:ascii="ＭＳ 明朝" w:hAnsi="ＭＳ 明朝"/>
                <w:kern w:val="0"/>
                <w:sz w:val="24"/>
              </w:rPr>
            </w:pPr>
          </w:p>
        </w:tc>
        <w:tc>
          <w:tcPr>
            <w:tcW w:w="1919" w:type="dxa"/>
            <w:tcBorders>
              <w:top w:val="single" w:sz="4" w:space="0" w:color="auto"/>
            </w:tcBorders>
          </w:tcPr>
          <w:p w14:paraId="279E46C9" w14:textId="5D6C1E3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top w:val="single" w:sz="4" w:space="0" w:color="auto"/>
            </w:tcBorders>
          </w:tcPr>
          <w:p w14:paraId="7E0E614F" w14:textId="6A9B4616" w:rsidR="002D3F7C" w:rsidRPr="00E1351A" w:rsidRDefault="002D3F7C" w:rsidP="00D858E8">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tcBorders>
          </w:tcPr>
          <w:p w14:paraId="08B8212B" w14:textId="682BA5A7" w:rsidR="002D3F7C" w:rsidRPr="00E1351A" w:rsidRDefault="002D3F7C" w:rsidP="00D858E8">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1ADD1FB4" w14:textId="495CBA7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039BA1F8" w14:textId="77777777" w:rsidTr="00083258">
        <w:trPr>
          <w:cantSplit/>
          <w:trHeight w:val="886"/>
        </w:trPr>
        <w:tc>
          <w:tcPr>
            <w:tcW w:w="418" w:type="dxa"/>
            <w:vMerge/>
            <w:tcBorders>
              <w:left w:val="single" w:sz="4" w:space="0" w:color="auto"/>
              <w:right w:val="single" w:sz="4" w:space="0" w:color="auto"/>
            </w:tcBorders>
          </w:tcPr>
          <w:p w14:paraId="547A8B00" w14:textId="43CDB76E"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7BFFAEB2" w14:textId="77777777" w:rsidR="002D3F7C" w:rsidRDefault="002D3F7C" w:rsidP="00FB4307">
            <w:pPr>
              <w:suppressAutoHyphens/>
              <w:overflowPunct w:val="0"/>
              <w:autoSpaceDE w:val="0"/>
              <w:autoSpaceDN w:val="0"/>
              <w:adjustRightInd w:val="0"/>
              <w:ind w:firstLineChars="100" w:firstLine="240"/>
              <w:jc w:val="left"/>
              <w:textAlignment w:val="baseline"/>
              <w:rPr>
                <w:rFonts w:ascii="ＭＳ 明朝" w:hAnsi="ＭＳ 明朝" w:cs="ＭＳ 明朝"/>
                <w:kern w:val="0"/>
                <w:sz w:val="24"/>
              </w:rPr>
            </w:pPr>
            <w:r>
              <w:rPr>
                <w:rFonts w:ascii="ＭＳ 明朝" w:hAnsi="ＭＳ 明朝" w:cs="ＭＳ 明朝"/>
                <w:kern w:val="0"/>
                <w:sz w:val="24"/>
              </w:rPr>
              <w:t xml:space="preserve">32 </w:t>
            </w:r>
            <w:r>
              <w:rPr>
                <w:rFonts w:ascii="ＭＳ 明朝" w:hAnsi="ＭＳ 明朝" w:cs="ＭＳ 明朝" w:hint="eastAsia"/>
                <w:kern w:val="0"/>
                <w:sz w:val="24"/>
              </w:rPr>
              <w:t>会計の区分</w:t>
            </w:r>
          </w:p>
          <w:p w14:paraId="1ADDD2AF" w14:textId="77777777" w:rsidR="002D3F7C" w:rsidRPr="00E25992" w:rsidRDefault="002D3F7C" w:rsidP="00026385">
            <w:pPr>
              <w:pStyle w:val="a8"/>
              <w:numPr>
                <w:ilvl w:val="0"/>
                <w:numId w:val="20"/>
              </w:numPr>
              <w:suppressAutoHyphens/>
              <w:overflowPunct w:val="0"/>
              <w:autoSpaceDE w:val="0"/>
              <w:autoSpaceDN w:val="0"/>
              <w:adjustRightInd w:val="0"/>
              <w:ind w:leftChars="0"/>
              <w:jc w:val="left"/>
              <w:textAlignment w:val="baseline"/>
              <w:rPr>
                <w:rFonts w:ascii="ＭＳ 明朝" w:hAnsi="ＭＳ 明朝" w:cs="ＭＳ 明朝"/>
                <w:kern w:val="0"/>
                <w:sz w:val="24"/>
              </w:rPr>
            </w:pPr>
            <w:r w:rsidRPr="00E25992">
              <w:rPr>
                <w:rFonts w:ascii="ＭＳ 明朝" w:hAnsi="ＭＳ 明朝" w:cs="ＭＳ 明朝" w:hint="eastAsia"/>
                <w:kern w:val="0"/>
                <w:sz w:val="24"/>
              </w:rPr>
              <w:t>事業所ごとに経理を区分するとともに、地域密着型</w:t>
            </w:r>
            <w:r>
              <w:rPr>
                <w:rFonts w:ascii="ＭＳ 明朝" w:hAnsi="ＭＳ 明朝" w:cs="ＭＳ 明朝" w:hint="eastAsia"/>
                <w:kern w:val="0"/>
                <w:sz w:val="24"/>
              </w:rPr>
              <w:t>通</w:t>
            </w:r>
            <w:r w:rsidRPr="00E25992">
              <w:rPr>
                <w:rFonts w:ascii="ＭＳ 明朝" w:hAnsi="ＭＳ 明朝" w:cs="ＭＳ 明朝" w:hint="eastAsia"/>
                <w:kern w:val="0"/>
                <w:sz w:val="24"/>
              </w:rPr>
              <w:t>所介護事業の会計とその他の事業の会計を区分しているか。</w:t>
            </w:r>
          </w:p>
          <w:p w14:paraId="5B1A484C" w14:textId="1BE1F9D3" w:rsidR="002D3F7C" w:rsidRPr="00E1351A" w:rsidRDefault="002D3F7C" w:rsidP="0026261F">
            <w:pPr>
              <w:suppressAutoHyphens/>
              <w:overflowPunct w:val="0"/>
              <w:autoSpaceDE w:val="0"/>
              <w:autoSpaceDN w:val="0"/>
              <w:adjustRightInd w:val="0"/>
              <w:ind w:leftChars="150" w:left="315"/>
              <w:jc w:val="left"/>
              <w:textAlignment w:val="baseline"/>
              <w:rPr>
                <w:rFonts w:ascii="ＭＳ 明朝" w:hAnsi="ＭＳ 明朝" w:cs="ＭＳ 明朝"/>
                <w:kern w:val="0"/>
                <w:sz w:val="24"/>
              </w:rPr>
            </w:pPr>
            <w:r>
              <w:rPr>
                <w:rFonts w:ascii="ＭＳ 明朝" w:hAnsi="ＭＳ 明朝" w:cs="ＭＳ 明朝" w:hint="eastAsia"/>
                <w:kern w:val="0"/>
                <w:sz w:val="24"/>
              </w:rPr>
              <w:t>具体的な会計処理の方法については、別に通知された「介護保険の給付対象事業における会計の区分について」に沿って適切に行われているか。</w:t>
            </w:r>
          </w:p>
        </w:tc>
        <w:tc>
          <w:tcPr>
            <w:tcW w:w="1919" w:type="dxa"/>
          </w:tcPr>
          <w:p w14:paraId="0081937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C187070" w14:textId="127A7FB2"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平18厚令34第3条39準用</w:t>
            </w:r>
          </w:p>
          <w:p w14:paraId="656A7CCE" w14:textId="248596C0" w:rsidR="002D3F7C" w:rsidRPr="00E1351A" w:rsidRDefault="002D3F7C" w:rsidP="00B316BE">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Pr>
          <w:p w14:paraId="260A182D"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142E4D2" w14:textId="4EF0F0AB"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Pr>
          <w:p w14:paraId="118428D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511B0A" w14:textId="338ADAB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Pr>
          <w:p w14:paraId="4FDB6A3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8724CD" w14:textId="107F9CC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486D1D49" w14:textId="77777777" w:rsidTr="00083258">
        <w:trPr>
          <w:cantSplit/>
          <w:trHeight w:val="886"/>
        </w:trPr>
        <w:tc>
          <w:tcPr>
            <w:tcW w:w="418" w:type="dxa"/>
            <w:vMerge/>
            <w:tcBorders>
              <w:left w:val="single" w:sz="4" w:space="0" w:color="auto"/>
              <w:right w:val="single" w:sz="4" w:space="0" w:color="auto"/>
            </w:tcBorders>
          </w:tcPr>
          <w:p w14:paraId="04A1643D" w14:textId="3878E6D2"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32091B46"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33</w:t>
            </w:r>
            <w:r>
              <w:rPr>
                <w:rFonts w:ascii="ＭＳ 明朝" w:hAnsi="ＭＳ 明朝" w:cs="ＭＳ 明朝"/>
                <w:kern w:val="0"/>
                <w:sz w:val="24"/>
              </w:rPr>
              <w:t xml:space="preserve"> </w:t>
            </w:r>
            <w:r>
              <w:rPr>
                <w:rFonts w:ascii="ＭＳ 明朝" w:hAnsi="ＭＳ 明朝" w:cs="ＭＳ 明朝" w:hint="eastAsia"/>
                <w:kern w:val="0"/>
                <w:sz w:val="24"/>
              </w:rPr>
              <w:t>記録の整備</w:t>
            </w:r>
          </w:p>
          <w:p w14:paraId="22682512" w14:textId="77777777" w:rsidR="002D3F7C" w:rsidRDefault="002D3F7C" w:rsidP="00026385">
            <w:pPr>
              <w:pStyle w:val="a8"/>
              <w:numPr>
                <w:ilvl w:val="0"/>
                <w:numId w:val="21"/>
              </w:numPr>
              <w:ind w:leftChars="0"/>
              <w:jc w:val="left"/>
              <w:rPr>
                <w:rFonts w:ascii="ＭＳ 明朝" w:hAnsi="ＭＳ 明朝" w:cs="ＭＳ 明朝"/>
                <w:kern w:val="0"/>
                <w:sz w:val="24"/>
              </w:rPr>
            </w:pPr>
            <w:r>
              <w:rPr>
                <w:rFonts w:ascii="ＭＳ 明朝" w:hAnsi="ＭＳ 明朝" w:cs="ＭＳ 明朝" w:hint="eastAsia"/>
                <w:kern w:val="0"/>
                <w:sz w:val="24"/>
              </w:rPr>
              <w:t>従業者、設備、備品及び会計に関する諸記録を整備しているか。</w:t>
            </w:r>
          </w:p>
          <w:p w14:paraId="1062F8D0" w14:textId="77777777" w:rsidR="002D3F7C" w:rsidRDefault="002D3F7C" w:rsidP="00026385">
            <w:pPr>
              <w:pStyle w:val="a8"/>
              <w:numPr>
                <w:ilvl w:val="0"/>
                <w:numId w:val="21"/>
              </w:numPr>
              <w:ind w:leftChars="0"/>
              <w:jc w:val="left"/>
              <w:rPr>
                <w:rFonts w:ascii="ＭＳ 明朝" w:hAnsi="ＭＳ 明朝" w:cs="ＭＳ 明朝"/>
                <w:kern w:val="0"/>
                <w:sz w:val="24"/>
              </w:rPr>
            </w:pPr>
            <w:r>
              <w:rPr>
                <w:rFonts w:ascii="ＭＳ 明朝" w:hAnsi="ＭＳ 明朝" w:cs="ＭＳ 明朝" w:hint="eastAsia"/>
                <w:kern w:val="0"/>
                <w:sz w:val="24"/>
              </w:rPr>
              <w:t>利用者に対するサービスの提供に関する以下の諸記録を整備し、その完結の日から5年間保存しているか。</w:t>
            </w:r>
          </w:p>
          <w:p w14:paraId="3FEFEBCD" w14:textId="77777777" w:rsidR="002D3F7C" w:rsidRPr="009936D3" w:rsidRDefault="002D3F7C" w:rsidP="00026385">
            <w:pPr>
              <w:ind w:firstLineChars="200" w:firstLine="480"/>
              <w:jc w:val="left"/>
              <w:rPr>
                <w:rFonts w:ascii="ＭＳ 明朝" w:hAnsi="ＭＳ 明朝" w:cs="ＭＳ 明朝"/>
                <w:kern w:val="0"/>
                <w:sz w:val="24"/>
              </w:rPr>
            </w:pPr>
            <w:r w:rsidRPr="009936D3">
              <w:rPr>
                <w:rFonts w:ascii="ＭＳ 明朝" w:hAnsi="ＭＳ 明朝" w:cs="ＭＳ 明朝" w:hint="eastAsia"/>
                <w:kern w:val="0"/>
                <w:sz w:val="24"/>
              </w:rPr>
              <w:t>ア　地域密着型通所介護計画</w:t>
            </w:r>
          </w:p>
          <w:p w14:paraId="7235DFB3" w14:textId="77777777" w:rsidR="002D3F7C" w:rsidRDefault="002D3F7C" w:rsidP="00026385">
            <w:pPr>
              <w:pStyle w:val="a8"/>
              <w:ind w:leftChars="248" w:left="1138" w:hangingChars="257" w:hanging="617"/>
              <w:jc w:val="left"/>
              <w:rPr>
                <w:rFonts w:ascii="ＭＳ 明朝" w:hAnsi="ＭＳ 明朝" w:cs="ＭＳ 明朝"/>
                <w:kern w:val="0"/>
                <w:sz w:val="24"/>
              </w:rPr>
            </w:pPr>
            <w:r>
              <w:rPr>
                <w:rFonts w:ascii="ＭＳ 明朝" w:hAnsi="ＭＳ 明朝" w:cs="ＭＳ 明朝" w:hint="eastAsia"/>
                <w:kern w:val="0"/>
                <w:sz w:val="24"/>
              </w:rPr>
              <w:t>イ　本主眼事項第4の11に規定する提供した具体的なサービスの内容等の記録</w:t>
            </w:r>
          </w:p>
          <w:p w14:paraId="17D3DA21" w14:textId="11B74B4D" w:rsidR="002D3F7C" w:rsidRDefault="002D3F7C" w:rsidP="00026385">
            <w:pPr>
              <w:pStyle w:val="a8"/>
              <w:ind w:leftChars="248" w:left="1138" w:hangingChars="257" w:hanging="617"/>
              <w:jc w:val="left"/>
              <w:rPr>
                <w:rFonts w:ascii="ＭＳ 明朝" w:hAnsi="ＭＳ 明朝" w:cs="ＭＳ 明朝"/>
                <w:kern w:val="0"/>
                <w:sz w:val="24"/>
              </w:rPr>
            </w:pPr>
            <w:r>
              <w:rPr>
                <w:rFonts w:ascii="ＭＳ 明朝" w:hAnsi="ＭＳ 明朝" w:cs="ＭＳ 明朝" w:hint="eastAsia"/>
                <w:kern w:val="0"/>
                <w:sz w:val="24"/>
              </w:rPr>
              <w:t>ウ　本主眼事項第4の17に規定する市への通知に係る記録</w:t>
            </w:r>
          </w:p>
          <w:p w14:paraId="3563E075" w14:textId="77777777" w:rsidR="002D3F7C" w:rsidRDefault="002D3F7C" w:rsidP="00026385">
            <w:pPr>
              <w:pStyle w:val="a8"/>
              <w:ind w:leftChars="248" w:left="1138" w:hangingChars="257" w:hanging="617"/>
              <w:jc w:val="left"/>
              <w:rPr>
                <w:rFonts w:ascii="ＭＳ 明朝" w:hAnsi="ＭＳ 明朝" w:cs="ＭＳ 明朝"/>
                <w:kern w:val="0"/>
                <w:sz w:val="24"/>
              </w:rPr>
            </w:pPr>
            <w:r>
              <w:rPr>
                <w:rFonts w:ascii="ＭＳ 明朝" w:hAnsi="ＭＳ 明朝" w:cs="ＭＳ 明朝" w:hint="eastAsia"/>
                <w:kern w:val="0"/>
                <w:sz w:val="24"/>
              </w:rPr>
              <w:t>エ　本主眼事項第4の29に規定する苦情の内容等の記録</w:t>
            </w:r>
          </w:p>
          <w:p w14:paraId="53A6B262" w14:textId="77777777" w:rsidR="002D3F7C" w:rsidRDefault="002D3F7C" w:rsidP="00026385">
            <w:pPr>
              <w:pStyle w:val="a8"/>
              <w:ind w:leftChars="248" w:left="1138" w:hangingChars="257" w:hanging="617"/>
              <w:jc w:val="left"/>
              <w:rPr>
                <w:rFonts w:ascii="ＭＳ 明朝" w:hAnsi="ＭＳ 明朝" w:cs="ＭＳ 明朝"/>
                <w:kern w:val="0"/>
                <w:sz w:val="24"/>
              </w:rPr>
            </w:pPr>
            <w:r>
              <w:rPr>
                <w:rFonts w:ascii="ＭＳ 明朝" w:hAnsi="ＭＳ 明朝" w:cs="ＭＳ 明朝" w:hint="eastAsia"/>
                <w:kern w:val="0"/>
                <w:sz w:val="24"/>
              </w:rPr>
              <w:t>オ　本主眼事項第4の31に規定する事故の状況及び事故に際して採った処置の記録</w:t>
            </w:r>
          </w:p>
          <w:p w14:paraId="75CC847E" w14:textId="1D7C7008" w:rsidR="002D3F7C" w:rsidRPr="001F3AA9" w:rsidRDefault="002D3F7C" w:rsidP="00026385">
            <w:pPr>
              <w:suppressAutoHyphens/>
              <w:overflowPunct w:val="0"/>
              <w:autoSpaceDE w:val="0"/>
              <w:autoSpaceDN w:val="0"/>
              <w:adjustRightInd w:val="0"/>
              <w:ind w:leftChars="250" w:left="885" w:hangingChars="150" w:hanging="360"/>
              <w:jc w:val="left"/>
              <w:textAlignment w:val="baseline"/>
              <w:rPr>
                <w:rFonts w:ascii="ＭＳ 明朝" w:hAnsi="ＭＳ 明朝" w:cs="ＭＳ 明朝"/>
                <w:kern w:val="0"/>
                <w:sz w:val="24"/>
              </w:rPr>
            </w:pPr>
            <w:r w:rsidRPr="001F3AA9">
              <w:rPr>
                <w:rFonts w:ascii="ＭＳ 明朝" w:hAnsi="ＭＳ 明朝" w:cs="ＭＳ 明朝" w:hint="eastAsia"/>
                <w:kern w:val="0"/>
                <w:sz w:val="24"/>
              </w:rPr>
              <w:t>カ　本主眼事項第4の30に規定する報告、評価、要</w:t>
            </w:r>
            <w:r>
              <w:rPr>
                <w:rFonts w:ascii="ＭＳ 明朝" w:hAnsi="ＭＳ 明朝" w:cs="ＭＳ 明朝" w:hint="eastAsia"/>
                <w:kern w:val="0"/>
                <w:sz w:val="24"/>
              </w:rPr>
              <w:t xml:space="preserve">　</w:t>
            </w:r>
            <w:r w:rsidRPr="001F3AA9">
              <w:rPr>
                <w:rFonts w:ascii="ＭＳ 明朝" w:hAnsi="ＭＳ 明朝" w:cs="ＭＳ 明朝" w:hint="eastAsia"/>
                <w:kern w:val="0"/>
                <w:sz w:val="24"/>
              </w:rPr>
              <w:t>望、助言等の記録</w:t>
            </w:r>
          </w:p>
        </w:tc>
        <w:tc>
          <w:tcPr>
            <w:tcW w:w="1919" w:type="dxa"/>
            <w:tcBorders>
              <w:bottom w:val="single" w:sz="4" w:space="0" w:color="000000"/>
            </w:tcBorders>
          </w:tcPr>
          <w:p w14:paraId="354BD50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CD04E8" w14:textId="3938573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平18厚令34第36条第1項</w:t>
            </w:r>
          </w:p>
          <w:p w14:paraId="7830D566" w14:textId="70B7874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平18厚令34第36条第2項、</w:t>
            </w:r>
          </w:p>
          <w:p w14:paraId="0408AC56" w14:textId="18500142"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bottom w:val="single" w:sz="4" w:space="0" w:color="000000"/>
            </w:tcBorders>
          </w:tcPr>
          <w:p w14:paraId="4442A45C"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9F871D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80165F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BC8200E" w14:textId="386E4904"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82" w:type="dxa"/>
            <w:tcBorders>
              <w:bottom w:val="single" w:sz="4" w:space="0" w:color="000000"/>
            </w:tcBorders>
          </w:tcPr>
          <w:p w14:paraId="103A2D0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4E99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4AB4E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82977F" w14:textId="35DDB44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bottom w:val="single" w:sz="4" w:space="0" w:color="000000"/>
            </w:tcBorders>
          </w:tcPr>
          <w:p w14:paraId="69CFC78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EF44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E28FCB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FAB7E1" w14:textId="6EE6C96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019CBA6C" w14:textId="77777777" w:rsidTr="00083258">
        <w:trPr>
          <w:cantSplit/>
          <w:trHeight w:val="886"/>
        </w:trPr>
        <w:tc>
          <w:tcPr>
            <w:tcW w:w="418" w:type="dxa"/>
            <w:vMerge/>
            <w:tcBorders>
              <w:left w:val="single" w:sz="4" w:space="0" w:color="auto"/>
              <w:right w:val="single" w:sz="4" w:space="0" w:color="auto"/>
            </w:tcBorders>
          </w:tcPr>
          <w:p w14:paraId="1D095E9A" w14:textId="50E4D2E8"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val="restart"/>
            <w:tcBorders>
              <w:left w:val="single" w:sz="4" w:space="0" w:color="auto"/>
            </w:tcBorders>
          </w:tcPr>
          <w:p w14:paraId="2650FE45" w14:textId="2A80CD39" w:rsidR="002D3F7C" w:rsidRDefault="002D3F7C" w:rsidP="00026385">
            <w:pPr>
              <w:pStyle w:val="a8"/>
              <w:numPr>
                <w:ilvl w:val="0"/>
                <w:numId w:val="22"/>
              </w:numPr>
              <w:ind w:leftChars="0"/>
              <w:jc w:val="left"/>
              <w:rPr>
                <w:rFonts w:ascii="ＭＳ 明朝" w:hAnsi="ＭＳ 明朝"/>
                <w:kern w:val="0"/>
                <w:sz w:val="24"/>
              </w:rPr>
            </w:pPr>
            <w:r>
              <w:rPr>
                <w:rFonts w:ascii="ＭＳ 明朝" w:hAnsi="ＭＳ 明朝" w:hint="eastAsia"/>
                <w:kern w:val="0"/>
                <w:sz w:val="24"/>
              </w:rPr>
              <w:t>事業所の名称及び所在地その他施行規則第131条で定める事項に変更があったとき、又は当該事業を廃止し、休止し、若しくは再開したときは、同条で定めるところにより、10日以内に、その旨を市長に届け出ているか。</w:t>
            </w:r>
          </w:p>
          <w:p w14:paraId="0C376DD8" w14:textId="77777777" w:rsidR="002D3F7C" w:rsidRDefault="002D3F7C" w:rsidP="00026385">
            <w:pPr>
              <w:jc w:val="left"/>
              <w:rPr>
                <w:rFonts w:ascii="ＭＳ 明朝" w:hAnsi="ＭＳ 明朝"/>
                <w:kern w:val="0"/>
                <w:sz w:val="24"/>
              </w:rPr>
            </w:pPr>
          </w:p>
          <w:p w14:paraId="457DA39A" w14:textId="77777777" w:rsidR="002D3F7C" w:rsidRDefault="002D3F7C" w:rsidP="00026385">
            <w:pPr>
              <w:jc w:val="left"/>
              <w:rPr>
                <w:rFonts w:ascii="ＭＳ 明朝" w:hAnsi="ＭＳ 明朝"/>
                <w:kern w:val="0"/>
                <w:sz w:val="24"/>
              </w:rPr>
            </w:pPr>
          </w:p>
          <w:p w14:paraId="7FFA2442" w14:textId="77777777" w:rsidR="002D3F7C" w:rsidRDefault="002D3F7C" w:rsidP="00026385">
            <w:pPr>
              <w:jc w:val="left"/>
              <w:rPr>
                <w:rFonts w:ascii="ＭＳ 明朝" w:hAnsi="ＭＳ 明朝"/>
                <w:kern w:val="0"/>
                <w:sz w:val="24"/>
              </w:rPr>
            </w:pPr>
          </w:p>
          <w:p w14:paraId="3A4DE599" w14:textId="77777777" w:rsidR="002D3F7C" w:rsidRDefault="002D3F7C" w:rsidP="00026385">
            <w:pPr>
              <w:jc w:val="left"/>
              <w:rPr>
                <w:rFonts w:ascii="ＭＳ 明朝" w:hAnsi="ＭＳ 明朝"/>
                <w:kern w:val="0"/>
                <w:sz w:val="24"/>
              </w:rPr>
            </w:pPr>
          </w:p>
          <w:p w14:paraId="596DEE87" w14:textId="14C0BA2B" w:rsidR="002D3F7C" w:rsidRDefault="002D3F7C" w:rsidP="00026385">
            <w:pPr>
              <w:jc w:val="left"/>
              <w:rPr>
                <w:rFonts w:ascii="ＭＳ 明朝" w:hAnsi="ＭＳ 明朝"/>
                <w:kern w:val="0"/>
                <w:sz w:val="24"/>
              </w:rPr>
            </w:pPr>
          </w:p>
          <w:p w14:paraId="40B2BC31" w14:textId="23EA82F6" w:rsidR="002D3F7C" w:rsidRDefault="002D3F7C" w:rsidP="00026385">
            <w:pPr>
              <w:jc w:val="left"/>
              <w:rPr>
                <w:rFonts w:ascii="ＭＳ 明朝" w:hAnsi="ＭＳ 明朝"/>
                <w:kern w:val="0"/>
                <w:sz w:val="24"/>
              </w:rPr>
            </w:pPr>
          </w:p>
          <w:p w14:paraId="76AEE511" w14:textId="2E96A4E1" w:rsidR="002D3F7C" w:rsidRDefault="002D3F7C" w:rsidP="00026385">
            <w:pPr>
              <w:jc w:val="left"/>
              <w:rPr>
                <w:rFonts w:ascii="ＭＳ 明朝" w:hAnsi="ＭＳ 明朝"/>
                <w:kern w:val="0"/>
                <w:sz w:val="24"/>
              </w:rPr>
            </w:pPr>
          </w:p>
          <w:p w14:paraId="64400E33" w14:textId="086D98CA" w:rsidR="002D3F7C" w:rsidRDefault="002D3F7C" w:rsidP="00026385">
            <w:pPr>
              <w:jc w:val="left"/>
              <w:rPr>
                <w:rFonts w:ascii="ＭＳ 明朝" w:hAnsi="ＭＳ 明朝"/>
                <w:kern w:val="0"/>
                <w:sz w:val="24"/>
              </w:rPr>
            </w:pPr>
          </w:p>
          <w:p w14:paraId="6F8B4430" w14:textId="4CC3D83A" w:rsidR="002D3F7C" w:rsidRDefault="002D3F7C" w:rsidP="00026385">
            <w:pPr>
              <w:jc w:val="left"/>
              <w:rPr>
                <w:rFonts w:ascii="ＭＳ 明朝" w:hAnsi="ＭＳ 明朝"/>
                <w:kern w:val="0"/>
                <w:sz w:val="24"/>
              </w:rPr>
            </w:pPr>
          </w:p>
          <w:p w14:paraId="104B0D67" w14:textId="2A4DE436" w:rsidR="002D3F7C" w:rsidRDefault="002D3F7C" w:rsidP="00026385">
            <w:pPr>
              <w:jc w:val="left"/>
              <w:rPr>
                <w:rFonts w:ascii="ＭＳ 明朝" w:hAnsi="ＭＳ 明朝"/>
                <w:kern w:val="0"/>
                <w:sz w:val="24"/>
              </w:rPr>
            </w:pPr>
          </w:p>
          <w:p w14:paraId="0938C383" w14:textId="61B12E89" w:rsidR="002D3F7C" w:rsidRDefault="002D3F7C" w:rsidP="00026385">
            <w:pPr>
              <w:jc w:val="left"/>
              <w:rPr>
                <w:rFonts w:ascii="ＭＳ 明朝" w:hAnsi="ＭＳ 明朝"/>
                <w:kern w:val="0"/>
                <w:sz w:val="24"/>
              </w:rPr>
            </w:pPr>
          </w:p>
          <w:p w14:paraId="65533594" w14:textId="443B599D" w:rsidR="002D3F7C" w:rsidRDefault="002D3F7C" w:rsidP="00026385">
            <w:pPr>
              <w:jc w:val="left"/>
              <w:rPr>
                <w:rFonts w:ascii="ＭＳ 明朝" w:hAnsi="ＭＳ 明朝"/>
                <w:kern w:val="0"/>
                <w:sz w:val="24"/>
              </w:rPr>
            </w:pPr>
          </w:p>
          <w:p w14:paraId="3176F3CC" w14:textId="77777777" w:rsidR="002D3F7C" w:rsidRDefault="002D3F7C" w:rsidP="00026385">
            <w:pPr>
              <w:jc w:val="left"/>
              <w:rPr>
                <w:rFonts w:ascii="ＭＳ 明朝" w:hAnsi="ＭＳ 明朝" w:cs="ＭＳ 明朝"/>
                <w:kern w:val="0"/>
                <w:sz w:val="24"/>
              </w:rPr>
            </w:pPr>
          </w:p>
          <w:p w14:paraId="6031EB1F" w14:textId="77777777" w:rsidR="002D3F7C" w:rsidRDefault="002D3F7C" w:rsidP="00026385">
            <w:pPr>
              <w:jc w:val="left"/>
              <w:rPr>
                <w:rFonts w:ascii="ＭＳ 明朝" w:hAnsi="ＭＳ 明朝" w:cs="ＭＳ 明朝"/>
                <w:kern w:val="0"/>
                <w:sz w:val="24"/>
              </w:rPr>
            </w:pPr>
          </w:p>
          <w:p w14:paraId="1F97F7B6" w14:textId="7615E90A" w:rsidR="002D3F7C" w:rsidRPr="00E25992" w:rsidRDefault="002D3F7C" w:rsidP="00026385">
            <w:pPr>
              <w:jc w:val="left"/>
              <w:rPr>
                <w:rFonts w:ascii="ＭＳ 明朝" w:hAnsi="ＭＳ 明朝" w:cs="ＭＳ 明朝"/>
                <w:kern w:val="0"/>
                <w:sz w:val="24"/>
              </w:rPr>
            </w:pPr>
          </w:p>
        </w:tc>
        <w:tc>
          <w:tcPr>
            <w:tcW w:w="1919" w:type="dxa"/>
            <w:tcBorders>
              <w:bottom w:val="nil"/>
            </w:tcBorders>
          </w:tcPr>
          <w:p w14:paraId="23BFEBA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法第75条</w:t>
            </w:r>
          </w:p>
          <w:p w14:paraId="2406BAD0" w14:textId="5BA9988F" w:rsidR="002D3F7C" w:rsidRPr="00E25992"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bottom w:val="nil"/>
            </w:tcBorders>
          </w:tcPr>
          <w:p w14:paraId="31399228" w14:textId="76F40B54"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nil"/>
            </w:tcBorders>
          </w:tcPr>
          <w:p w14:paraId="08A8E525" w14:textId="0582107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nil"/>
            </w:tcBorders>
          </w:tcPr>
          <w:p w14:paraId="526B8366" w14:textId="3BFB010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48C144FE" w14:textId="77777777" w:rsidTr="00083258">
        <w:trPr>
          <w:cantSplit/>
          <w:trHeight w:val="886"/>
        </w:trPr>
        <w:tc>
          <w:tcPr>
            <w:tcW w:w="418" w:type="dxa"/>
            <w:vMerge/>
            <w:tcBorders>
              <w:left w:val="single" w:sz="4" w:space="0" w:color="auto"/>
              <w:right w:val="single" w:sz="4" w:space="0" w:color="auto"/>
            </w:tcBorders>
          </w:tcPr>
          <w:p w14:paraId="74A876F4" w14:textId="455C66EF"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tcBorders>
              <w:left w:val="single" w:sz="4" w:space="0" w:color="auto"/>
              <w:bottom w:val="single" w:sz="4" w:space="0" w:color="000000"/>
            </w:tcBorders>
          </w:tcPr>
          <w:p w14:paraId="7DE877E8" w14:textId="3D259486" w:rsidR="002D3F7C" w:rsidRPr="00E1351A" w:rsidRDefault="002D3F7C" w:rsidP="00026385">
            <w:pPr>
              <w:suppressAutoHyphens/>
              <w:overflowPunct w:val="0"/>
              <w:autoSpaceDE w:val="0"/>
              <w:autoSpaceDN w:val="0"/>
              <w:adjustRightInd w:val="0"/>
              <w:jc w:val="left"/>
              <w:textAlignment w:val="baseline"/>
              <w:rPr>
                <w:rFonts w:ascii="ＭＳ 明朝" w:hAnsi="ＭＳ 明朝"/>
                <w:kern w:val="0"/>
                <w:sz w:val="24"/>
              </w:rPr>
            </w:pPr>
          </w:p>
        </w:tc>
        <w:tc>
          <w:tcPr>
            <w:tcW w:w="1919" w:type="dxa"/>
            <w:tcBorders>
              <w:top w:val="nil"/>
              <w:bottom w:val="single" w:sz="4" w:space="0" w:color="000000"/>
            </w:tcBorders>
          </w:tcPr>
          <w:p w14:paraId="20B7974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6CCB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FD379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892C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922F7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9F7D7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0B358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26BD0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8C92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32613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4E3AC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EDEF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D9A7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BDBFFC" w14:textId="30E9B96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7A8634" w14:textId="247B2DF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9E411B" w14:textId="545C476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2B180C" w14:textId="57466CF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53C565" w14:textId="6AFA41D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top w:val="nil"/>
              <w:bottom w:val="single" w:sz="4" w:space="0" w:color="000000"/>
            </w:tcBorders>
          </w:tcPr>
          <w:p w14:paraId="43C8A163" w14:textId="3C58EDD1"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top w:val="nil"/>
              <w:bottom w:val="single" w:sz="4" w:space="0" w:color="000000"/>
            </w:tcBorders>
          </w:tcPr>
          <w:p w14:paraId="02E429D0" w14:textId="293896F2"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63" w:type="dxa"/>
            <w:tcBorders>
              <w:top w:val="nil"/>
              <w:bottom w:val="single" w:sz="4" w:space="0" w:color="000000"/>
            </w:tcBorders>
          </w:tcPr>
          <w:p w14:paraId="0624B1AF" w14:textId="448F4B8E"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r>
      <w:tr w:rsidR="002D3F7C" w:rsidRPr="00E1351A" w14:paraId="3C381451" w14:textId="77777777" w:rsidTr="00083258">
        <w:trPr>
          <w:cantSplit/>
          <w:trHeight w:val="886"/>
        </w:trPr>
        <w:tc>
          <w:tcPr>
            <w:tcW w:w="418" w:type="dxa"/>
            <w:vMerge/>
            <w:tcBorders>
              <w:left w:val="single" w:sz="4" w:space="0" w:color="auto"/>
              <w:right w:val="single" w:sz="4" w:space="0" w:color="auto"/>
            </w:tcBorders>
          </w:tcPr>
          <w:p w14:paraId="39809A82" w14:textId="6CA1AFF0"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nil"/>
            </w:tcBorders>
          </w:tcPr>
          <w:p w14:paraId="642944FD"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1</w:t>
            </w:r>
            <w:r>
              <w:rPr>
                <w:rFonts w:ascii="ＭＳ 明朝" w:hAnsi="ＭＳ 明朝" w:cs="ＭＳ 明朝"/>
                <w:kern w:val="0"/>
                <w:sz w:val="24"/>
              </w:rPr>
              <w:t xml:space="preserve"> </w:t>
            </w:r>
            <w:r>
              <w:rPr>
                <w:rFonts w:ascii="ＭＳ 明朝" w:hAnsi="ＭＳ 明朝" w:cs="ＭＳ 明朝" w:hint="eastAsia"/>
                <w:kern w:val="0"/>
                <w:sz w:val="24"/>
              </w:rPr>
              <w:t>基本的事項</w:t>
            </w:r>
          </w:p>
          <w:p w14:paraId="1E489D11" w14:textId="77777777" w:rsidR="002D3F7C" w:rsidRDefault="002D3F7C" w:rsidP="00026385">
            <w:pPr>
              <w:pStyle w:val="a8"/>
              <w:numPr>
                <w:ilvl w:val="0"/>
                <w:numId w:val="23"/>
              </w:numPr>
              <w:ind w:leftChars="0"/>
              <w:jc w:val="left"/>
              <w:rPr>
                <w:rFonts w:ascii="ＭＳ 明朝" w:hAnsi="ＭＳ 明朝" w:cs="ＭＳ 明朝"/>
                <w:kern w:val="0"/>
                <w:sz w:val="24"/>
              </w:rPr>
            </w:pPr>
            <w:r>
              <w:rPr>
                <w:rFonts w:ascii="ＭＳ 明朝" w:hAnsi="ＭＳ 明朝" w:cs="ＭＳ 明朝" w:hint="eastAsia"/>
                <w:kern w:val="0"/>
                <w:sz w:val="24"/>
              </w:rPr>
              <w:t>事業に要する費用の額は、平成18年厚生省告示第126号の別表「指定地域密着型サービス介護給付費単位数表」により算定されているか。</w:t>
            </w:r>
          </w:p>
          <w:p w14:paraId="62BE5204" w14:textId="4E0913F5" w:rsidR="002D3F7C" w:rsidRDefault="002D3F7C" w:rsidP="00026385">
            <w:pPr>
              <w:pStyle w:val="a8"/>
              <w:ind w:leftChars="0" w:left="480"/>
              <w:jc w:val="left"/>
              <w:rPr>
                <w:rFonts w:ascii="ＭＳ 明朝" w:hAnsi="ＭＳ 明朝" w:cs="ＭＳ 明朝"/>
                <w:kern w:val="0"/>
                <w:sz w:val="24"/>
              </w:rPr>
            </w:pPr>
            <w:r>
              <w:rPr>
                <w:rFonts w:ascii="ＭＳ 明朝" w:hAnsi="ＭＳ 明朝" w:cs="ＭＳ 明朝" w:hint="eastAsia"/>
                <w:kern w:val="0"/>
                <w:sz w:val="24"/>
              </w:rPr>
              <w:t>※ただし、事業者が事業所ごとに所定単位数よりも低い単位数を設置する旨を事前に町に届け出た場合はこの限りではない。</w:t>
            </w:r>
          </w:p>
          <w:p w14:paraId="3A5D502D"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2)</w:t>
            </w:r>
            <w:r>
              <w:rPr>
                <w:rFonts w:ascii="ＭＳ 明朝" w:hAnsi="ＭＳ 明朝" w:cs="ＭＳ 明朝" w:hint="eastAsia"/>
                <w:kern w:val="0"/>
                <w:sz w:val="24"/>
              </w:rPr>
              <w:t>事業に要する費用の額は、平成27年厚生省告示第93号の「厚生労働大臣が定める1単位の単価」に、別表に定める単位数を乗じて算定されているか。</w:t>
            </w:r>
          </w:p>
          <w:p w14:paraId="28D99754"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 xml:space="preserve"> </w:t>
            </w:r>
            <w:r>
              <w:rPr>
                <w:rFonts w:ascii="ＭＳ 明朝" w:hAnsi="ＭＳ 明朝" w:cs="ＭＳ 明朝" w:hint="eastAsia"/>
                <w:kern w:val="0"/>
                <w:sz w:val="24"/>
              </w:rPr>
              <w:t>※1単位の単価は、10円に事業所又は施設が所在する地域区分及びサービスの種類に応じて定められた割合を乗じて得た額とする。</w:t>
            </w:r>
          </w:p>
          <w:p w14:paraId="3E8F4835"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3)</w:t>
            </w:r>
            <w:r>
              <w:rPr>
                <w:rFonts w:ascii="ＭＳ 明朝" w:hAnsi="ＭＳ 明朝" w:cs="ＭＳ 明朝" w:hint="eastAsia"/>
                <w:kern w:val="0"/>
                <w:sz w:val="24"/>
              </w:rPr>
              <w:t>1単位の単価に単位数を乗じて得た額に1円未満端数があるときは、その端数金額は切り捨てて計算しているか。</w:t>
            </w:r>
          </w:p>
          <w:p w14:paraId="19D1F92A"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4)</w:t>
            </w:r>
            <w:r>
              <w:rPr>
                <w:rFonts w:ascii="ＭＳ 明朝" w:hAnsi="ＭＳ 明朝" w:cs="ＭＳ 明朝" w:hint="eastAsia"/>
                <w:kern w:val="0"/>
                <w:sz w:val="24"/>
              </w:rPr>
              <w:t>所要時間による区分の取り扱い</w:t>
            </w:r>
          </w:p>
          <w:p w14:paraId="275086EB"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　 　所要時間による区分については、現に要した時間ではなく、地域密着型通所介護計画に位置づけられた内容のサービスを行うための標準的な時間によること。単に当日のサービス進行状況や利用者の家族の出迎え等の都合で、当該利用者が通常の時間を超えて事業所にいる場合は、地域密着型通所介護のサービスが提供されているとは認められない。</w:t>
            </w:r>
          </w:p>
          <w:p w14:paraId="5754A3DC" w14:textId="5155070E"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　 　また、サービスを行うのに要する時間には、送迎に要する時間は含まれないものであるが、送迎時に実施した居宅内での介助等（着替え、ベッド・車椅子への移乗、戸締まり等）に要する時間は、次のいずれの要件も満たす場合、1日30分以内を限度として、地域密着型通所介護を行うのに要する時間に含めることがで</w:t>
            </w:r>
            <w:r w:rsidRPr="00BE5723">
              <w:rPr>
                <w:rFonts w:ascii="ＭＳ 明朝" w:hAnsi="ＭＳ 明朝" w:cs="ＭＳ 明朝" w:hint="eastAsia"/>
                <w:kern w:val="0"/>
                <w:sz w:val="24"/>
              </w:rPr>
              <w:t>きる。</w:t>
            </w:r>
          </w:p>
          <w:p w14:paraId="651F1B7E" w14:textId="0BE4BB4D" w:rsidR="002D3F7C" w:rsidRDefault="002D3F7C" w:rsidP="00026385">
            <w:pPr>
              <w:pStyle w:val="a8"/>
              <w:numPr>
                <w:ilvl w:val="0"/>
                <w:numId w:val="24"/>
              </w:numPr>
              <w:ind w:leftChars="0"/>
              <w:jc w:val="left"/>
              <w:rPr>
                <w:rFonts w:ascii="ＭＳ 明朝" w:hAnsi="ＭＳ 明朝" w:cs="ＭＳ 明朝"/>
                <w:kern w:val="0"/>
                <w:sz w:val="24"/>
              </w:rPr>
            </w:pPr>
            <w:r w:rsidRPr="000363BB">
              <w:rPr>
                <w:rFonts w:ascii="ＭＳ 明朝" w:hAnsi="ＭＳ 明朝" w:cs="ＭＳ 明朝" w:hint="eastAsia"/>
                <w:kern w:val="0"/>
                <w:sz w:val="24"/>
              </w:rPr>
              <w:t>居宅サービス計画及び地域密着型</w:t>
            </w:r>
            <w:r>
              <w:rPr>
                <w:rFonts w:ascii="ＭＳ 明朝" w:hAnsi="ＭＳ 明朝" w:cs="ＭＳ 明朝" w:hint="eastAsia"/>
                <w:kern w:val="0"/>
                <w:sz w:val="24"/>
              </w:rPr>
              <w:t>通所介護計画に位置付けたうえで実施する場合</w:t>
            </w:r>
          </w:p>
          <w:p w14:paraId="77CF18CB" w14:textId="3FA371D0" w:rsidR="002D3F7C" w:rsidRPr="007C5552" w:rsidRDefault="002D3F7C" w:rsidP="00026385">
            <w:pPr>
              <w:ind w:leftChars="400" w:left="1080" w:hangingChars="100" w:hanging="240"/>
              <w:jc w:val="left"/>
              <w:rPr>
                <w:rFonts w:ascii="ＭＳ 明朝" w:hAnsi="ＭＳ 明朝"/>
                <w:kern w:val="0"/>
                <w:sz w:val="24"/>
              </w:rPr>
            </w:pPr>
            <w:r>
              <w:rPr>
                <w:rFonts w:ascii="ＭＳ 明朝" w:hAnsi="ＭＳ 明朝" w:cs="ＭＳ 明朝" w:hint="eastAsia"/>
                <w:kern w:val="0"/>
                <w:sz w:val="24"/>
              </w:rPr>
              <w:t>② 送迎時に居宅内の介助等を行う者が、介護福祉士、実務者研修修了者、介護職員基礎研修課程修了者、一級課程修了者、介護職員初任者研修</w:t>
            </w:r>
          </w:p>
        </w:tc>
        <w:tc>
          <w:tcPr>
            <w:tcW w:w="1919" w:type="dxa"/>
            <w:tcBorders>
              <w:bottom w:val="nil"/>
            </w:tcBorders>
          </w:tcPr>
          <w:p w14:paraId="23E0122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法第41条第4項</w:t>
            </w:r>
          </w:p>
          <w:p w14:paraId="66261D0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平18厚告126の1</w:t>
            </w:r>
          </w:p>
          <w:p w14:paraId="5F34060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D84A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9FC8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平18老企39</w:t>
            </w:r>
          </w:p>
          <w:p w14:paraId="71DD7B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D4D2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AB94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平18厚告126の2</w:t>
            </w:r>
          </w:p>
          <w:p w14:paraId="0C670F8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CB3E7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27B9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704BA7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726C4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B1B6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平18厚告126の3</w:t>
            </w:r>
          </w:p>
          <w:p w14:paraId="6FB698E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1555F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BB0394" w14:textId="7C521D0A" w:rsidR="002D3F7C" w:rsidRPr="00E1351A" w:rsidRDefault="0026261F"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noProof/>
                <w:kern w:val="0"/>
                <w:sz w:val="24"/>
              </w:rPr>
              <mc:AlternateContent>
                <mc:Choice Requires="wps">
                  <w:drawing>
                    <wp:anchor distT="0" distB="0" distL="114300" distR="114300" simplePos="0" relativeHeight="251736064" behindDoc="0" locked="0" layoutInCell="1" allowOverlap="1" wp14:anchorId="19E71E53" wp14:editId="3CA37331">
                      <wp:simplePos x="0" y="0"/>
                      <wp:positionH relativeFrom="column">
                        <wp:posOffset>-4181861</wp:posOffset>
                      </wp:positionH>
                      <wp:positionV relativeFrom="paragraph">
                        <wp:posOffset>4565374</wp:posOffset>
                      </wp:positionV>
                      <wp:extent cx="6029325" cy="0"/>
                      <wp:effectExtent l="0" t="0" r="0" b="0"/>
                      <wp:wrapNone/>
                      <wp:docPr id="10" name="直線コネクタ 10"/>
                      <wp:cNvGraphicFramePr/>
                      <a:graphic xmlns:a="http://schemas.openxmlformats.org/drawingml/2006/main">
                        <a:graphicData uri="http://schemas.microsoft.com/office/word/2010/wordprocessingShape">
                          <wps:wsp>
                            <wps:cNvCnPr/>
                            <wps:spPr>
                              <a:xfrm flipV="1">
                                <a:off x="0" y="0"/>
                                <a:ext cx="602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CC8E7E" id="直線コネクタ 10"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3pt,359.5pt" to="145.4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sugEAAGMDAAAOAAAAZHJzL2Uyb0RvYy54bWysU01v2zAMvRfYfxB0X+SmaNEacXpo0F2G&#10;rcC63hl92AL0BVGLk38/SkmzbLsN80EgRfGRj3xePe69Yzud0cYw8OtFx5kOMiobxoF/f33+eM8Z&#10;FggKXAx64AeN/HH94Wo1p14v4xSd0pkRSMB+TgOfSkm9ECgn7QEXMelAQROzh0JuHoXKMBO6d2LZ&#10;dXdijlmlHKVGpNvNMcjXDd8YLctXY1AX5gZOvZV25nZu6ynWK+jHDGmy8tQG/EMXHmygomeoDRRg&#10;P7L9C8pbmSNGUxYyehGNsVI3DsTmuvuDzbcJkm5caDiYzmPC/wcrv+yewkumMcwJe0wvubLYm+yZ&#10;cTa90U4bL+qU7dvYDuex6X1hki7vuuXDzfKWM/keE0eICpUylk86elaNgTsbKiPoYfcZC5Wlp+9P&#10;6nWIz9a5thUX2EzgN7e0NwmkDeOgkOmTGjiGkTNwI4lOltwQMTqranbFwQM+ucx2QHsnuag4v1K7&#10;nDnAQgHi0L66f+rgt9TazgZwOia30FEm3hbSqrN+4PeX2S7Uirqp7UTq1zCrtY3q0GYsqkebbEVP&#10;qqtSufTJvvw31j8BAAD//wMAUEsDBBQABgAIAAAAIQBNzHzI4QAAAAwBAAAPAAAAZHJzL2Rvd25y&#10;ZXYueG1sTI9RS8MwEMffBb9DOMG3Le3AutamQxTZm7LqxL1lzdkUk0tp0q3z0y+CoI939+N/v3+5&#10;mqxhBxx850hAOk+AITVOddQKeHt9mi2B+SBJSeMIBZzQw6q6vChlodyRNnioQ8tiCPlCCtAh9AXn&#10;vtFopZ+7HinePt1gZYjj0HI1yGMMt4YvkiTjVnYUP2jZ44PG5qserYDds16v5W7cTi/vp/T7g5u6&#10;e9wKcX013d8BCziFPxh+9KM6VNFp70ZSnhkBs+xmmUVWwG2ax1YRWeRJDmz/u+FVyf+XqM4AAAD/&#10;/wMAUEsBAi0AFAAGAAgAAAAhALaDOJL+AAAA4QEAABMAAAAAAAAAAAAAAAAAAAAAAFtDb250ZW50&#10;X1R5cGVzXS54bWxQSwECLQAUAAYACAAAACEAOP0h/9YAAACUAQAACwAAAAAAAAAAAAAAAAAvAQAA&#10;X3JlbHMvLnJlbHNQSwECLQAUAAYACAAAACEAcEHILLoBAABjAwAADgAAAAAAAAAAAAAAAAAuAgAA&#10;ZHJzL2Uyb0RvYy54bWxQSwECLQAUAAYACAAAACEATcx8yOEAAAAMAQAADwAAAAAAAAAAAAAAAAAU&#10;BAAAZHJzL2Rvd25yZXYueG1sUEsFBgAAAAAEAAQA8wAAACIFAAAAAA==&#10;" strokecolor="windowText" strokeweight=".5pt">
                      <v:stroke joinstyle="miter"/>
                    </v:line>
                  </w:pict>
                </mc:Fallback>
              </mc:AlternateContent>
            </w:r>
            <w:r w:rsidR="002D3F7C">
              <w:rPr>
                <w:rFonts w:ascii="ＭＳ 明朝" w:hAnsi="ＭＳ 明朝" w:cs="ＭＳ 明朝" w:hint="eastAsia"/>
                <w:kern w:val="0"/>
                <w:sz w:val="24"/>
              </w:rPr>
              <w:t>平18留意事項通知第2の3の2（1）</w:t>
            </w:r>
          </w:p>
        </w:tc>
        <w:tc>
          <w:tcPr>
            <w:tcW w:w="344" w:type="dxa"/>
            <w:tcBorders>
              <w:bottom w:val="nil"/>
            </w:tcBorders>
          </w:tcPr>
          <w:p w14:paraId="7A5047EC"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7FC5E28A"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02E484D"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35EDF9E"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0AAC838"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91DF48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53E7D2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1E909EB" w14:textId="12E50FF4"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7CC0148D"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329B73C3"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4BF3D82"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9D6A653"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BB9F1B5"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73BD0D6" w14:textId="5E82C9CA"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269B915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EEB6E9E"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7A1E79BB" w14:textId="52DC78A9"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49851B88" w14:textId="78FF6DA6"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bottom w:val="nil"/>
            </w:tcBorders>
          </w:tcPr>
          <w:p w14:paraId="7190ED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4DEB6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01D401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0873C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9DED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6D7D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394E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48F6BD" w14:textId="0759704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2A0DC4F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28BDE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74FE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EE52E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6AFE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8DFB66" w14:textId="6D07BBF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CDA7D3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18FDA5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47FE6D" w14:textId="06DBB73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27E1749" w14:textId="16B852A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nil"/>
            </w:tcBorders>
          </w:tcPr>
          <w:p w14:paraId="5884A4D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08AC7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95F0E1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B1DBC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E65DF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1D49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3C110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4021A5" w14:textId="5DF827B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F8C28B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3174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A33C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4FCE8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85E47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52F9BA" w14:textId="2D05C31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9F9681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73D4F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D2684C" w14:textId="58BB71A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140188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67FA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500E0F" w14:textId="42FAED2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4199142E" w14:textId="77777777" w:rsidTr="00083258">
        <w:trPr>
          <w:cantSplit/>
          <w:trHeight w:val="886"/>
        </w:trPr>
        <w:tc>
          <w:tcPr>
            <w:tcW w:w="418" w:type="dxa"/>
            <w:vMerge/>
            <w:tcBorders>
              <w:left w:val="single" w:sz="4" w:space="0" w:color="auto"/>
              <w:right w:val="single" w:sz="4" w:space="0" w:color="auto"/>
            </w:tcBorders>
          </w:tcPr>
          <w:p w14:paraId="4E702A1D" w14:textId="125DE3A3"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nil"/>
              <w:left w:val="single" w:sz="4" w:space="0" w:color="auto"/>
              <w:bottom w:val="single" w:sz="4" w:space="0" w:color="000000"/>
            </w:tcBorders>
          </w:tcPr>
          <w:p w14:paraId="04618167" w14:textId="1745A5B8" w:rsidR="002D3F7C" w:rsidRDefault="002D3F7C" w:rsidP="00026385">
            <w:pPr>
              <w:ind w:left="1200" w:hangingChars="500" w:hanging="1200"/>
              <w:jc w:val="left"/>
              <w:rPr>
                <w:rFonts w:ascii="ＭＳ 明朝" w:hAnsi="ＭＳ 明朝" w:cs="ＭＳ 明朝"/>
                <w:kern w:val="0"/>
                <w:sz w:val="24"/>
              </w:rPr>
            </w:pPr>
            <w:r>
              <w:rPr>
                <w:rFonts w:ascii="ＭＳ 明朝" w:hAnsi="ＭＳ 明朝" w:cs="ＭＳ 明朝" w:hint="eastAsia"/>
                <w:kern w:val="0"/>
                <w:sz w:val="24"/>
              </w:rPr>
              <w:t xml:space="preserve">　　　　　修了者(二級課程修了者を含む。)、看護職員、機能訓練指導員又は当該事業所における勤続年数と同一法人の経営する他の介護サービス事業所、医療機関、社会福祉施設等においてサービ</w:t>
            </w:r>
            <w:r>
              <w:rPr>
                <w:rFonts w:ascii="ＭＳ 明朝" w:hAnsi="ＭＳ 明朝" w:cs="ＭＳ 明朝" w:hint="eastAsia"/>
                <w:noProof/>
                <w:kern w:val="0"/>
                <w:sz w:val="24"/>
              </w:rPr>
              <mc:AlternateContent>
                <mc:Choice Requires="wps">
                  <w:drawing>
                    <wp:anchor distT="0" distB="0" distL="114300" distR="114300" simplePos="0" relativeHeight="251730944" behindDoc="0" locked="0" layoutInCell="1" allowOverlap="1" wp14:anchorId="65F33B5D" wp14:editId="49837777">
                      <wp:simplePos x="0" y="0"/>
                      <wp:positionH relativeFrom="column">
                        <wp:posOffset>-27306</wp:posOffset>
                      </wp:positionH>
                      <wp:positionV relativeFrom="paragraph">
                        <wp:posOffset>16510</wp:posOffset>
                      </wp:positionV>
                      <wp:extent cx="606742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A5AFF" id="直線コネクタ 7"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2.15pt,1.3pt" to="47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c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7r5fn3xRln8vhWnYgBY/oJ3rK8abnRLvsQjdjexETBCHqE0OEUuuzS&#10;zkAGG/cAiumOgs0Lu0wFXBpkW0H97J7nuX+kVZCZorQxE6l+m3TAZhqUSXkvcUKXiN6liWi18/ha&#10;1DQeU1V7/NH13mu2/eS7XWlEKQe1uzg7jGaep7/PhX76gdYvAAAA//8DAFBLAwQUAAYACAAAACEA&#10;V8cWWdoAAAAGAQAADwAAAGRycy9kb3ducmV2LnhtbEyOwU7DMBBE70j8g7VI3FqnASIIcaqqEkJc&#10;EE3h7sZbJ2CvI9tJw99juJTjaEZvXrWerWET+tA7ErBaZsCQWqd60gLe90+Le2AhSlLSOEIB3xhg&#10;XV9eVLJU7kQ7nJqoWYJQKKWALsah5Dy0HVoZlm5ASt3ReStjil5z5eUpwa3heZYV3Mqe0kMnB9x2&#10;2H41oxVgXvz0obd6E8bnXdF8vh3z1/0kxPXVvHkEFnGO5zH86id1qJPTwY2kAjMCFrc3aSkgL4Cl&#10;+uFulQM7/GVeV/y/fv0DAAD//wMAUEsBAi0AFAAGAAgAAAAhALaDOJL+AAAA4QEAABMAAAAAAAAA&#10;AAAAAAAAAAAAAFtDb250ZW50X1R5cGVzXS54bWxQSwECLQAUAAYACAAAACEAOP0h/9YAAACUAQAA&#10;CwAAAAAAAAAAAAAAAAAvAQAAX3JlbHMvLnJlbHNQSwECLQAUAAYACAAAACEA46VPXJoBAACIAwAA&#10;DgAAAAAAAAAAAAAAAAAuAgAAZHJzL2Uyb0RvYy54bWxQSwECLQAUAAYACAAAACEAV8cWWdoAAAAG&#10;AQAADwAAAAAAAAAAAAAAAAD0AwAAZHJzL2Rvd25yZXYueG1sUEsFBgAAAAAEAAQA8wAAAPsEAAAA&#10;AA==&#10;" strokecolor="black [3200]" strokeweight=".5pt">
                      <v:stroke joinstyle="miter"/>
                    </v:line>
                  </w:pict>
                </mc:Fallback>
              </mc:AlternateContent>
            </w:r>
            <w:r>
              <w:rPr>
                <w:rFonts w:ascii="ＭＳ 明朝" w:hAnsi="ＭＳ 明朝" w:cs="ＭＳ 明朝" w:hint="eastAsia"/>
                <w:kern w:val="0"/>
                <w:sz w:val="24"/>
              </w:rPr>
              <w:t>スを利用者に直接提供する職員としての勤続年数の合計が3年以上の介護職員である場合</w:t>
            </w:r>
          </w:p>
          <w:p w14:paraId="2BAE0152" w14:textId="77777777" w:rsidR="002D3F7C" w:rsidRDefault="002D3F7C" w:rsidP="00026385">
            <w:pPr>
              <w:ind w:leftChars="-255" w:left="598" w:hangingChars="472" w:hanging="1133"/>
              <w:jc w:val="left"/>
              <w:rPr>
                <w:rFonts w:ascii="ＭＳ 明朝" w:hAnsi="ＭＳ 明朝" w:cs="ＭＳ 明朝"/>
                <w:kern w:val="0"/>
                <w:sz w:val="24"/>
              </w:rPr>
            </w:pPr>
            <w:r>
              <w:rPr>
                <w:rFonts w:ascii="ＭＳ 明朝" w:hAnsi="ＭＳ 明朝" w:cs="ＭＳ 明朝" w:hint="eastAsia"/>
                <w:kern w:val="0"/>
                <w:sz w:val="24"/>
              </w:rPr>
              <w:t xml:space="preserve">　　　 　　これに対して、当日の利用者の心身の状況から、実際の地域密着型通所介護の提供が地域密着型通所介護計画上の所要時間よりもやむを得ず短くなった場合には地域密着型通所介護計画上の単位数を算定して差し支えない。なお、地域密着型通所介護計画上の所要時間よりも大きく短縮した場合には、地域密着型通所介護計画を変更のうえ、変更後の所要時間に応じた単位を算定すること。</w:t>
            </w:r>
          </w:p>
          <w:p w14:paraId="4D756368" w14:textId="77777777" w:rsidR="002D3F7C" w:rsidRDefault="002D3F7C" w:rsidP="00026385">
            <w:pPr>
              <w:ind w:left="600" w:hangingChars="250" w:hanging="600"/>
              <w:jc w:val="left"/>
              <w:rPr>
                <w:rFonts w:ascii="ＭＳ 明朝" w:hAnsi="ＭＳ 明朝" w:cs="ＭＳ 明朝"/>
                <w:kern w:val="0"/>
                <w:sz w:val="24"/>
              </w:rPr>
            </w:pPr>
            <w:r>
              <w:rPr>
                <w:rFonts w:ascii="ＭＳ 明朝" w:hAnsi="ＭＳ 明朝" w:cs="ＭＳ 明朝" w:hint="eastAsia"/>
                <w:kern w:val="0"/>
                <w:sz w:val="24"/>
              </w:rPr>
              <w:t xml:space="preserve">　　　 なお、同一日の異なる時間帯に複数の単位を行う事業所においては、利用者が同一の日に複数の地域密着型通所介護の単位を利用する場合には、それぞれの単位について所定単位数が算定される。</w:t>
            </w:r>
          </w:p>
          <w:p w14:paraId="2B736499" w14:textId="77777777" w:rsidR="002D3F7C" w:rsidRPr="008746B9" w:rsidRDefault="002D3F7C" w:rsidP="00026385">
            <w:pPr>
              <w:ind w:firstLineChars="50" w:firstLine="12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5)</w:t>
            </w:r>
            <w:r w:rsidRPr="008746B9">
              <w:rPr>
                <w:rFonts w:ascii="ＭＳ 明朝" w:hAnsi="ＭＳ 明朝" w:cs="ＭＳ 明朝" w:hint="eastAsia"/>
                <w:kern w:val="0"/>
                <w:sz w:val="24"/>
              </w:rPr>
              <w:t>サービス種類相互間の算定関係について</w:t>
            </w:r>
          </w:p>
          <w:p w14:paraId="04E716EE" w14:textId="77777777" w:rsidR="002D3F7C" w:rsidRDefault="002D3F7C" w:rsidP="00026385">
            <w:pPr>
              <w:pStyle w:val="a8"/>
              <w:ind w:leftChars="0" w:left="690"/>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 xml:space="preserve"> </w:t>
            </w:r>
            <w:r>
              <w:rPr>
                <w:rFonts w:ascii="ＭＳ 明朝" w:hAnsi="ＭＳ 明朝" w:cs="ＭＳ 明朝" w:hint="eastAsia"/>
                <w:kern w:val="0"/>
                <w:sz w:val="24"/>
              </w:rPr>
              <w:t>同一時間帯に通所サービスと訪問サービスを利用した場合に、訪問サービスの所定単位数は算定できない。</w:t>
            </w:r>
          </w:p>
          <w:p w14:paraId="306757AB" w14:textId="77777777" w:rsidR="002D3F7C" w:rsidRPr="008746B9"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6)</w:t>
            </w:r>
            <w:r>
              <w:rPr>
                <w:rFonts w:ascii="ＭＳ 明朝" w:hAnsi="ＭＳ 明朝" w:cs="ＭＳ 明朝" w:hint="eastAsia"/>
                <w:kern w:val="0"/>
                <w:sz w:val="24"/>
              </w:rPr>
              <w:t>施設入所日及び退所日等における居宅サービスの算定について</w:t>
            </w:r>
          </w:p>
          <w:p w14:paraId="079AFF3C" w14:textId="77777777" w:rsidR="002D3F7C" w:rsidRDefault="002D3F7C" w:rsidP="00026385">
            <w:pPr>
              <w:ind w:left="720" w:hangingChars="300" w:hanging="720"/>
              <w:jc w:val="left"/>
              <w:rPr>
                <w:rFonts w:ascii="ＭＳ 明朝" w:hAnsi="ＭＳ 明朝" w:cs="ＭＳ 明朝"/>
                <w:kern w:val="0"/>
                <w:sz w:val="24"/>
              </w:rPr>
            </w:pPr>
            <w:r>
              <w:rPr>
                <w:rFonts w:ascii="ＭＳ 明朝" w:hAnsi="ＭＳ 明朝" w:cs="ＭＳ 明朝" w:hint="eastAsia"/>
                <w:kern w:val="0"/>
                <w:sz w:val="24"/>
              </w:rPr>
              <w:t xml:space="preserve"> 　　　 介護保険施設の入退所日（入退院日）又は短期入所サービスのサービス開始・終了日（入退院日）であっても、地域密着型通所介護費は算定できるが、施設サービスや短期入所サービスでも機能訓練を行えることから、入退所日等に地域密着型通所介護サービスを機械的に組み込むといった居宅サービス計画は適正でない。</w:t>
            </w:r>
          </w:p>
          <w:p w14:paraId="603E588B" w14:textId="28E91E64" w:rsidR="002D3F7C" w:rsidRPr="00CC4C10" w:rsidRDefault="002D3F7C" w:rsidP="00026385">
            <w:pPr>
              <w:ind w:left="720" w:hangingChars="300" w:hanging="720"/>
              <w:jc w:val="left"/>
              <w:rPr>
                <w:rFonts w:ascii="ＭＳ 明朝" w:hAnsi="ＭＳ 明朝" w:cs="ＭＳ 明朝"/>
                <w:kern w:val="0"/>
                <w:sz w:val="24"/>
              </w:rPr>
            </w:pPr>
            <w:r>
              <w:rPr>
                <w:rFonts w:ascii="ＭＳ 明朝" w:hAnsi="ＭＳ 明朝" w:cs="ＭＳ 明朝" w:hint="eastAsia"/>
                <w:kern w:val="0"/>
                <w:sz w:val="24"/>
              </w:rPr>
              <w:t xml:space="preserve">　　　　また、施設入所(入院)者が外泊又は介護保険施設若しくは経過的介護療養型医療施設の試行的退所を行っている場合の外泊時又は試行的退所時は算定できない。</w:t>
            </w:r>
          </w:p>
          <w:p w14:paraId="114AD347" w14:textId="19524659" w:rsidR="002D3F7C" w:rsidRPr="00BE5723" w:rsidRDefault="002D3F7C" w:rsidP="00026385">
            <w:pPr>
              <w:pStyle w:val="a8"/>
              <w:ind w:leftChars="0" w:left="1185"/>
              <w:jc w:val="left"/>
              <w:rPr>
                <w:rFonts w:ascii="ＭＳ 明朝" w:hAnsi="ＭＳ 明朝" w:cs="ＭＳ 明朝"/>
                <w:kern w:val="0"/>
                <w:sz w:val="24"/>
              </w:rPr>
            </w:pPr>
          </w:p>
        </w:tc>
        <w:tc>
          <w:tcPr>
            <w:tcW w:w="1919" w:type="dxa"/>
            <w:tcBorders>
              <w:top w:val="nil"/>
              <w:bottom w:val="single" w:sz="4" w:space="0" w:color="000000"/>
            </w:tcBorders>
          </w:tcPr>
          <w:p w14:paraId="36E3F99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2EB6C8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CAF39E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94C477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E5EEBF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A8F11A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DA468D1"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755E22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4D1F64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5E1717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4CA7EC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76E79F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44B267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20EB21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8D2EB8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EA3803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17A07A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1849DC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7A5F51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平18留意事項通知第2の1（2）</w:t>
            </w:r>
          </w:p>
          <w:p w14:paraId="74B97C9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AED1D3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7FF8EDF" w14:textId="4585E28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hint="eastAsia"/>
                <w:spacing w:val="2"/>
                <w:kern w:val="0"/>
                <w:sz w:val="24"/>
              </w:rPr>
              <w:t>平18留意事項通知第2の1（3）</w:t>
            </w:r>
          </w:p>
        </w:tc>
        <w:tc>
          <w:tcPr>
            <w:tcW w:w="344" w:type="dxa"/>
            <w:tcBorders>
              <w:top w:val="nil"/>
              <w:bottom w:val="single" w:sz="4" w:space="0" w:color="000000"/>
            </w:tcBorders>
          </w:tcPr>
          <w:p w14:paraId="13148848"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ED2DAB6"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CB3B12A"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C96201D"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47687D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1F7C8E0"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26C669D"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75BDBBD"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E715CF5"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DD2FD53"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1ADC55E"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88A504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7C274818"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B9E5A46"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4B02B5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2E89383"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6115C4F"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5C98BAE"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54CEEA7F" w14:textId="49E6945D"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2383DB8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15817D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0D214372"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39E0CF89" w14:textId="3F95F79B"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Pr>
                <w:rFonts w:ascii="ＭＳ 明朝" w:hAnsi="ＭＳ 明朝" w:cs="ＭＳ 明朝" w:hint="eastAsia"/>
                <w:kern w:val="0"/>
                <w:sz w:val="24"/>
              </w:rPr>
              <w:t>□</w:t>
            </w:r>
          </w:p>
          <w:p w14:paraId="47C621E9"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218B83D" w14:textId="0086A074"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top w:val="nil"/>
              <w:bottom w:val="single" w:sz="4" w:space="0" w:color="000000"/>
            </w:tcBorders>
          </w:tcPr>
          <w:p w14:paraId="49E66CD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AE8B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817C6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FE69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F1A2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049C4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958E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50ADE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A3F3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D48F9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2265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1D11E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3A775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7011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43C68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A639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A490A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F3A28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6D5B11" w14:textId="7DFBB4A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5D28EC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79AE5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DD02E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8BC78D" w14:textId="71115B7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6C1EB73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B3A4B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60AA9D" w14:textId="71689F4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bottom w:val="single" w:sz="4" w:space="0" w:color="000000"/>
            </w:tcBorders>
          </w:tcPr>
          <w:p w14:paraId="1BC8110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FF9F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D0B3B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5A90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B70B8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A363D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9D862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B309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80093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CD49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C768B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1FFF6E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791E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CF7D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E495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153D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19094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37097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D9C558" w14:textId="191FA2A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1EBBC5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5E48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B545E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67E9FF" w14:textId="106A5CA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1E6BAE4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34546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DD3F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7E3A8D" w14:textId="0696C3A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0095E241" w14:textId="77777777" w:rsidTr="00083258">
        <w:trPr>
          <w:cantSplit/>
          <w:trHeight w:val="886"/>
        </w:trPr>
        <w:tc>
          <w:tcPr>
            <w:tcW w:w="418" w:type="dxa"/>
            <w:vMerge/>
            <w:tcBorders>
              <w:left w:val="single" w:sz="4" w:space="0" w:color="auto"/>
              <w:right w:val="single" w:sz="4" w:space="0" w:color="auto"/>
            </w:tcBorders>
          </w:tcPr>
          <w:p w14:paraId="28A8045A" w14:textId="2699EA64"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651A33B0" w14:textId="77777777" w:rsidR="002D3F7C" w:rsidRDefault="002D3F7C" w:rsidP="00026385">
            <w:pPr>
              <w:jc w:val="left"/>
              <w:rPr>
                <w:rFonts w:ascii="ＭＳ 明朝" w:hAnsi="ＭＳ 明朝"/>
                <w:kern w:val="0"/>
                <w:sz w:val="24"/>
              </w:rPr>
            </w:pPr>
            <w:r>
              <w:rPr>
                <w:rFonts w:ascii="ＭＳ 明朝" w:hAnsi="ＭＳ 明朝" w:hint="eastAsia"/>
                <w:kern w:val="0"/>
                <w:sz w:val="24"/>
              </w:rPr>
              <w:t xml:space="preserve">　2</w:t>
            </w:r>
            <w:r>
              <w:rPr>
                <w:rFonts w:ascii="ＭＳ 明朝" w:hAnsi="ＭＳ 明朝"/>
                <w:kern w:val="0"/>
                <w:sz w:val="24"/>
              </w:rPr>
              <w:t xml:space="preserve"> </w:t>
            </w:r>
            <w:r>
              <w:rPr>
                <w:rFonts w:ascii="ＭＳ 明朝" w:hAnsi="ＭＳ 明朝" w:hint="eastAsia"/>
                <w:kern w:val="0"/>
                <w:sz w:val="24"/>
              </w:rPr>
              <w:t>算定基準</w:t>
            </w:r>
          </w:p>
          <w:p w14:paraId="393DE5CB" w14:textId="4F44D8EB" w:rsidR="002D3F7C" w:rsidRPr="00864BE1" w:rsidRDefault="002D3F7C" w:rsidP="00026385">
            <w:pPr>
              <w:pStyle w:val="a8"/>
              <w:numPr>
                <w:ilvl w:val="0"/>
                <w:numId w:val="25"/>
              </w:numPr>
              <w:ind w:leftChars="0"/>
              <w:jc w:val="left"/>
              <w:rPr>
                <w:rFonts w:ascii="ＭＳ 明朝" w:hAnsi="ＭＳ 明朝"/>
                <w:kern w:val="0"/>
                <w:sz w:val="24"/>
              </w:rPr>
            </w:pPr>
            <w:r w:rsidRPr="00864BE1">
              <w:rPr>
                <w:rFonts w:ascii="ＭＳ 明朝" w:hAnsi="ＭＳ 明朝" w:hint="eastAsia"/>
                <w:kern w:val="0"/>
                <w:sz w:val="24"/>
              </w:rPr>
              <w:t>別に厚生労働大臣が定める施設基準（注1）に適合しているものとして、</w:t>
            </w:r>
            <w:r>
              <w:rPr>
                <w:rFonts w:ascii="ＭＳ 明朝" w:hAnsi="ＭＳ 明朝" w:hint="eastAsia"/>
                <w:kern w:val="0"/>
                <w:sz w:val="24"/>
              </w:rPr>
              <w:t>市</w:t>
            </w:r>
            <w:r w:rsidRPr="00864BE1">
              <w:rPr>
                <w:rFonts w:ascii="ＭＳ 明朝" w:hAnsi="ＭＳ 明朝" w:hint="eastAsia"/>
                <w:kern w:val="0"/>
                <w:sz w:val="24"/>
              </w:rPr>
              <w:t>長に届け出た指定地域密着型通所介護事業所において、指定地域密着型通所介護を行った場合に、利用者の要介護状態区分に応じて、現に要した時間ではなく、地域密着型通所介護計画に位置付けられた内容の指定地域密着型通所介護を行うのに要する標準的な時間でそれぞれ所定単位数を算定しているか。</w:t>
            </w:r>
          </w:p>
          <w:p w14:paraId="16A56415" w14:textId="77777777" w:rsidR="002D3F7C" w:rsidRDefault="002D3F7C" w:rsidP="00026385">
            <w:pPr>
              <w:ind w:left="465"/>
              <w:jc w:val="left"/>
              <w:rPr>
                <w:rFonts w:ascii="ＭＳ 明朝" w:hAnsi="ＭＳ 明朝"/>
                <w:kern w:val="0"/>
                <w:sz w:val="24"/>
              </w:rPr>
            </w:pPr>
            <w:r>
              <w:rPr>
                <w:rFonts w:ascii="ＭＳ 明朝" w:hAnsi="ＭＳ 明朝" w:hint="eastAsia"/>
                <w:kern w:val="0"/>
                <w:sz w:val="24"/>
              </w:rPr>
              <w:t>注：厚生労働大臣が定める施設基準</w:t>
            </w:r>
          </w:p>
          <w:p w14:paraId="61FD2A1B" w14:textId="77777777" w:rsidR="002D3F7C" w:rsidRDefault="002D3F7C" w:rsidP="00026385">
            <w:pPr>
              <w:ind w:left="465"/>
              <w:jc w:val="left"/>
              <w:rPr>
                <w:rFonts w:ascii="ＭＳ 明朝" w:hAnsi="ＭＳ 明朝"/>
                <w:kern w:val="0"/>
                <w:sz w:val="24"/>
              </w:rPr>
            </w:pPr>
            <w:r>
              <w:rPr>
                <w:rFonts w:ascii="ＭＳ 明朝" w:hAnsi="ＭＳ 明朝" w:hint="eastAsia"/>
                <w:kern w:val="0"/>
                <w:sz w:val="24"/>
              </w:rPr>
              <w:t xml:space="preserve">　　イ　指定地域密着型通所介護事業所であること。</w:t>
            </w:r>
          </w:p>
          <w:p w14:paraId="48453BA7" w14:textId="77777777" w:rsidR="002D3F7C" w:rsidRDefault="002D3F7C" w:rsidP="00026385">
            <w:pPr>
              <w:ind w:left="1440" w:hangingChars="600" w:hanging="1440"/>
              <w:jc w:val="left"/>
              <w:rPr>
                <w:rFonts w:ascii="ＭＳ 明朝" w:hAnsi="ＭＳ 明朝"/>
                <w:kern w:val="0"/>
                <w:sz w:val="24"/>
              </w:rPr>
            </w:pPr>
            <w:r>
              <w:rPr>
                <w:rFonts w:ascii="ＭＳ 明朝" w:hAnsi="ＭＳ 明朝" w:hint="eastAsia"/>
                <w:kern w:val="0"/>
                <w:sz w:val="24"/>
              </w:rPr>
              <w:t xml:space="preserve">　　　　ロ　本主眼事項第2に定める看護職員又は介護職員の員数を置いていること。</w:t>
            </w:r>
          </w:p>
          <w:p w14:paraId="230E5A73" w14:textId="77777777" w:rsidR="002D3F7C" w:rsidRDefault="002D3F7C" w:rsidP="00026385">
            <w:pPr>
              <w:ind w:left="1440" w:hangingChars="600" w:hanging="1440"/>
              <w:jc w:val="left"/>
              <w:rPr>
                <w:rFonts w:ascii="ＭＳ 明朝" w:hAnsi="ＭＳ 明朝"/>
                <w:kern w:val="0"/>
                <w:sz w:val="24"/>
              </w:rPr>
            </w:pPr>
            <w:r>
              <w:rPr>
                <w:rFonts w:ascii="ＭＳ 明朝" w:hAnsi="ＭＳ 明朝" w:hint="eastAsia"/>
                <w:kern w:val="0"/>
                <w:sz w:val="24"/>
              </w:rPr>
              <w:t xml:space="preserve">　3</w:t>
            </w:r>
            <w:r>
              <w:rPr>
                <w:rFonts w:ascii="ＭＳ 明朝" w:hAnsi="ＭＳ 明朝"/>
                <w:kern w:val="0"/>
                <w:sz w:val="24"/>
              </w:rPr>
              <w:t xml:space="preserve"> </w:t>
            </w:r>
            <w:r>
              <w:rPr>
                <w:rFonts w:ascii="ＭＳ 明朝" w:hAnsi="ＭＳ 明朝" w:hint="eastAsia"/>
                <w:kern w:val="0"/>
                <w:sz w:val="24"/>
              </w:rPr>
              <w:t>利用定員を超えた場合の算定</w:t>
            </w:r>
          </w:p>
          <w:p w14:paraId="78B0AD04" w14:textId="2394B1DD" w:rsidR="002D3F7C" w:rsidRPr="00864BE1" w:rsidRDefault="002D3F7C" w:rsidP="00026385">
            <w:pPr>
              <w:pStyle w:val="a8"/>
              <w:numPr>
                <w:ilvl w:val="0"/>
                <w:numId w:val="26"/>
              </w:numPr>
              <w:ind w:leftChars="0"/>
              <w:jc w:val="left"/>
              <w:rPr>
                <w:rFonts w:ascii="ＭＳ 明朝" w:hAnsi="ＭＳ 明朝"/>
                <w:kern w:val="0"/>
                <w:sz w:val="24"/>
              </w:rPr>
            </w:pPr>
            <w:r w:rsidRPr="00864BE1">
              <w:rPr>
                <w:rFonts w:ascii="ＭＳ 明朝" w:hAnsi="ＭＳ 明朝" w:hint="eastAsia"/>
                <w:kern w:val="0"/>
                <w:sz w:val="24"/>
              </w:rPr>
              <w:t>月平均の利用者の数が</w:t>
            </w:r>
            <w:r>
              <w:rPr>
                <w:rFonts w:ascii="ＭＳ 明朝" w:hAnsi="ＭＳ 明朝" w:hint="eastAsia"/>
                <w:kern w:val="0"/>
                <w:sz w:val="24"/>
              </w:rPr>
              <w:t>町</w:t>
            </w:r>
            <w:r w:rsidRPr="00864BE1">
              <w:rPr>
                <w:rFonts w:ascii="ＭＳ 明朝" w:hAnsi="ＭＳ 明朝" w:hint="eastAsia"/>
                <w:kern w:val="0"/>
                <w:sz w:val="24"/>
              </w:rPr>
              <w:t>長に提出した運営規定に定め</w:t>
            </w:r>
          </w:p>
          <w:p w14:paraId="2CEA57FC" w14:textId="77777777" w:rsidR="002D3F7C" w:rsidRDefault="002D3F7C" w:rsidP="00026385">
            <w:pPr>
              <w:pStyle w:val="a8"/>
              <w:ind w:leftChars="0" w:left="465"/>
              <w:jc w:val="left"/>
              <w:rPr>
                <w:rFonts w:ascii="ＭＳ 明朝" w:hAnsi="ＭＳ 明朝"/>
                <w:kern w:val="0"/>
                <w:sz w:val="24"/>
              </w:rPr>
            </w:pPr>
            <w:r w:rsidRPr="00864BE1">
              <w:rPr>
                <w:rFonts w:ascii="ＭＳ 明朝" w:hAnsi="ＭＳ 明朝" w:hint="eastAsia"/>
                <w:kern w:val="0"/>
                <w:sz w:val="24"/>
              </w:rPr>
              <w:t>られている利用定員を超えた場合は</w:t>
            </w:r>
            <w:r>
              <w:rPr>
                <w:rFonts w:ascii="ＭＳ 明朝" w:hAnsi="ＭＳ 明朝" w:hint="eastAsia"/>
                <w:kern w:val="0"/>
                <w:sz w:val="24"/>
              </w:rPr>
              <w:t>所定単位数に100分の70を乗じて得た単位数を算定しているか。</w:t>
            </w:r>
          </w:p>
          <w:p w14:paraId="353E16D2" w14:textId="77777777" w:rsidR="002D3F7C" w:rsidRDefault="002D3F7C" w:rsidP="00026385">
            <w:pPr>
              <w:pStyle w:val="a8"/>
              <w:ind w:leftChars="0" w:left="465"/>
              <w:jc w:val="left"/>
              <w:rPr>
                <w:rFonts w:ascii="ＭＳ 明朝" w:hAnsi="ＭＳ 明朝"/>
                <w:kern w:val="0"/>
                <w:sz w:val="24"/>
              </w:rPr>
            </w:pPr>
            <w:r>
              <w:rPr>
                <w:rFonts w:ascii="ＭＳ 明朝" w:hAnsi="ＭＳ 明朝" w:hint="eastAsia"/>
                <w:kern w:val="0"/>
                <w:sz w:val="24"/>
              </w:rPr>
              <w:t>◎定員超過利用に該当する場合の所定単位数の算定について</w:t>
            </w:r>
          </w:p>
          <w:p w14:paraId="29FE3994" w14:textId="77777777" w:rsidR="002D3F7C" w:rsidRDefault="002D3F7C" w:rsidP="00026385">
            <w:pPr>
              <w:pStyle w:val="a8"/>
              <w:ind w:leftChars="0" w:left="1080" w:hangingChars="450" w:hanging="1080"/>
              <w:jc w:val="left"/>
              <w:rPr>
                <w:rFonts w:ascii="ＭＳ 明朝" w:hAnsi="ＭＳ 明朝"/>
                <w:kern w:val="0"/>
                <w:sz w:val="24"/>
              </w:rPr>
            </w:pPr>
            <w:r>
              <w:rPr>
                <w:rFonts w:ascii="ＭＳ 明朝" w:hAnsi="ＭＳ 明朝" w:hint="eastAsia"/>
                <w:kern w:val="0"/>
                <w:sz w:val="24"/>
              </w:rPr>
              <w:t xml:space="preserve">　　　１.月平均の利用者の数＝1月間（暦月）の利用者の数の平均</w:t>
            </w:r>
          </w:p>
          <w:p w14:paraId="18F39A97" w14:textId="1F4297C0" w:rsidR="002D3F7C" w:rsidRDefault="002D3F7C" w:rsidP="00026385">
            <w:pPr>
              <w:pStyle w:val="a8"/>
              <w:ind w:leftChars="0" w:left="1080" w:hangingChars="450" w:hanging="1080"/>
              <w:jc w:val="left"/>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（当該月におけるサービス提供日ごとの同時にサービスの提供を受けた者の最大数の合計を、当該月のサービス提供日数で除して得た数とする。（小数点以下切り上げ）</w:t>
            </w:r>
          </w:p>
          <w:p w14:paraId="547E52B2" w14:textId="77777777" w:rsidR="002D3F7C" w:rsidRPr="00544708" w:rsidRDefault="002D3F7C" w:rsidP="00026385">
            <w:pPr>
              <w:ind w:leftChars="350" w:left="1095" w:hangingChars="150" w:hanging="360"/>
              <w:jc w:val="left"/>
              <w:rPr>
                <w:rFonts w:ascii="ＭＳ 明朝" w:hAnsi="ＭＳ 明朝"/>
                <w:kern w:val="0"/>
                <w:sz w:val="24"/>
              </w:rPr>
            </w:pPr>
            <w:r>
              <w:rPr>
                <w:rFonts w:ascii="ＭＳ 明朝" w:hAnsi="ＭＳ 明朝" w:hint="eastAsia"/>
                <w:kern w:val="0"/>
                <w:sz w:val="24"/>
              </w:rPr>
              <w:t>２.</w:t>
            </w:r>
            <w:r w:rsidRPr="00544708">
              <w:rPr>
                <w:rFonts w:ascii="ＭＳ 明朝" w:hAnsi="ＭＳ 明朝" w:hint="eastAsia"/>
                <w:kern w:val="0"/>
                <w:sz w:val="24"/>
              </w:rPr>
              <w:t>定員超過利用の基準に該当する減算期間及び対象</w:t>
            </w:r>
            <w:r>
              <w:rPr>
                <w:rFonts w:ascii="ＭＳ 明朝" w:hAnsi="ＭＳ 明朝" w:hint="eastAsia"/>
                <w:kern w:val="0"/>
                <w:sz w:val="24"/>
              </w:rPr>
              <w:t xml:space="preserve"> </w:t>
            </w:r>
            <w:r w:rsidRPr="00544708">
              <w:rPr>
                <w:rFonts w:ascii="ＭＳ 明朝" w:hAnsi="ＭＳ 明朝" w:hint="eastAsia"/>
                <w:kern w:val="0"/>
                <w:sz w:val="24"/>
              </w:rPr>
              <w:t xml:space="preserve">者　</w:t>
            </w:r>
          </w:p>
          <w:p w14:paraId="0D374737" w14:textId="77777777" w:rsidR="002D3F7C" w:rsidRDefault="002D3F7C" w:rsidP="00026385">
            <w:pPr>
              <w:ind w:left="1080" w:hangingChars="450" w:hanging="1080"/>
              <w:jc w:val="left"/>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【減算期間】</w:t>
            </w:r>
          </w:p>
          <w:p w14:paraId="1CB3C693" w14:textId="77777777" w:rsidR="002D3F7C" w:rsidRDefault="002D3F7C" w:rsidP="00026385">
            <w:pPr>
              <w:ind w:left="1080" w:hangingChars="450" w:hanging="1080"/>
              <w:jc w:val="left"/>
              <w:rPr>
                <w:rFonts w:ascii="ＭＳ 明朝" w:hAnsi="ＭＳ 明朝"/>
                <w:kern w:val="0"/>
                <w:sz w:val="24"/>
              </w:rPr>
            </w:pPr>
            <w:r>
              <w:rPr>
                <w:rFonts w:ascii="ＭＳ 明朝" w:hAnsi="ＭＳ 明朝" w:hint="eastAsia"/>
                <w:kern w:val="0"/>
                <w:sz w:val="24"/>
              </w:rPr>
              <w:t xml:space="preserve">　　　　 定員超過利用となったその翌月から定員超過利用が解消されるに至った月まで（定員超過利用が解消されるに至った月の翌月から通常の所定単位数が算定される。）</w:t>
            </w:r>
          </w:p>
          <w:p w14:paraId="37D5B4B8" w14:textId="77777777" w:rsidR="002D3F7C" w:rsidRDefault="002D3F7C" w:rsidP="00026385">
            <w:pPr>
              <w:jc w:val="left"/>
              <w:rPr>
                <w:rFonts w:ascii="ＭＳ 明朝" w:hAnsi="ＭＳ 明朝"/>
                <w:kern w:val="0"/>
                <w:sz w:val="24"/>
              </w:rPr>
            </w:pPr>
            <w:r>
              <w:rPr>
                <w:rFonts w:ascii="ＭＳ 明朝" w:hAnsi="ＭＳ 明朝" w:hint="eastAsia"/>
                <w:kern w:val="0"/>
                <w:sz w:val="24"/>
              </w:rPr>
              <w:t xml:space="preserve">　　　　 【減算対象】</w:t>
            </w:r>
          </w:p>
          <w:p w14:paraId="1C82BCFB" w14:textId="77777777" w:rsidR="002D3F7C" w:rsidRPr="00FA35FA" w:rsidRDefault="002D3F7C" w:rsidP="00026385">
            <w:pPr>
              <w:jc w:val="left"/>
              <w:rPr>
                <w:rFonts w:ascii="ＭＳ 明朝" w:hAnsi="ＭＳ 明朝"/>
                <w:kern w:val="0"/>
                <w:sz w:val="24"/>
              </w:rPr>
            </w:pPr>
            <w:r>
              <w:rPr>
                <w:rFonts w:ascii="ＭＳ 明朝" w:hAnsi="ＭＳ 明朝" w:hint="eastAsia"/>
                <w:kern w:val="0"/>
                <w:sz w:val="24"/>
              </w:rPr>
              <w:t xml:space="preserve">　　　　 利用者全員　</w:t>
            </w:r>
          </w:p>
          <w:p w14:paraId="4A6D93F5" w14:textId="564D32AD" w:rsidR="002D3F7C" w:rsidRPr="008746B9" w:rsidRDefault="002D3F7C" w:rsidP="00026385">
            <w:pPr>
              <w:pStyle w:val="a8"/>
              <w:ind w:leftChars="0" w:left="690"/>
              <w:jc w:val="left"/>
              <w:rPr>
                <w:rFonts w:ascii="ＭＳ 明朝" w:hAnsi="ＭＳ 明朝" w:cs="ＭＳ 明朝"/>
                <w:kern w:val="0"/>
                <w:sz w:val="24"/>
              </w:rPr>
            </w:pPr>
            <w:r>
              <w:rPr>
                <w:rFonts w:ascii="ＭＳ 明朝" w:hAnsi="ＭＳ 明朝" w:hint="eastAsia"/>
                <w:kern w:val="0"/>
                <w:sz w:val="24"/>
              </w:rPr>
              <w:t>３.町長は、定員超過利用が行われている事業所に対しては、その解消を行うように指導すること。当該指導に従わず、定員超過が2箇月以上継続する場合には、特別な事情がある場合を除き、指定の取消しを検討するものとする。</w:t>
            </w:r>
          </w:p>
        </w:tc>
        <w:tc>
          <w:tcPr>
            <w:tcW w:w="1919" w:type="dxa"/>
            <w:tcBorders>
              <w:bottom w:val="single" w:sz="4" w:space="0" w:color="auto"/>
            </w:tcBorders>
          </w:tcPr>
          <w:p w14:paraId="689AA1B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0F39D48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平18厚告126別表2の2　注1</w:t>
            </w:r>
          </w:p>
          <w:p w14:paraId="389AEEA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2AC130B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076A5FC"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2CA95A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60DC111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5888F12"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2E59F13"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平27厚告96第27の2イ</w:t>
            </w:r>
          </w:p>
          <w:p w14:paraId="0E14675C"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FCDE48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155EF2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8C4DA0C" w14:textId="783055BB"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平18厚告第126号別表2の2注1ただし書　</w:t>
            </w:r>
          </w:p>
          <w:p w14:paraId="488659F8" w14:textId="58C45533"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平12厚告27第5の2号イ</w:t>
            </w:r>
          </w:p>
          <w:p w14:paraId="65364FDD"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平18留意事項通知第2の3の2（19）②</w:t>
            </w:r>
          </w:p>
          <w:p w14:paraId="6FA2CA24"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331C6C1"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7A2C7BC"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AD5472B"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平18留意事項通知第2の3の2（19）③</w:t>
            </w:r>
          </w:p>
          <w:p w14:paraId="63182E96"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1C014F9"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0F15E3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6B72716"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2B63540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C9C677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9B94FAA" w14:textId="373B0E69"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kern w:val="0"/>
                <w:sz w:val="24"/>
              </w:rPr>
              <w:t>平18留意事項通知第2の3の2（19）④</w:t>
            </w:r>
          </w:p>
        </w:tc>
        <w:tc>
          <w:tcPr>
            <w:tcW w:w="344" w:type="dxa"/>
            <w:tcBorders>
              <w:bottom w:val="single" w:sz="4" w:space="0" w:color="auto"/>
            </w:tcBorders>
          </w:tcPr>
          <w:p w14:paraId="777CE0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F6E26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D88C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8B7E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C463C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7460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76DC7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6584E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92FF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9A5EC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49AD4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DC30C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9B0D9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23083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4EA7FF" w14:textId="74A9F45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532234C" w14:textId="74FE494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1BF71AB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7CAF72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D5352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5A161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0ED41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FC015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9A0AC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14ED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D5C0C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FCA3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054D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FFD2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28805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AE51E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1CD2B4" w14:textId="0DDBC10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5F80DBB8" w14:textId="16A633C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462C251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139E3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07C0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121F1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7F1A1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D38F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82D9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9A312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32EF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F4DC8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8CFAB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7004C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A592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FC7C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A376A5" w14:textId="733DF9D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3958970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7A1C20" w14:textId="720B5F6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1B866C5" w14:textId="77777777" w:rsidTr="00083258">
        <w:trPr>
          <w:cantSplit/>
          <w:trHeight w:val="886"/>
        </w:trPr>
        <w:tc>
          <w:tcPr>
            <w:tcW w:w="418" w:type="dxa"/>
            <w:vMerge/>
            <w:tcBorders>
              <w:left w:val="single" w:sz="4" w:space="0" w:color="auto"/>
              <w:right w:val="single" w:sz="4" w:space="0" w:color="auto"/>
            </w:tcBorders>
          </w:tcPr>
          <w:p w14:paraId="11157703" w14:textId="76550BAD"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auto"/>
            </w:tcBorders>
          </w:tcPr>
          <w:p w14:paraId="57B7566D" w14:textId="77777777" w:rsidR="002D3F7C" w:rsidRDefault="002D3F7C" w:rsidP="00026385">
            <w:pPr>
              <w:ind w:left="1080" w:hangingChars="450" w:hanging="1080"/>
              <w:jc w:val="left"/>
              <w:rPr>
                <w:rFonts w:ascii="ＭＳ 明朝" w:hAnsi="ＭＳ 明朝" w:cs="ＭＳ 明朝"/>
                <w:kern w:val="0"/>
                <w:sz w:val="24"/>
              </w:rPr>
            </w:pPr>
            <w:r>
              <w:rPr>
                <w:rFonts w:ascii="ＭＳ 明朝" w:hAnsi="ＭＳ 明朝" w:cs="ＭＳ 明朝" w:hint="eastAsia"/>
                <w:kern w:val="0"/>
                <w:sz w:val="24"/>
              </w:rPr>
              <w:t xml:space="preserve">　　　４.災害その他の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また、この場合にあっては、やむを得ない理由により受け入れた利用者については、その利用者を明確に区分した上で、平均利用延人員数に含まないこととする。</w:t>
            </w:r>
          </w:p>
          <w:p w14:paraId="2F7B6858" w14:textId="77777777" w:rsidR="002D3F7C" w:rsidRDefault="002D3F7C" w:rsidP="00026385">
            <w:pPr>
              <w:ind w:left="1080" w:hangingChars="450" w:hanging="1080"/>
              <w:jc w:val="left"/>
              <w:rPr>
                <w:rFonts w:ascii="ＭＳ 明朝" w:hAnsi="ＭＳ 明朝" w:cs="ＭＳ 明朝"/>
                <w:kern w:val="0"/>
                <w:sz w:val="24"/>
              </w:rPr>
            </w:pPr>
            <w:r>
              <w:rPr>
                <w:rFonts w:ascii="ＭＳ 明朝" w:hAnsi="ＭＳ 明朝" w:cs="ＭＳ 明朝" w:hint="eastAsia"/>
                <w:kern w:val="0"/>
                <w:sz w:val="24"/>
              </w:rPr>
              <w:t xml:space="preserve">　4 従業者の員数が基準を満たさない場合の算定</w:t>
            </w:r>
          </w:p>
          <w:p w14:paraId="2C5EBC28" w14:textId="77777777" w:rsidR="002D3F7C" w:rsidRPr="00937ABE" w:rsidRDefault="002D3F7C" w:rsidP="00026385">
            <w:pPr>
              <w:pStyle w:val="a8"/>
              <w:numPr>
                <w:ilvl w:val="0"/>
                <w:numId w:val="27"/>
              </w:numPr>
              <w:ind w:leftChars="0"/>
              <w:jc w:val="left"/>
              <w:rPr>
                <w:rFonts w:ascii="ＭＳ 明朝" w:hAnsi="ＭＳ 明朝" w:cs="ＭＳ 明朝"/>
                <w:kern w:val="0"/>
                <w:sz w:val="24"/>
              </w:rPr>
            </w:pPr>
            <w:r w:rsidRPr="00937ABE">
              <w:rPr>
                <w:rFonts w:ascii="ＭＳ 明朝" w:hAnsi="ＭＳ 明朝" w:cs="ＭＳ 明朝" w:hint="eastAsia"/>
                <w:kern w:val="0"/>
                <w:sz w:val="24"/>
              </w:rPr>
              <w:t>看護職員又は介護職員の員数が、本主眼事項第2に定める員数を満たさない場合は、所定単位数に100分の70を乗じて得た単位数を算定しているか。</w:t>
            </w:r>
          </w:p>
          <w:p w14:paraId="4965093F" w14:textId="77777777" w:rsidR="002D3F7C" w:rsidRDefault="002D3F7C" w:rsidP="00026385">
            <w:pPr>
              <w:pStyle w:val="a8"/>
              <w:ind w:leftChars="0" w:left="507"/>
              <w:jc w:val="left"/>
              <w:rPr>
                <w:rFonts w:ascii="ＭＳ 明朝" w:hAnsi="ＭＳ 明朝" w:cs="ＭＳ 明朝"/>
                <w:kern w:val="0"/>
                <w:sz w:val="24"/>
              </w:rPr>
            </w:pPr>
            <w:r>
              <w:rPr>
                <w:rFonts w:ascii="ＭＳ 明朝" w:hAnsi="ＭＳ 明朝" w:cs="ＭＳ 明朝" w:hint="eastAsia"/>
                <w:kern w:val="0"/>
                <w:sz w:val="24"/>
              </w:rPr>
              <w:t>◎人員基準欠如に該当する場合の所定単位数の算定について</w:t>
            </w:r>
          </w:p>
          <w:p w14:paraId="44209100" w14:textId="77777777" w:rsidR="002D3F7C" w:rsidRDefault="002D3F7C" w:rsidP="00026385">
            <w:pPr>
              <w:pStyle w:val="a8"/>
              <w:ind w:leftChars="0" w:left="1080" w:hangingChars="450" w:hanging="1080"/>
              <w:jc w:val="left"/>
              <w:rPr>
                <w:rFonts w:ascii="ＭＳ 明朝" w:hAnsi="ＭＳ 明朝" w:cs="ＭＳ 明朝"/>
                <w:kern w:val="0"/>
                <w:sz w:val="24"/>
              </w:rPr>
            </w:pPr>
            <w:r>
              <w:rPr>
                <w:rFonts w:ascii="ＭＳ 明朝" w:hAnsi="ＭＳ 明朝" w:cs="ＭＳ 明朝" w:hint="eastAsia"/>
                <w:kern w:val="0"/>
                <w:sz w:val="24"/>
              </w:rPr>
              <w:t xml:space="preserve">　　　１.人員基準欠如についての具体的取扱いは次の通りとする。</w:t>
            </w:r>
          </w:p>
          <w:p w14:paraId="3067820B" w14:textId="77777777" w:rsidR="002D3F7C" w:rsidRDefault="002D3F7C" w:rsidP="00026385">
            <w:pPr>
              <w:pStyle w:val="a8"/>
              <w:ind w:leftChars="0" w:left="1920" w:hangingChars="800" w:hanging="1920"/>
              <w:jc w:val="left"/>
              <w:rPr>
                <w:rFonts w:ascii="ＭＳ 明朝" w:hAnsi="ＭＳ 明朝" w:cs="ＭＳ 明朝"/>
                <w:kern w:val="0"/>
                <w:sz w:val="24"/>
              </w:rPr>
            </w:pPr>
            <w:r>
              <w:rPr>
                <w:rFonts w:ascii="ＭＳ 明朝" w:hAnsi="ＭＳ 明朝" w:cs="ＭＳ 明朝" w:hint="eastAsia"/>
                <w:kern w:val="0"/>
                <w:sz w:val="24"/>
              </w:rPr>
              <w:t xml:space="preserve">　　　　　　イ　看護職員の数は1月間の職員の数の平均を用いる。（1月間の職員の平均は、当該月のサービス提供日に配置された延べ人数を当該月のサービス提供日数で除して得た数とする。）</w:t>
            </w:r>
          </w:p>
          <w:p w14:paraId="6EE0EDBC" w14:textId="0DF4C00F" w:rsidR="002D3F7C" w:rsidRPr="00544708" w:rsidRDefault="002D3F7C" w:rsidP="00026385">
            <w:pPr>
              <w:ind w:left="1080" w:hangingChars="450" w:hanging="1080"/>
              <w:jc w:val="left"/>
              <w:rPr>
                <w:rFonts w:ascii="ＭＳ 明朝" w:hAnsi="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 xml:space="preserve">           </w:t>
            </w:r>
            <w:r>
              <w:rPr>
                <w:rFonts w:ascii="ＭＳ 明朝" w:hAnsi="ＭＳ 明朝" w:cs="ＭＳ 明朝" w:hint="eastAsia"/>
                <w:kern w:val="0"/>
                <w:sz w:val="24"/>
              </w:rPr>
              <w:t>ロ　介護職員等の数は、利用者数及び提供時間数から算出する勤務延時間数（サービス提供時間数に関する具体的は取扱いは、「指定地域密着型サービス及び指定地域密着型介護予防サービスに関する基準について」（平18解釈通知）第3の2の2の1（1）を参照すること。）を用いる。この場合、1月間の勤務延時間数は、配置された職員の1月の勤務延時間数を、当該月において本来確保すべき勤務延時間数で除して得た数とする。</w:t>
            </w:r>
          </w:p>
        </w:tc>
        <w:tc>
          <w:tcPr>
            <w:tcW w:w="1919" w:type="dxa"/>
            <w:tcBorders>
              <w:top w:val="single" w:sz="4" w:space="0" w:color="auto"/>
              <w:bottom w:val="single" w:sz="4" w:space="0" w:color="auto"/>
            </w:tcBorders>
          </w:tcPr>
          <w:p w14:paraId="0DABC8D3"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平18留意事項通知第2の3の2（4）⑤</w:t>
            </w:r>
          </w:p>
          <w:p w14:paraId="12440D9D"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平18留意事項通知第2の3の2（19）</w:t>
            </w:r>
          </w:p>
          <w:p w14:paraId="57CAFF89"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21BA1582"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AD7D93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45B50DA3"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4DD90D64"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AE393B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27A78E68"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620EEFF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平12厚告27第5の2号ハ</w:t>
            </w:r>
          </w:p>
          <w:p w14:paraId="7218BBC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9E9CF5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9C3051B" w14:textId="7F05650F"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0D02E0FF"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5B52833" w14:textId="29A7BCDE" w:rsidR="002D3F7C" w:rsidRPr="00864BE1"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平18留意事項通知第2の3の2（20）②</w:t>
            </w:r>
          </w:p>
        </w:tc>
        <w:tc>
          <w:tcPr>
            <w:tcW w:w="344" w:type="dxa"/>
            <w:tcBorders>
              <w:top w:val="single" w:sz="4" w:space="0" w:color="auto"/>
              <w:bottom w:val="single" w:sz="4" w:space="0" w:color="auto"/>
            </w:tcBorders>
          </w:tcPr>
          <w:p w14:paraId="6960EEC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D0E67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FDF7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8143F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6C10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AD640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4309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3C3BA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6C227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5AEB1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7ED90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F6CDE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93CD0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FADFC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166DDFE" w14:textId="1EF6945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1D4296F" w14:textId="1F671A4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bottom w:val="single" w:sz="4" w:space="0" w:color="auto"/>
            </w:tcBorders>
          </w:tcPr>
          <w:p w14:paraId="4862EE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EC25D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D58725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7BAD47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DA3F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C739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AE5E7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1D86F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C33CB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F5C5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9382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40F9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65A0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746C1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46704E" w14:textId="48F88A4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c>
          <w:tcPr>
            <w:tcW w:w="363" w:type="dxa"/>
            <w:tcBorders>
              <w:top w:val="single" w:sz="4" w:space="0" w:color="auto"/>
              <w:bottom w:val="single" w:sz="4" w:space="0" w:color="auto"/>
            </w:tcBorders>
          </w:tcPr>
          <w:p w14:paraId="416A822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C934F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582F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6A8EE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B3752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BEB50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54F67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BC64D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E29BE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9390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3C5CA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2D0EA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B9B45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5BA0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1E2B31" w14:textId="107DA9B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04EFFCE" w14:textId="2C1FB98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153A9A72" w14:textId="77777777" w:rsidTr="00083258">
        <w:trPr>
          <w:cantSplit/>
          <w:trHeight w:val="654"/>
        </w:trPr>
        <w:tc>
          <w:tcPr>
            <w:tcW w:w="418" w:type="dxa"/>
            <w:vMerge/>
            <w:tcBorders>
              <w:left w:val="single" w:sz="4" w:space="0" w:color="auto"/>
              <w:right w:val="single" w:sz="4" w:space="0" w:color="auto"/>
            </w:tcBorders>
          </w:tcPr>
          <w:p w14:paraId="0A4B5163" w14:textId="58641C54"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auto"/>
            </w:tcBorders>
          </w:tcPr>
          <w:p w14:paraId="10BB9DF0" w14:textId="77777777" w:rsidR="002D3F7C" w:rsidRDefault="002D3F7C" w:rsidP="00026385">
            <w:pPr>
              <w:ind w:left="1960" w:hangingChars="800" w:hanging="1960"/>
              <w:jc w:val="left"/>
              <w:rPr>
                <w:rFonts w:ascii="ＭＳ 明朝" w:hAnsi="ＭＳ 明朝"/>
                <w:color w:val="000000" w:themeColor="text1"/>
                <w:spacing w:val="2"/>
                <w:kern w:val="0"/>
                <w:sz w:val="24"/>
              </w:rPr>
            </w:pPr>
            <w:r>
              <w:rPr>
                <w:rFonts w:ascii="ＭＳ 明朝" w:hAnsi="ＭＳ 明朝" w:hint="eastAsia"/>
                <w:b/>
                <w:bCs/>
                <w:color w:val="FF0000"/>
                <w:spacing w:val="2"/>
                <w:kern w:val="0"/>
                <w:sz w:val="24"/>
              </w:rPr>
              <w:t xml:space="preserve">　　　　　　</w:t>
            </w:r>
            <w:r w:rsidRPr="004B16D2">
              <w:rPr>
                <w:rFonts w:ascii="ＭＳ 明朝" w:hAnsi="ＭＳ 明朝" w:hint="eastAsia"/>
                <w:color w:val="000000" w:themeColor="text1"/>
                <w:spacing w:val="2"/>
                <w:kern w:val="0"/>
                <w:sz w:val="24"/>
              </w:rPr>
              <w:t>ハ　減算算定方法</w:t>
            </w:r>
            <w:r>
              <w:rPr>
                <w:rFonts w:ascii="ＭＳ 明朝" w:hAnsi="ＭＳ 明朝" w:hint="eastAsia"/>
                <w:color w:val="000000" w:themeColor="text1"/>
                <w:spacing w:val="2"/>
                <w:kern w:val="0"/>
                <w:sz w:val="24"/>
              </w:rPr>
              <w:t>（人員基準上必要員数から1割を超えて減少した場合）</w:t>
            </w:r>
          </w:p>
          <w:p w14:paraId="08A6AF65" w14:textId="77777777" w:rsidR="002D3F7C" w:rsidRDefault="002D3F7C" w:rsidP="00026385">
            <w:pPr>
              <w:ind w:left="1952" w:hangingChars="800" w:hanging="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　　　　　　　　【減算期間】</w:t>
            </w:r>
          </w:p>
          <w:p w14:paraId="7DA379CC" w14:textId="77777777" w:rsidR="002D3F7C" w:rsidRDefault="002D3F7C" w:rsidP="00026385">
            <w:pPr>
              <w:ind w:left="1952" w:hangingChars="800" w:hanging="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　　　　　　　　人員基準欠如となった月の翌月から人員基準欠如が解消されるに至った月まで</w:t>
            </w:r>
          </w:p>
          <w:p w14:paraId="03848B96" w14:textId="77777777" w:rsidR="002D3F7C" w:rsidRDefault="002D3F7C" w:rsidP="00026385">
            <w:pPr>
              <w:ind w:left="1952" w:hangingChars="800" w:hanging="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　　　　　　　　【減算対象者】</w:t>
            </w:r>
          </w:p>
          <w:p w14:paraId="0EEBB25E" w14:textId="77777777" w:rsidR="002D3F7C" w:rsidRDefault="002D3F7C" w:rsidP="00026385">
            <w:pPr>
              <w:ind w:left="1952" w:hangingChars="800" w:hanging="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　　　　　　　　利用者全員</w:t>
            </w:r>
          </w:p>
          <w:p w14:paraId="03266E75" w14:textId="77777777" w:rsidR="002D3F7C" w:rsidRDefault="002D3F7C" w:rsidP="00026385">
            <w:pPr>
              <w:ind w:left="1952" w:hangingChars="800" w:hanging="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　　　　　　　　【減算算定式】</w:t>
            </w:r>
          </w:p>
          <w:p w14:paraId="74683BB8" w14:textId="77777777" w:rsidR="002D3F7C" w:rsidRDefault="002D3F7C" w:rsidP="00026385">
            <w:pPr>
              <w:ind w:left="1952" w:hangingChars="800" w:hanging="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　　　　　　　　・(看護職員の算定式</w:t>
            </w:r>
            <w:r>
              <w:rPr>
                <w:rFonts w:ascii="ＭＳ 明朝" w:hAnsi="ＭＳ 明朝"/>
                <w:color w:val="000000" w:themeColor="text1"/>
                <w:spacing w:val="2"/>
                <w:kern w:val="0"/>
                <w:sz w:val="24"/>
              </w:rPr>
              <w:t>)</w:t>
            </w:r>
          </w:p>
          <w:p w14:paraId="5DC7EB0B" w14:textId="77777777" w:rsidR="002D3F7C" w:rsidRDefault="002D3F7C" w:rsidP="00026385">
            <w:pPr>
              <w:ind w:left="1952" w:hangingChars="800" w:hanging="1952"/>
              <w:jc w:val="left"/>
              <w:rPr>
                <w:rFonts w:ascii="ＭＳ 明朝" w:hAnsi="ＭＳ 明朝"/>
                <w:color w:val="000000" w:themeColor="text1"/>
                <w:spacing w:val="2"/>
                <w:kern w:val="0"/>
                <w:sz w:val="24"/>
              </w:rPr>
            </w:pPr>
          </w:p>
          <w:p w14:paraId="5990F6D0" w14:textId="77777777" w:rsidR="002D3F7C" w:rsidRPr="004B16D2" w:rsidRDefault="002D3F7C" w:rsidP="00026385">
            <w:pPr>
              <w:ind w:left="1952" w:hangingChars="800" w:hanging="1952"/>
              <w:jc w:val="left"/>
              <w:rPr>
                <w:rFonts w:ascii="ＭＳ 明朝" w:hAnsi="ＭＳ 明朝"/>
                <w:b/>
                <w:bCs/>
                <w:color w:val="000000" w:themeColor="text1"/>
                <w:spacing w:val="2"/>
                <w:kern w:val="0"/>
                <w:sz w:val="18"/>
                <w:szCs w:val="18"/>
              </w:rPr>
            </w:pPr>
            <w:r>
              <w:rPr>
                <w:rFonts w:ascii="ＭＳ 明朝" w:hAnsi="ＭＳ 明朝" w:hint="eastAsia"/>
                <w:color w:val="000000" w:themeColor="text1"/>
                <w:spacing w:val="2"/>
                <w:kern w:val="0"/>
                <w:sz w:val="24"/>
              </w:rPr>
              <w:t xml:space="preserve">　　　　　　　　　　</w:t>
            </w:r>
            <w:r w:rsidRPr="004B16D2">
              <w:rPr>
                <w:rFonts w:ascii="ＭＳ 明朝" w:hAnsi="ＭＳ 明朝" w:hint="eastAsia"/>
                <w:b/>
                <w:bCs/>
                <w:color w:val="000000" w:themeColor="text1"/>
                <w:spacing w:val="2"/>
                <w:kern w:val="0"/>
                <w:sz w:val="18"/>
                <w:szCs w:val="18"/>
              </w:rPr>
              <w:t>サービス提供日に配置された延べ人数</w:t>
            </w:r>
          </w:p>
          <w:p w14:paraId="29596008" w14:textId="77777777" w:rsidR="002D3F7C" w:rsidRDefault="002D3F7C" w:rsidP="00026385">
            <w:pPr>
              <w:ind w:left="1712" w:hangingChars="800" w:hanging="1712"/>
              <w:jc w:val="left"/>
              <w:rPr>
                <w:rFonts w:ascii="ＭＳ 明朝" w:hAnsi="ＭＳ 明朝"/>
                <w:color w:val="000000" w:themeColor="text1"/>
                <w:spacing w:val="2"/>
                <w:kern w:val="0"/>
                <w:szCs w:val="21"/>
              </w:rPr>
            </w:pPr>
            <w:r w:rsidRPr="004B16D2">
              <w:rPr>
                <w:rFonts w:ascii="ＭＳ 明朝" w:hAnsi="ＭＳ 明朝" w:hint="eastAsia"/>
                <w:color w:val="000000" w:themeColor="text1"/>
                <w:spacing w:val="2"/>
                <w:kern w:val="0"/>
                <w:szCs w:val="21"/>
              </w:rPr>
              <w:t xml:space="preserve">　　　　　　</w:t>
            </w:r>
            <w:r>
              <w:rPr>
                <w:rFonts w:ascii="ＭＳ 明朝" w:hAnsi="ＭＳ 明朝" w:hint="eastAsia"/>
                <w:color w:val="000000" w:themeColor="text1"/>
                <w:spacing w:val="2"/>
                <w:kern w:val="0"/>
                <w:szCs w:val="21"/>
              </w:rPr>
              <w:t xml:space="preserve">　　　　　</w:t>
            </w:r>
            <w:r>
              <w:rPr>
                <w:rFonts w:ascii="ＭＳ 明朝" w:hAnsi="ＭＳ 明朝" w:hint="eastAsia"/>
                <w:b/>
                <w:bCs/>
                <w:color w:val="000000" w:themeColor="text1"/>
                <w:spacing w:val="2"/>
                <w:kern w:val="0"/>
                <w:szCs w:val="21"/>
              </w:rPr>
              <w:t xml:space="preserve"> </w:t>
            </w:r>
            <w:r>
              <w:rPr>
                <w:rFonts w:ascii="ＭＳ 明朝" w:hAnsi="ＭＳ 明朝"/>
                <w:b/>
                <w:bCs/>
                <w:color w:val="000000" w:themeColor="text1"/>
                <w:spacing w:val="2"/>
                <w:kern w:val="0"/>
                <w:szCs w:val="21"/>
              </w:rPr>
              <w:t>-----------------------------</w:t>
            </w:r>
            <w:r>
              <w:rPr>
                <w:rFonts w:ascii="ＭＳ 明朝" w:hAnsi="ＭＳ 明朝" w:hint="eastAsia"/>
                <w:color w:val="000000" w:themeColor="text1"/>
                <w:spacing w:val="2"/>
                <w:kern w:val="0"/>
                <w:szCs w:val="21"/>
              </w:rPr>
              <w:t xml:space="preserve"> </w:t>
            </w:r>
            <w:r w:rsidRPr="004D45B8">
              <w:rPr>
                <w:rFonts w:ascii="ＭＳ 明朝" w:hAnsi="ＭＳ 明朝" w:hint="eastAsia"/>
                <w:b/>
                <w:bCs/>
                <w:color w:val="000000" w:themeColor="text1"/>
                <w:spacing w:val="2"/>
                <w:kern w:val="0"/>
                <w:szCs w:val="21"/>
              </w:rPr>
              <w:t>&lt;</w:t>
            </w:r>
            <w:r>
              <w:rPr>
                <w:rFonts w:ascii="ＭＳ 明朝" w:hAnsi="ＭＳ 明朝"/>
                <w:b/>
                <w:bCs/>
                <w:color w:val="000000" w:themeColor="text1"/>
                <w:spacing w:val="2"/>
                <w:kern w:val="0"/>
                <w:szCs w:val="21"/>
              </w:rPr>
              <w:t xml:space="preserve"> </w:t>
            </w:r>
            <w:r w:rsidRPr="004D45B8">
              <w:rPr>
                <w:rFonts w:ascii="ＭＳ 明朝" w:hAnsi="ＭＳ 明朝" w:hint="eastAsia"/>
                <w:b/>
                <w:bCs/>
                <w:color w:val="000000" w:themeColor="text1"/>
                <w:spacing w:val="2"/>
                <w:kern w:val="0"/>
                <w:szCs w:val="21"/>
              </w:rPr>
              <w:t>0.9</w:t>
            </w:r>
          </w:p>
          <w:p w14:paraId="64C5DDE8" w14:textId="77777777" w:rsidR="002D3F7C" w:rsidRDefault="002D3F7C" w:rsidP="00026385">
            <w:pPr>
              <w:ind w:firstLineChars="1700" w:firstLine="3140"/>
              <w:jc w:val="left"/>
              <w:rPr>
                <w:rFonts w:ascii="ＭＳ 明朝" w:hAnsi="ＭＳ 明朝"/>
                <w:b/>
                <w:bCs/>
                <w:color w:val="000000" w:themeColor="text1"/>
                <w:spacing w:val="2"/>
                <w:kern w:val="0"/>
                <w:sz w:val="18"/>
                <w:szCs w:val="18"/>
              </w:rPr>
            </w:pPr>
            <w:r w:rsidRPr="004B16D2">
              <w:rPr>
                <w:rFonts w:ascii="ＭＳ 明朝" w:hAnsi="ＭＳ 明朝" w:hint="eastAsia"/>
                <w:b/>
                <w:bCs/>
                <w:color w:val="000000" w:themeColor="text1"/>
                <w:spacing w:val="2"/>
                <w:kern w:val="0"/>
                <w:sz w:val="18"/>
                <w:szCs w:val="18"/>
              </w:rPr>
              <w:t>サービス提供日数</w:t>
            </w:r>
          </w:p>
          <w:p w14:paraId="15DF06AB" w14:textId="77777777" w:rsidR="002D3F7C" w:rsidRDefault="002D3F7C" w:rsidP="00026385">
            <w:pPr>
              <w:ind w:firstLineChars="1700" w:firstLine="3140"/>
              <w:jc w:val="left"/>
              <w:rPr>
                <w:rFonts w:ascii="ＭＳ 明朝" w:hAnsi="ＭＳ 明朝"/>
                <w:b/>
                <w:bCs/>
                <w:color w:val="000000" w:themeColor="text1"/>
                <w:spacing w:val="2"/>
                <w:kern w:val="0"/>
                <w:sz w:val="18"/>
                <w:szCs w:val="18"/>
              </w:rPr>
            </w:pPr>
          </w:p>
          <w:p w14:paraId="280F8B7D" w14:textId="77777777" w:rsidR="002D3F7C" w:rsidRDefault="002D3F7C" w:rsidP="00026385">
            <w:pPr>
              <w:jc w:val="left"/>
              <w:rPr>
                <w:rFonts w:ascii="ＭＳ 明朝" w:hAnsi="ＭＳ 明朝"/>
                <w:color w:val="000000" w:themeColor="text1"/>
                <w:spacing w:val="2"/>
                <w:kern w:val="0"/>
                <w:sz w:val="24"/>
              </w:rPr>
            </w:pPr>
            <w:r>
              <w:rPr>
                <w:rFonts w:ascii="ＭＳ 明朝" w:hAnsi="ＭＳ 明朝" w:hint="eastAsia"/>
                <w:b/>
                <w:bCs/>
                <w:color w:val="000000" w:themeColor="text1"/>
                <w:spacing w:val="2"/>
                <w:kern w:val="0"/>
                <w:sz w:val="18"/>
                <w:szCs w:val="18"/>
              </w:rPr>
              <w:t xml:space="preserve">　　　　　　　　　　　</w:t>
            </w:r>
            <w:r w:rsidRPr="00861FB9">
              <w:rPr>
                <w:rFonts w:ascii="ＭＳ 明朝" w:hAnsi="ＭＳ 明朝" w:hint="eastAsia"/>
                <w:color w:val="000000" w:themeColor="text1"/>
                <w:spacing w:val="2"/>
                <w:kern w:val="0"/>
                <w:sz w:val="24"/>
              </w:rPr>
              <w:t>・(</w:t>
            </w:r>
            <w:r>
              <w:rPr>
                <w:rFonts w:ascii="ＭＳ 明朝" w:hAnsi="ＭＳ 明朝" w:hint="eastAsia"/>
                <w:color w:val="000000" w:themeColor="text1"/>
                <w:spacing w:val="2"/>
                <w:kern w:val="0"/>
                <w:sz w:val="24"/>
              </w:rPr>
              <w:t>介護職員の算定式</w:t>
            </w:r>
            <w:r w:rsidRPr="00861FB9">
              <w:rPr>
                <w:rFonts w:ascii="ＭＳ 明朝" w:hAnsi="ＭＳ 明朝"/>
                <w:color w:val="000000" w:themeColor="text1"/>
                <w:spacing w:val="2"/>
                <w:kern w:val="0"/>
                <w:sz w:val="24"/>
              </w:rPr>
              <w:t>)</w:t>
            </w:r>
          </w:p>
          <w:p w14:paraId="77670B2E" w14:textId="77777777" w:rsidR="002D3F7C" w:rsidRDefault="002D3F7C" w:rsidP="00026385">
            <w:pPr>
              <w:jc w:val="left"/>
              <w:rPr>
                <w:rFonts w:ascii="ＭＳ 明朝" w:hAnsi="ＭＳ 明朝"/>
                <w:color w:val="000000" w:themeColor="text1"/>
                <w:spacing w:val="2"/>
                <w:kern w:val="0"/>
                <w:sz w:val="24"/>
              </w:rPr>
            </w:pPr>
          </w:p>
          <w:p w14:paraId="4724DC92" w14:textId="77777777" w:rsidR="002D3F7C" w:rsidRDefault="002D3F7C" w:rsidP="00026385">
            <w:pPr>
              <w:jc w:val="left"/>
              <w:rPr>
                <w:rFonts w:ascii="ＭＳ 明朝" w:hAnsi="ＭＳ 明朝"/>
                <w:b/>
                <w:bCs/>
                <w:color w:val="000000" w:themeColor="text1"/>
                <w:spacing w:val="2"/>
                <w:kern w:val="0"/>
                <w:sz w:val="18"/>
                <w:szCs w:val="18"/>
              </w:rPr>
            </w:pPr>
            <w:r>
              <w:rPr>
                <w:rFonts w:ascii="ＭＳ 明朝" w:hAnsi="ＭＳ 明朝" w:hint="eastAsia"/>
                <w:color w:val="000000" w:themeColor="text1"/>
                <w:spacing w:val="2"/>
                <w:kern w:val="0"/>
                <w:sz w:val="24"/>
              </w:rPr>
              <w:t xml:space="preserve">　　　　　　　　　</w:t>
            </w:r>
            <w:r w:rsidRPr="00861FB9">
              <w:rPr>
                <w:rFonts w:ascii="ＭＳ 明朝" w:hAnsi="ＭＳ 明朝" w:hint="eastAsia"/>
                <w:b/>
                <w:bCs/>
                <w:color w:val="000000" w:themeColor="text1"/>
                <w:spacing w:val="2"/>
                <w:kern w:val="0"/>
                <w:sz w:val="18"/>
                <w:szCs w:val="18"/>
              </w:rPr>
              <w:t>当該月に配置された</w:t>
            </w:r>
            <w:r>
              <w:rPr>
                <w:rFonts w:ascii="ＭＳ 明朝" w:hAnsi="ＭＳ 明朝" w:hint="eastAsia"/>
                <w:b/>
                <w:bCs/>
                <w:color w:val="000000" w:themeColor="text1"/>
                <w:spacing w:val="2"/>
                <w:kern w:val="0"/>
                <w:sz w:val="18"/>
                <w:szCs w:val="18"/>
              </w:rPr>
              <w:t>職員の勤務延時間数</w:t>
            </w:r>
          </w:p>
          <w:p w14:paraId="6C2EA66D" w14:textId="77777777" w:rsidR="002D3F7C" w:rsidRDefault="002D3F7C" w:rsidP="00026385">
            <w:pPr>
              <w:jc w:val="left"/>
              <w:rPr>
                <w:rFonts w:ascii="ＭＳ 明朝" w:hAnsi="ＭＳ 明朝"/>
                <w:color w:val="000000" w:themeColor="text1"/>
                <w:spacing w:val="2"/>
                <w:kern w:val="0"/>
                <w:szCs w:val="21"/>
              </w:rPr>
            </w:pPr>
            <w:r>
              <w:rPr>
                <w:rFonts w:ascii="ＭＳ 明朝" w:hAnsi="ＭＳ 明朝" w:hint="eastAsia"/>
                <w:b/>
                <w:bCs/>
                <w:color w:val="000000" w:themeColor="text1"/>
                <w:spacing w:val="2"/>
                <w:kern w:val="0"/>
                <w:sz w:val="18"/>
                <w:szCs w:val="18"/>
              </w:rPr>
              <w:t xml:space="preserve">　　　　　　　　　　　　</w:t>
            </w:r>
            <w:r w:rsidRPr="00861FB9">
              <w:rPr>
                <w:rFonts w:ascii="ＭＳ 明朝" w:hAnsi="ＭＳ 明朝"/>
                <w:b/>
                <w:bCs/>
                <w:color w:val="000000" w:themeColor="text1"/>
                <w:spacing w:val="2"/>
                <w:kern w:val="0"/>
                <w:szCs w:val="21"/>
              </w:rPr>
              <w:t>-------------------------------</w:t>
            </w:r>
            <w:r>
              <w:rPr>
                <w:rFonts w:ascii="ＭＳ 明朝" w:hAnsi="ＭＳ 明朝"/>
                <w:b/>
                <w:bCs/>
                <w:color w:val="000000" w:themeColor="text1"/>
                <w:spacing w:val="2"/>
                <w:kern w:val="0"/>
                <w:szCs w:val="21"/>
              </w:rPr>
              <w:t xml:space="preserve"> </w:t>
            </w:r>
            <w:r w:rsidRPr="004D45B8">
              <w:rPr>
                <w:rFonts w:ascii="ＭＳ 明朝" w:hAnsi="ＭＳ 明朝"/>
                <w:b/>
                <w:bCs/>
                <w:color w:val="000000" w:themeColor="text1"/>
                <w:spacing w:val="2"/>
                <w:kern w:val="0"/>
                <w:szCs w:val="21"/>
              </w:rPr>
              <w:t>&lt;</w:t>
            </w:r>
            <w:r>
              <w:rPr>
                <w:rFonts w:ascii="ＭＳ 明朝" w:hAnsi="ＭＳ 明朝" w:hint="eastAsia"/>
                <w:b/>
                <w:bCs/>
                <w:color w:val="000000" w:themeColor="text1"/>
                <w:spacing w:val="2"/>
                <w:kern w:val="0"/>
                <w:szCs w:val="21"/>
              </w:rPr>
              <w:t xml:space="preserve"> </w:t>
            </w:r>
            <w:r w:rsidRPr="004D45B8">
              <w:rPr>
                <w:rFonts w:ascii="ＭＳ 明朝" w:hAnsi="ＭＳ 明朝"/>
                <w:b/>
                <w:bCs/>
                <w:color w:val="000000" w:themeColor="text1"/>
                <w:spacing w:val="2"/>
                <w:kern w:val="0"/>
                <w:szCs w:val="21"/>
              </w:rPr>
              <w:t>0.9</w:t>
            </w:r>
          </w:p>
          <w:p w14:paraId="54B3982F" w14:textId="77777777" w:rsidR="002D3F7C" w:rsidRDefault="002D3F7C" w:rsidP="00026385">
            <w:pPr>
              <w:jc w:val="left"/>
              <w:rPr>
                <w:rFonts w:ascii="ＭＳ 明朝" w:hAnsi="ＭＳ 明朝"/>
                <w:b/>
                <w:bCs/>
                <w:color w:val="000000" w:themeColor="text1"/>
                <w:spacing w:val="2"/>
                <w:kern w:val="0"/>
                <w:sz w:val="18"/>
                <w:szCs w:val="18"/>
              </w:rPr>
            </w:pPr>
            <w:r>
              <w:rPr>
                <w:rFonts w:ascii="ＭＳ 明朝" w:hAnsi="ＭＳ 明朝" w:hint="eastAsia"/>
                <w:color w:val="000000" w:themeColor="text1"/>
                <w:spacing w:val="2"/>
                <w:kern w:val="0"/>
                <w:szCs w:val="21"/>
              </w:rPr>
              <w:t xml:space="preserve"> </w:t>
            </w:r>
            <w:r>
              <w:rPr>
                <w:rFonts w:ascii="ＭＳ 明朝" w:hAnsi="ＭＳ 明朝"/>
                <w:color w:val="000000" w:themeColor="text1"/>
                <w:spacing w:val="2"/>
                <w:kern w:val="0"/>
                <w:szCs w:val="21"/>
              </w:rPr>
              <w:t xml:space="preserve">                   </w:t>
            </w:r>
            <w:r w:rsidRPr="00861FB9">
              <w:rPr>
                <w:rFonts w:ascii="ＭＳ 明朝" w:hAnsi="ＭＳ 明朝" w:hint="eastAsia"/>
                <w:b/>
                <w:bCs/>
                <w:color w:val="000000" w:themeColor="text1"/>
                <w:spacing w:val="2"/>
                <w:kern w:val="0"/>
                <w:sz w:val="18"/>
                <w:szCs w:val="18"/>
              </w:rPr>
              <w:t>当該月に</w:t>
            </w:r>
            <w:r>
              <w:rPr>
                <w:rFonts w:ascii="ＭＳ 明朝" w:hAnsi="ＭＳ 明朝" w:hint="eastAsia"/>
                <w:b/>
                <w:bCs/>
                <w:color w:val="000000" w:themeColor="text1"/>
                <w:spacing w:val="2"/>
                <w:kern w:val="0"/>
                <w:sz w:val="18"/>
                <w:szCs w:val="18"/>
              </w:rPr>
              <w:t>配置すべき職員の勤務延時間数</w:t>
            </w:r>
          </w:p>
          <w:p w14:paraId="08E23532" w14:textId="77777777" w:rsidR="002D3F7C" w:rsidRPr="00861FB9" w:rsidRDefault="002D3F7C" w:rsidP="00026385">
            <w:pPr>
              <w:jc w:val="left"/>
              <w:rPr>
                <w:rFonts w:ascii="ＭＳ 明朝" w:hAnsi="ＭＳ 明朝"/>
                <w:b/>
                <w:bCs/>
                <w:color w:val="000000" w:themeColor="text1"/>
                <w:spacing w:val="2"/>
                <w:kern w:val="0"/>
                <w:sz w:val="18"/>
                <w:szCs w:val="18"/>
              </w:rPr>
            </w:pPr>
          </w:p>
          <w:p w14:paraId="691F64C7" w14:textId="77777777" w:rsidR="002D3F7C" w:rsidRDefault="002D3F7C" w:rsidP="00026385">
            <w:pPr>
              <w:ind w:left="2032" w:hangingChars="1100" w:hanging="2032"/>
              <w:jc w:val="left"/>
              <w:rPr>
                <w:rFonts w:ascii="ＭＳ 明朝" w:hAnsi="ＭＳ 明朝"/>
                <w:color w:val="000000" w:themeColor="text1"/>
                <w:spacing w:val="2"/>
                <w:kern w:val="0"/>
                <w:sz w:val="24"/>
              </w:rPr>
            </w:pPr>
            <w:r>
              <w:rPr>
                <w:rFonts w:ascii="ＭＳ 明朝" w:hAnsi="ＭＳ 明朝" w:hint="eastAsia"/>
                <w:b/>
                <w:bCs/>
                <w:color w:val="000000" w:themeColor="text1"/>
                <w:spacing w:val="2"/>
                <w:kern w:val="0"/>
                <w:sz w:val="18"/>
                <w:szCs w:val="18"/>
              </w:rPr>
              <w:t xml:space="preserve">　　　　　　　　</w:t>
            </w:r>
            <w:r w:rsidRPr="00861FB9">
              <w:rPr>
                <w:rFonts w:ascii="ＭＳ 明朝" w:hAnsi="ＭＳ 明朝" w:hint="eastAsia"/>
                <w:color w:val="000000" w:themeColor="text1"/>
                <w:spacing w:val="2"/>
                <w:kern w:val="0"/>
                <w:sz w:val="24"/>
              </w:rPr>
              <w:t>ニ</w:t>
            </w:r>
            <w:r>
              <w:rPr>
                <w:rFonts w:ascii="ＭＳ 明朝" w:hAnsi="ＭＳ 明朝" w:hint="eastAsia"/>
                <w:color w:val="000000" w:themeColor="text1"/>
                <w:spacing w:val="2"/>
                <w:kern w:val="0"/>
                <w:sz w:val="24"/>
              </w:rPr>
              <w:t xml:space="preserve">　減算算定方式（人員基準上必要員数から1割の範囲内で減少した場合）</w:t>
            </w:r>
          </w:p>
          <w:p w14:paraId="746A072C" w14:textId="77777777" w:rsidR="002D3F7C" w:rsidRDefault="002D3F7C" w:rsidP="00026385">
            <w:pPr>
              <w:ind w:left="2684" w:hangingChars="1100" w:hanging="2684"/>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　　　　　　　　※ただし、翌月の末日において人員基準</w:t>
            </w:r>
          </w:p>
          <w:p w14:paraId="22A21DDE" w14:textId="77777777" w:rsidR="002D3F7C" w:rsidRDefault="002D3F7C" w:rsidP="00026385">
            <w:pPr>
              <w:ind w:firstLineChars="800" w:firstLine="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を満たすに至った場合を除く。</w:t>
            </w:r>
          </w:p>
          <w:p w14:paraId="4060A34B" w14:textId="77777777" w:rsidR="002D3F7C" w:rsidRDefault="002D3F7C" w:rsidP="00026385">
            <w:pPr>
              <w:ind w:firstLineChars="800" w:firstLine="195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【減算期間】</w:t>
            </w:r>
          </w:p>
          <w:p w14:paraId="56653F53" w14:textId="77777777" w:rsidR="002D3F7C" w:rsidRDefault="002D3F7C" w:rsidP="00026385">
            <w:pPr>
              <w:ind w:leftChars="922" w:left="1936" w:firstLine="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 xml:space="preserve">その翌々月から人員基準欠如が解消されるに至った月まで　</w:t>
            </w:r>
          </w:p>
          <w:p w14:paraId="053B2D25" w14:textId="77777777" w:rsidR="002D3F7C" w:rsidRDefault="002D3F7C" w:rsidP="00026385">
            <w:pPr>
              <w:ind w:leftChars="922" w:left="1936" w:firstLine="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【減算対象者】</w:t>
            </w:r>
          </w:p>
          <w:p w14:paraId="4A3F9DB0" w14:textId="77777777" w:rsidR="002D3F7C" w:rsidRDefault="002D3F7C" w:rsidP="00026385">
            <w:pPr>
              <w:ind w:leftChars="922" w:left="1936" w:firstLine="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利用者全員</w:t>
            </w:r>
          </w:p>
          <w:p w14:paraId="05913A17" w14:textId="77777777" w:rsidR="002D3F7C" w:rsidRDefault="002D3F7C" w:rsidP="00026385">
            <w:pPr>
              <w:ind w:leftChars="922" w:left="1936" w:firstLine="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【減算算定式】</w:t>
            </w:r>
          </w:p>
          <w:p w14:paraId="2F6E2CF8" w14:textId="77777777" w:rsidR="002D3F7C" w:rsidRDefault="002D3F7C" w:rsidP="00026385">
            <w:pPr>
              <w:ind w:leftChars="922" w:left="1936" w:firstLine="2"/>
              <w:jc w:val="left"/>
              <w:rPr>
                <w:rFonts w:ascii="ＭＳ 明朝" w:hAnsi="ＭＳ 明朝"/>
                <w:color w:val="000000" w:themeColor="text1"/>
                <w:spacing w:val="2"/>
                <w:kern w:val="0"/>
                <w:sz w:val="24"/>
              </w:rPr>
            </w:pPr>
            <w:r>
              <w:rPr>
                <w:rFonts w:ascii="ＭＳ 明朝" w:hAnsi="ＭＳ 明朝" w:hint="eastAsia"/>
                <w:color w:val="000000" w:themeColor="text1"/>
                <w:spacing w:val="2"/>
                <w:kern w:val="0"/>
                <w:sz w:val="24"/>
              </w:rPr>
              <w:t>・(看護職員の算定式</w:t>
            </w:r>
            <w:r>
              <w:rPr>
                <w:rFonts w:ascii="ＭＳ 明朝" w:hAnsi="ＭＳ 明朝"/>
                <w:color w:val="000000" w:themeColor="text1"/>
                <w:spacing w:val="2"/>
                <w:kern w:val="0"/>
                <w:sz w:val="24"/>
              </w:rPr>
              <w:t>)</w:t>
            </w:r>
          </w:p>
          <w:p w14:paraId="30BFEACE" w14:textId="77777777" w:rsidR="002D3F7C" w:rsidRDefault="002D3F7C" w:rsidP="00026385">
            <w:pPr>
              <w:ind w:leftChars="922" w:left="1936" w:firstLine="2"/>
              <w:jc w:val="left"/>
              <w:rPr>
                <w:rFonts w:ascii="ＭＳ 明朝" w:hAnsi="ＭＳ 明朝"/>
                <w:color w:val="000000" w:themeColor="text1"/>
                <w:spacing w:val="2"/>
                <w:kern w:val="0"/>
                <w:sz w:val="24"/>
              </w:rPr>
            </w:pPr>
          </w:p>
          <w:p w14:paraId="4D9FA9F7" w14:textId="77777777" w:rsidR="002D3F7C" w:rsidRPr="004D45B8" w:rsidRDefault="002D3F7C" w:rsidP="00026385">
            <w:pPr>
              <w:ind w:leftChars="922" w:left="1936" w:firstLine="2"/>
              <w:jc w:val="left"/>
              <w:rPr>
                <w:rFonts w:ascii="ＭＳ 明朝" w:hAnsi="ＭＳ 明朝"/>
                <w:b/>
                <w:bCs/>
                <w:color w:val="000000" w:themeColor="text1"/>
                <w:spacing w:val="2"/>
                <w:kern w:val="0"/>
                <w:sz w:val="18"/>
                <w:szCs w:val="18"/>
              </w:rPr>
            </w:pPr>
            <w:r>
              <w:rPr>
                <w:rFonts w:ascii="ＭＳ 明朝" w:hAnsi="ＭＳ 明朝" w:hint="eastAsia"/>
                <w:color w:val="000000" w:themeColor="text1"/>
                <w:spacing w:val="2"/>
                <w:kern w:val="0"/>
                <w:szCs w:val="21"/>
              </w:rPr>
              <w:t xml:space="preserve">　　　</w:t>
            </w:r>
            <w:r w:rsidRPr="004D45B8">
              <w:rPr>
                <w:rFonts w:ascii="ＭＳ 明朝" w:hAnsi="ＭＳ 明朝" w:hint="eastAsia"/>
                <w:b/>
                <w:bCs/>
                <w:color w:val="000000" w:themeColor="text1"/>
                <w:spacing w:val="2"/>
                <w:kern w:val="0"/>
                <w:sz w:val="18"/>
                <w:szCs w:val="18"/>
              </w:rPr>
              <w:t>サービス</w:t>
            </w:r>
            <w:r>
              <w:rPr>
                <w:rFonts w:ascii="ＭＳ 明朝" w:hAnsi="ＭＳ 明朝" w:hint="eastAsia"/>
                <w:b/>
                <w:bCs/>
                <w:color w:val="000000" w:themeColor="text1"/>
                <w:spacing w:val="2"/>
                <w:kern w:val="0"/>
                <w:sz w:val="18"/>
                <w:szCs w:val="18"/>
              </w:rPr>
              <w:t>提供日に配置された延べ人数</w:t>
            </w:r>
          </w:p>
          <w:p w14:paraId="01484D5D" w14:textId="77777777" w:rsidR="002D3F7C" w:rsidRPr="004D45B8" w:rsidRDefault="002D3F7C" w:rsidP="00026385">
            <w:pPr>
              <w:ind w:leftChars="922" w:left="1936" w:firstLine="2"/>
              <w:jc w:val="left"/>
              <w:rPr>
                <w:rFonts w:ascii="ＭＳ 明朝" w:hAnsi="ＭＳ 明朝"/>
                <w:b/>
                <w:bCs/>
                <w:color w:val="000000" w:themeColor="text1"/>
                <w:spacing w:val="2"/>
                <w:kern w:val="0"/>
                <w:szCs w:val="21"/>
              </w:rPr>
            </w:pPr>
            <w:r w:rsidRPr="004D45B8">
              <w:rPr>
                <w:rFonts w:ascii="ＭＳ 明朝" w:hAnsi="ＭＳ 明朝" w:hint="eastAsia"/>
                <w:b/>
                <w:bCs/>
                <w:color w:val="000000" w:themeColor="text1"/>
                <w:spacing w:val="2"/>
                <w:kern w:val="0"/>
                <w:szCs w:val="21"/>
              </w:rPr>
              <w:t>0.9 ≦</w:t>
            </w:r>
            <w:r w:rsidRPr="004D45B8">
              <w:rPr>
                <w:rFonts w:ascii="ＭＳ 明朝" w:hAnsi="ＭＳ 明朝"/>
                <w:b/>
                <w:bCs/>
                <w:color w:val="000000" w:themeColor="text1"/>
                <w:spacing w:val="2"/>
                <w:kern w:val="0"/>
                <w:szCs w:val="21"/>
              </w:rPr>
              <w:t xml:space="preserve"> </w:t>
            </w:r>
            <w:r w:rsidRPr="004D45B8">
              <w:rPr>
                <w:rFonts w:ascii="ＭＳ 明朝" w:hAnsi="ＭＳ 明朝" w:hint="eastAsia"/>
                <w:b/>
                <w:bCs/>
                <w:color w:val="000000" w:themeColor="text1"/>
                <w:spacing w:val="2"/>
                <w:kern w:val="0"/>
                <w:szCs w:val="21"/>
              </w:rPr>
              <w:t>----------------------------</w:t>
            </w:r>
            <w:r>
              <w:rPr>
                <w:rFonts w:ascii="ＭＳ 明朝" w:hAnsi="ＭＳ 明朝"/>
                <w:b/>
                <w:bCs/>
                <w:color w:val="000000" w:themeColor="text1"/>
                <w:spacing w:val="2"/>
                <w:kern w:val="0"/>
                <w:szCs w:val="21"/>
              </w:rPr>
              <w:t xml:space="preserve"> &lt; 1.0</w:t>
            </w:r>
          </w:p>
          <w:p w14:paraId="4DCC9A16" w14:textId="77777777" w:rsidR="002D3F7C" w:rsidRDefault="002D3F7C" w:rsidP="00026385">
            <w:pPr>
              <w:ind w:leftChars="126" w:left="509" w:hangingChars="100" w:hanging="244"/>
              <w:jc w:val="left"/>
              <w:rPr>
                <w:rFonts w:ascii="ＭＳ 明朝" w:hAnsi="ＭＳ 明朝"/>
                <w:b/>
                <w:bCs/>
                <w:spacing w:val="2"/>
                <w:kern w:val="0"/>
                <w:sz w:val="18"/>
                <w:szCs w:val="18"/>
              </w:rPr>
            </w:pPr>
            <w:r>
              <w:rPr>
                <w:rFonts w:ascii="ＭＳ 明朝" w:hAnsi="ＭＳ 明朝" w:hint="eastAsia"/>
                <w:spacing w:val="2"/>
                <w:kern w:val="0"/>
                <w:sz w:val="24"/>
              </w:rPr>
              <w:t xml:space="preserve"> </w:t>
            </w:r>
            <w:r>
              <w:rPr>
                <w:rFonts w:ascii="ＭＳ 明朝" w:hAnsi="ＭＳ 明朝"/>
                <w:spacing w:val="2"/>
                <w:kern w:val="0"/>
                <w:sz w:val="24"/>
              </w:rPr>
              <w:t xml:space="preserve">                        </w:t>
            </w:r>
            <w:r>
              <w:rPr>
                <w:rFonts w:ascii="ＭＳ 明朝" w:hAnsi="ＭＳ 明朝" w:hint="eastAsia"/>
                <w:spacing w:val="2"/>
                <w:kern w:val="0"/>
                <w:sz w:val="24"/>
              </w:rPr>
              <w:t xml:space="preserve">　</w:t>
            </w:r>
            <w:r w:rsidRPr="004D45B8">
              <w:rPr>
                <w:rFonts w:ascii="ＭＳ 明朝" w:hAnsi="ＭＳ 明朝" w:hint="eastAsia"/>
                <w:b/>
                <w:bCs/>
                <w:spacing w:val="2"/>
                <w:kern w:val="0"/>
                <w:sz w:val="18"/>
                <w:szCs w:val="18"/>
              </w:rPr>
              <w:t>サービス提供日数</w:t>
            </w:r>
          </w:p>
          <w:p w14:paraId="288C886C" w14:textId="45275383" w:rsidR="002D3F7C" w:rsidRPr="00937ABE" w:rsidRDefault="002D3F7C" w:rsidP="00026385">
            <w:pPr>
              <w:pStyle w:val="a8"/>
              <w:ind w:leftChars="0" w:left="1920" w:hangingChars="800" w:hanging="1920"/>
              <w:jc w:val="left"/>
              <w:rPr>
                <w:rFonts w:ascii="ＭＳ 明朝" w:hAnsi="ＭＳ 明朝" w:cs="ＭＳ 明朝"/>
                <w:kern w:val="0"/>
                <w:sz w:val="24"/>
              </w:rPr>
            </w:pPr>
          </w:p>
        </w:tc>
        <w:tc>
          <w:tcPr>
            <w:tcW w:w="1919" w:type="dxa"/>
            <w:tcBorders>
              <w:top w:val="single" w:sz="4" w:space="0" w:color="auto"/>
              <w:bottom w:val="single" w:sz="4" w:space="0" w:color="auto"/>
            </w:tcBorders>
          </w:tcPr>
          <w:p w14:paraId="52F2D499" w14:textId="3D402BC4" w:rsidR="002D3F7C" w:rsidRPr="00E1351A" w:rsidRDefault="002D3F7C" w:rsidP="00026385">
            <w:pPr>
              <w:suppressAutoHyphens/>
              <w:overflowPunct w:val="0"/>
              <w:autoSpaceDE w:val="0"/>
              <w:autoSpaceDN w:val="0"/>
              <w:adjustRightInd w:val="0"/>
              <w:jc w:val="left"/>
              <w:textAlignment w:val="baseline"/>
              <w:rPr>
                <w:rFonts w:ascii="ＭＳ 明朝" w:hAnsi="ＭＳ 明朝"/>
                <w:kern w:val="0"/>
                <w:sz w:val="24"/>
              </w:rPr>
            </w:pPr>
          </w:p>
        </w:tc>
        <w:tc>
          <w:tcPr>
            <w:tcW w:w="344" w:type="dxa"/>
            <w:tcBorders>
              <w:top w:val="single" w:sz="4" w:space="0" w:color="auto"/>
              <w:bottom w:val="single" w:sz="4" w:space="0" w:color="auto"/>
            </w:tcBorders>
          </w:tcPr>
          <w:p w14:paraId="48D2DF47" w14:textId="5FF03C14"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top w:val="single" w:sz="4" w:space="0" w:color="auto"/>
              <w:bottom w:val="single" w:sz="4" w:space="0" w:color="auto"/>
            </w:tcBorders>
          </w:tcPr>
          <w:p w14:paraId="5CCC7DA2" w14:textId="1E3DB5A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single" w:sz="4" w:space="0" w:color="auto"/>
            </w:tcBorders>
          </w:tcPr>
          <w:p w14:paraId="2BFC9DB3" w14:textId="406F11E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18C7EB0A" w14:textId="77777777" w:rsidTr="00083258">
        <w:trPr>
          <w:cantSplit/>
          <w:trHeight w:val="688"/>
        </w:trPr>
        <w:tc>
          <w:tcPr>
            <w:tcW w:w="418" w:type="dxa"/>
            <w:vMerge/>
            <w:tcBorders>
              <w:left w:val="single" w:sz="4" w:space="0" w:color="auto"/>
              <w:right w:val="single" w:sz="4" w:space="0" w:color="auto"/>
            </w:tcBorders>
          </w:tcPr>
          <w:p w14:paraId="0443C6A8" w14:textId="3142E851"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3CBD620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・(介護職員の算定式</w:t>
            </w:r>
            <w:r>
              <w:rPr>
                <w:rFonts w:ascii="ＭＳ 明朝" w:hAnsi="ＭＳ 明朝" w:cs="ＭＳ 明朝"/>
                <w:kern w:val="0"/>
                <w:sz w:val="24"/>
              </w:rPr>
              <w:t>)</w:t>
            </w:r>
          </w:p>
          <w:p w14:paraId="486798D7" w14:textId="77777777" w:rsidR="002D3F7C" w:rsidRPr="004D45B8" w:rsidRDefault="002D3F7C" w:rsidP="00026385">
            <w:pPr>
              <w:suppressAutoHyphens/>
              <w:overflowPunct w:val="0"/>
              <w:autoSpaceDE w:val="0"/>
              <w:autoSpaceDN w:val="0"/>
              <w:adjustRightInd w:val="0"/>
              <w:jc w:val="left"/>
              <w:textAlignment w:val="baseline"/>
              <w:rPr>
                <w:rFonts w:ascii="ＭＳ 明朝" w:hAnsi="ＭＳ 明朝" w:cs="ＭＳ 明朝"/>
                <w:b/>
                <w:bCs/>
                <w:kern w:val="0"/>
                <w:sz w:val="18"/>
                <w:szCs w:val="18"/>
              </w:rPr>
            </w:pPr>
            <w:r>
              <w:rPr>
                <w:rFonts w:ascii="ＭＳ 明朝" w:hAnsi="ＭＳ 明朝" w:cs="ＭＳ 明朝" w:hint="eastAsia"/>
                <w:kern w:val="0"/>
                <w:sz w:val="24"/>
              </w:rPr>
              <w:t xml:space="preserve"> </w:t>
            </w:r>
            <w:r>
              <w:rPr>
                <w:rFonts w:ascii="ＭＳ 明朝" w:hAnsi="ＭＳ 明朝" w:cs="ＭＳ 明朝"/>
                <w:kern w:val="0"/>
                <w:sz w:val="24"/>
              </w:rPr>
              <w:t xml:space="preserve">                     </w:t>
            </w:r>
            <w:r w:rsidRPr="004D45B8">
              <w:rPr>
                <w:rFonts w:ascii="ＭＳ 明朝" w:hAnsi="ＭＳ 明朝" w:cs="ＭＳ 明朝" w:hint="eastAsia"/>
                <w:b/>
                <w:bCs/>
                <w:kern w:val="0"/>
                <w:sz w:val="18"/>
                <w:szCs w:val="18"/>
              </w:rPr>
              <w:t>当該月に</w:t>
            </w:r>
            <w:r>
              <w:rPr>
                <w:rFonts w:ascii="ＭＳ 明朝" w:hAnsi="ＭＳ 明朝" w:cs="ＭＳ 明朝" w:hint="eastAsia"/>
                <w:b/>
                <w:bCs/>
                <w:kern w:val="0"/>
                <w:sz w:val="18"/>
                <w:szCs w:val="18"/>
              </w:rPr>
              <w:t>配置された職員の勤務延時間数</w:t>
            </w:r>
          </w:p>
          <w:p w14:paraId="495F48A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b/>
                <w:bCs/>
                <w:kern w:val="0"/>
                <w:szCs w:val="21"/>
              </w:rPr>
            </w:pPr>
            <w:r>
              <w:rPr>
                <w:rFonts w:ascii="ＭＳ 明朝" w:hAnsi="ＭＳ 明朝" w:cs="ＭＳ 明朝" w:hint="eastAsia"/>
                <w:kern w:val="0"/>
                <w:sz w:val="24"/>
              </w:rPr>
              <w:t xml:space="preserve">　　　　　　　　</w:t>
            </w:r>
            <w:r w:rsidRPr="004D45B8">
              <w:rPr>
                <w:rFonts w:ascii="ＭＳ 明朝" w:hAnsi="ＭＳ 明朝" w:cs="ＭＳ 明朝" w:hint="eastAsia"/>
                <w:b/>
                <w:bCs/>
                <w:kern w:val="0"/>
                <w:szCs w:val="21"/>
              </w:rPr>
              <w:t>0.9</w:t>
            </w:r>
            <w:r>
              <w:rPr>
                <w:rFonts w:ascii="ＭＳ 明朝" w:hAnsi="ＭＳ 明朝" w:cs="ＭＳ 明朝"/>
                <w:b/>
                <w:bCs/>
                <w:kern w:val="0"/>
                <w:szCs w:val="21"/>
              </w:rPr>
              <w:t xml:space="preserve"> </w:t>
            </w:r>
            <w:r>
              <w:rPr>
                <w:rFonts w:ascii="ＭＳ 明朝" w:hAnsi="ＭＳ 明朝" w:cs="ＭＳ 明朝" w:hint="eastAsia"/>
                <w:b/>
                <w:bCs/>
                <w:kern w:val="0"/>
                <w:szCs w:val="21"/>
              </w:rPr>
              <w:t>≦</w:t>
            </w:r>
            <w:r>
              <w:rPr>
                <w:rFonts w:ascii="ＭＳ 明朝" w:hAnsi="ＭＳ 明朝" w:cs="ＭＳ 明朝"/>
                <w:b/>
                <w:bCs/>
                <w:kern w:val="0"/>
                <w:szCs w:val="21"/>
              </w:rPr>
              <w:t xml:space="preserve"> </w:t>
            </w:r>
            <w:r>
              <w:rPr>
                <w:rFonts w:ascii="ＭＳ 明朝" w:hAnsi="ＭＳ 明朝" w:cs="ＭＳ 明朝" w:hint="eastAsia"/>
                <w:b/>
                <w:bCs/>
                <w:kern w:val="0"/>
                <w:szCs w:val="21"/>
              </w:rPr>
              <w:t>---------------------------</w:t>
            </w:r>
            <w:r>
              <w:rPr>
                <w:rFonts w:ascii="ＭＳ 明朝" w:hAnsi="ＭＳ 明朝" w:cs="ＭＳ 明朝"/>
                <w:b/>
                <w:bCs/>
                <w:kern w:val="0"/>
                <w:szCs w:val="21"/>
              </w:rPr>
              <w:t>--</w:t>
            </w:r>
            <w:r>
              <w:rPr>
                <w:rFonts w:ascii="ＭＳ 明朝" w:hAnsi="ＭＳ 明朝" w:cs="ＭＳ 明朝" w:hint="eastAsia"/>
                <w:b/>
                <w:bCs/>
                <w:kern w:val="0"/>
                <w:szCs w:val="21"/>
              </w:rPr>
              <w:t xml:space="preserve"> </w:t>
            </w:r>
            <w:r>
              <w:rPr>
                <w:rFonts w:ascii="ＭＳ 明朝" w:hAnsi="ＭＳ 明朝" w:cs="ＭＳ 明朝"/>
                <w:b/>
                <w:bCs/>
                <w:kern w:val="0"/>
                <w:szCs w:val="21"/>
              </w:rPr>
              <w:t>&lt;</w:t>
            </w:r>
            <w:r>
              <w:rPr>
                <w:rFonts w:ascii="ＭＳ 明朝" w:hAnsi="ＭＳ 明朝" w:cs="ＭＳ 明朝" w:hint="eastAsia"/>
                <w:b/>
                <w:bCs/>
                <w:kern w:val="0"/>
                <w:szCs w:val="21"/>
              </w:rPr>
              <w:t xml:space="preserve"> </w:t>
            </w:r>
            <w:r>
              <w:rPr>
                <w:rFonts w:ascii="ＭＳ 明朝" w:hAnsi="ＭＳ 明朝" w:cs="ＭＳ 明朝"/>
                <w:b/>
                <w:bCs/>
                <w:kern w:val="0"/>
                <w:szCs w:val="21"/>
              </w:rPr>
              <w:t>1.0</w:t>
            </w:r>
          </w:p>
          <w:p w14:paraId="6773BCC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b/>
                <w:bCs/>
                <w:kern w:val="0"/>
                <w:sz w:val="18"/>
                <w:szCs w:val="18"/>
              </w:rPr>
            </w:pPr>
            <w:r>
              <w:rPr>
                <w:rFonts w:ascii="ＭＳ 明朝" w:hAnsi="ＭＳ 明朝" w:cs="ＭＳ 明朝" w:hint="eastAsia"/>
                <w:b/>
                <w:bCs/>
                <w:kern w:val="0"/>
                <w:szCs w:val="21"/>
              </w:rPr>
              <w:t xml:space="preserve">　　　　　　　　　　　　 </w:t>
            </w:r>
            <w:r w:rsidRPr="004D45B8">
              <w:rPr>
                <w:rFonts w:ascii="ＭＳ 明朝" w:hAnsi="ＭＳ 明朝" w:cs="ＭＳ 明朝" w:hint="eastAsia"/>
                <w:b/>
                <w:bCs/>
                <w:kern w:val="0"/>
                <w:sz w:val="18"/>
                <w:szCs w:val="18"/>
              </w:rPr>
              <w:t>当該</w:t>
            </w:r>
            <w:r>
              <w:rPr>
                <w:rFonts w:ascii="ＭＳ 明朝" w:hAnsi="ＭＳ 明朝" w:cs="ＭＳ 明朝" w:hint="eastAsia"/>
                <w:b/>
                <w:bCs/>
                <w:kern w:val="0"/>
                <w:sz w:val="18"/>
                <w:szCs w:val="18"/>
              </w:rPr>
              <w:t>月に配置すべき職員の勤務延時間数</w:t>
            </w:r>
          </w:p>
          <w:p w14:paraId="5E1E3DB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b/>
                <w:bCs/>
                <w:kern w:val="0"/>
                <w:sz w:val="18"/>
                <w:szCs w:val="18"/>
              </w:rPr>
            </w:pPr>
          </w:p>
          <w:p w14:paraId="3728DA32" w14:textId="7BCB761D" w:rsidR="002D3F7C" w:rsidRPr="004D45B8" w:rsidRDefault="002D3F7C" w:rsidP="00026385">
            <w:pPr>
              <w:ind w:leftChars="126" w:left="1169" w:hangingChars="500" w:hanging="904"/>
              <w:jc w:val="left"/>
              <w:rPr>
                <w:rFonts w:ascii="ＭＳ 明朝" w:hAnsi="ＭＳ 明朝"/>
                <w:b/>
                <w:bCs/>
                <w:spacing w:val="2"/>
                <w:kern w:val="0"/>
                <w:sz w:val="18"/>
                <w:szCs w:val="18"/>
              </w:rPr>
            </w:pPr>
            <w:r>
              <w:rPr>
                <w:rFonts w:ascii="ＭＳ 明朝" w:hAnsi="ＭＳ 明朝" w:cs="ＭＳ 明朝" w:hint="eastAsia"/>
                <w:b/>
                <w:bCs/>
                <w:kern w:val="0"/>
                <w:sz w:val="18"/>
                <w:szCs w:val="18"/>
              </w:rPr>
              <w:t xml:space="preserve">　　　</w:t>
            </w:r>
            <w:r w:rsidRPr="004D45B8">
              <w:rPr>
                <w:rFonts w:ascii="ＭＳ 明朝" w:hAnsi="ＭＳ 明朝" w:cs="ＭＳ 明朝" w:hint="eastAsia"/>
                <w:kern w:val="0"/>
                <w:sz w:val="24"/>
              </w:rPr>
              <w:t>２.</w:t>
            </w:r>
            <w:r>
              <w:rPr>
                <w:rFonts w:ascii="ＭＳ 明朝" w:hAnsi="ＭＳ 明朝" w:cs="ＭＳ 明朝" w:hint="eastAsia"/>
                <w:kern w:val="0"/>
                <w:sz w:val="24"/>
              </w:rPr>
              <w:t>町長は、著しい人員基準欠如が継続する場合には、職員の増員、利用定員等の見直し、事業の休止等を指導すること。当該指導に従わない場合には、特別な事情がある場合をのぞき、指定の取消しを検討するものとする。</w:t>
            </w:r>
          </w:p>
        </w:tc>
        <w:tc>
          <w:tcPr>
            <w:tcW w:w="1919" w:type="dxa"/>
            <w:tcBorders>
              <w:top w:val="single" w:sz="4" w:space="0" w:color="auto"/>
            </w:tcBorders>
          </w:tcPr>
          <w:p w14:paraId="5471BDF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92B0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8F1E4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88709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53330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DA8BC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w:t>
            </w:r>
          </w:p>
          <w:p w14:paraId="153B31E4" w14:textId="33306BFE"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（20</w:t>
            </w:r>
            <w:r>
              <w:rPr>
                <w:rFonts w:ascii="ＭＳ 明朝" w:hAnsi="ＭＳ 明朝" w:cs="ＭＳ 明朝"/>
                <w:kern w:val="0"/>
                <w:sz w:val="24"/>
              </w:rPr>
              <w:t>）</w:t>
            </w:r>
            <w:r>
              <w:rPr>
                <w:rFonts w:ascii="ＭＳ 明朝" w:hAnsi="ＭＳ 明朝" w:cs="ＭＳ 明朝" w:hint="eastAsia"/>
                <w:kern w:val="0"/>
                <w:sz w:val="24"/>
              </w:rPr>
              <w:t>③</w:t>
            </w:r>
          </w:p>
        </w:tc>
        <w:tc>
          <w:tcPr>
            <w:tcW w:w="344" w:type="dxa"/>
            <w:tcBorders>
              <w:top w:val="single" w:sz="4" w:space="0" w:color="auto"/>
            </w:tcBorders>
          </w:tcPr>
          <w:p w14:paraId="1AF5B3C6" w14:textId="52E824C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tcBorders>
          </w:tcPr>
          <w:p w14:paraId="5EFE7264" w14:textId="5169622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627760C2" w14:textId="005ED6F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63509AD9" w14:textId="77777777" w:rsidTr="00083258">
        <w:trPr>
          <w:cantSplit/>
          <w:trHeight w:val="886"/>
        </w:trPr>
        <w:tc>
          <w:tcPr>
            <w:tcW w:w="418" w:type="dxa"/>
            <w:vMerge/>
            <w:tcBorders>
              <w:left w:val="single" w:sz="4" w:space="0" w:color="auto"/>
              <w:right w:val="single" w:sz="4" w:space="0" w:color="auto"/>
            </w:tcBorders>
          </w:tcPr>
          <w:p w14:paraId="48909C13" w14:textId="42EBCD8E"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000000"/>
            </w:tcBorders>
          </w:tcPr>
          <w:p w14:paraId="7377AE8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5</w:t>
            </w:r>
            <w:r>
              <w:rPr>
                <w:rFonts w:ascii="ＭＳ 明朝" w:hAnsi="ＭＳ 明朝" w:cs="ＭＳ 明朝"/>
                <w:kern w:val="0"/>
                <w:sz w:val="24"/>
              </w:rPr>
              <w:t xml:space="preserve"> </w:t>
            </w:r>
            <w:r>
              <w:rPr>
                <w:rFonts w:ascii="ＭＳ 明朝" w:hAnsi="ＭＳ 明朝" w:cs="ＭＳ 明朝" w:hint="eastAsia"/>
                <w:kern w:val="0"/>
                <w:sz w:val="24"/>
              </w:rPr>
              <w:t>短時間の場合の算定</w:t>
            </w:r>
          </w:p>
          <w:p w14:paraId="51700381" w14:textId="77777777" w:rsidR="002D3F7C" w:rsidRPr="0038624B" w:rsidRDefault="002D3F7C" w:rsidP="00026385">
            <w:pPr>
              <w:pStyle w:val="a8"/>
              <w:numPr>
                <w:ilvl w:val="0"/>
                <w:numId w:val="28"/>
              </w:numPr>
              <w:suppressAutoHyphens/>
              <w:overflowPunct w:val="0"/>
              <w:autoSpaceDE w:val="0"/>
              <w:autoSpaceDN w:val="0"/>
              <w:adjustRightInd w:val="0"/>
              <w:ind w:leftChars="0"/>
              <w:jc w:val="left"/>
              <w:textAlignment w:val="baseline"/>
              <w:rPr>
                <w:rFonts w:ascii="ＭＳ 明朝" w:hAnsi="ＭＳ 明朝" w:cs="ＭＳ 明朝"/>
                <w:kern w:val="0"/>
                <w:sz w:val="24"/>
              </w:rPr>
            </w:pPr>
            <w:r w:rsidRPr="0038624B">
              <w:rPr>
                <w:rFonts w:ascii="ＭＳ 明朝" w:hAnsi="ＭＳ 明朝" w:cs="ＭＳ 明朝" w:hint="eastAsia"/>
                <w:kern w:val="0"/>
                <w:sz w:val="24"/>
              </w:rPr>
              <w:t>別に厚生労働大臣が定める基準に適合する利用者(注)</w:t>
            </w:r>
          </w:p>
          <w:p w14:paraId="51435330" w14:textId="77777777" w:rsidR="002D3F7C" w:rsidRDefault="002D3F7C" w:rsidP="00026385">
            <w:pPr>
              <w:pStyle w:val="a8"/>
              <w:suppressAutoHyphens/>
              <w:overflowPunct w:val="0"/>
              <w:autoSpaceDE w:val="0"/>
              <w:autoSpaceDN w:val="0"/>
              <w:adjustRightInd w:val="0"/>
              <w:ind w:leftChars="0" w:left="480"/>
              <w:jc w:val="left"/>
              <w:textAlignment w:val="baseline"/>
              <w:rPr>
                <w:rFonts w:ascii="ＭＳ 明朝" w:hAnsi="ＭＳ 明朝" w:cs="ＭＳ 明朝"/>
                <w:kern w:val="0"/>
                <w:sz w:val="24"/>
              </w:rPr>
            </w:pPr>
            <w:r>
              <w:rPr>
                <w:rFonts w:ascii="ＭＳ 明朝" w:hAnsi="ＭＳ 明朝" w:cs="ＭＳ 明朝" w:hint="eastAsia"/>
                <w:kern w:val="0"/>
                <w:sz w:val="24"/>
              </w:rPr>
              <w:t>に対して、所要時間2時間以上3時間未満の指定地域密着型通所介護を行う場合は、「所要時間4時間以上5時間未満の場合」の所定単位数の100分の70に相当する単位数を算定しているか。</w:t>
            </w:r>
            <w:r w:rsidRPr="0038624B">
              <w:rPr>
                <w:rFonts w:ascii="ＭＳ 明朝" w:hAnsi="ＭＳ 明朝" w:cs="ＭＳ 明朝" w:hint="eastAsia"/>
                <w:kern w:val="0"/>
                <w:sz w:val="24"/>
              </w:rPr>
              <w:t xml:space="preserve">　</w:t>
            </w:r>
          </w:p>
          <w:p w14:paraId="1EDB44C9" w14:textId="77777777" w:rsidR="002D3F7C" w:rsidRDefault="002D3F7C" w:rsidP="00026385">
            <w:pPr>
              <w:pStyle w:val="a8"/>
              <w:suppressAutoHyphens/>
              <w:overflowPunct w:val="0"/>
              <w:autoSpaceDE w:val="0"/>
              <w:autoSpaceDN w:val="0"/>
              <w:adjustRightInd w:val="0"/>
              <w:ind w:leftChars="0" w:left="480"/>
              <w:jc w:val="left"/>
              <w:textAlignment w:val="baseline"/>
              <w:rPr>
                <w:rFonts w:ascii="ＭＳ 明朝" w:hAnsi="ＭＳ 明朝" w:cs="ＭＳ 明朝"/>
                <w:kern w:val="0"/>
                <w:sz w:val="24"/>
              </w:rPr>
            </w:pPr>
            <w:r>
              <w:rPr>
                <w:rFonts w:ascii="ＭＳ 明朝" w:hAnsi="ＭＳ 明朝" w:cs="ＭＳ 明朝" w:hint="eastAsia"/>
                <w:kern w:val="0"/>
                <w:sz w:val="24"/>
              </w:rPr>
              <w:t>注：厚生労働大臣が定める基準に適合する利用者</w:t>
            </w:r>
          </w:p>
          <w:p w14:paraId="5CEA9F85" w14:textId="77777777" w:rsidR="002D3F7C" w:rsidRDefault="002D3F7C" w:rsidP="00026385">
            <w:pPr>
              <w:pStyle w:val="a8"/>
              <w:suppressAutoHyphens/>
              <w:overflowPunct w:val="0"/>
              <w:autoSpaceDE w:val="0"/>
              <w:autoSpaceDN w:val="0"/>
              <w:adjustRightInd w:val="0"/>
              <w:ind w:leftChars="0" w:left="960" w:hangingChars="400" w:hanging="96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心身の状況その他利用者のやむを得ない事情により、長時間のサービス利用が困難である利用者</w:t>
            </w:r>
          </w:p>
          <w:p w14:paraId="64AEF451" w14:textId="6F7F4557" w:rsidR="002D3F7C" w:rsidRPr="004D45B8" w:rsidRDefault="002D3F7C" w:rsidP="00026385">
            <w:pPr>
              <w:suppressAutoHyphens/>
              <w:overflowPunct w:val="0"/>
              <w:autoSpaceDE w:val="0"/>
              <w:autoSpaceDN w:val="0"/>
              <w:adjustRightInd w:val="0"/>
              <w:ind w:leftChars="406" w:left="1093" w:hangingChars="100" w:hanging="240"/>
              <w:jc w:val="left"/>
              <w:textAlignment w:val="baseline"/>
              <w:rPr>
                <w:rFonts w:ascii="ＭＳ 明朝" w:hAnsi="ＭＳ 明朝" w:cs="ＭＳ 明朝"/>
                <w:kern w:val="0"/>
                <w:sz w:val="24"/>
              </w:rPr>
            </w:pPr>
            <w:r>
              <w:rPr>
                <w:rFonts w:ascii="ＭＳ 明朝" w:hAnsi="ＭＳ 明朝" w:cs="ＭＳ 明朝" w:hint="eastAsia"/>
                <w:kern w:val="0"/>
                <w:sz w:val="24"/>
              </w:rPr>
              <w:t>◎2時間以上3時間未満の地域密着型通所介護であっても、地域密着型通所介護の本来の目的に照らし、単に入浴サービスのみといった利用は適当ではなく、利用者の日常生活動作能力などの向上のため、日常生活を通じた機能訓練等が実施されるべきものであること。</w:t>
            </w:r>
          </w:p>
        </w:tc>
        <w:tc>
          <w:tcPr>
            <w:tcW w:w="1919" w:type="dxa"/>
            <w:tcBorders>
              <w:bottom w:val="single" w:sz="4" w:space="0" w:color="000000"/>
            </w:tcBorders>
          </w:tcPr>
          <w:p w14:paraId="7C12B7CD"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52232A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平18厚告第126号別表2の2　注3</w:t>
            </w:r>
          </w:p>
          <w:p w14:paraId="3BFD0768"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7511EE2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4BEB4CE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CF20CD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平27厚告94第35の3</w:t>
            </w:r>
          </w:p>
          <w:p w14:paraId="0CE4570D"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6C3A7F5F" w14:textId="2EEC3C4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hint="eastAsia"/>
                <w:kern w:val="0"/>
                <w:sz w:val="24"/>
              </w:rPr>
              <w:t>平18留意事項通知第2の3の2（2）</w:t>
            </w:r>
          </w:p>
        </w:tc>
        <w:tc>
          <w:tcPr>
            <w:tcW w:w="344" w:type="dxa"/>
            <w:tcBorders>
              <w:bottom w:val="single" w:sz="4" w:space="0" w:color="000000"/>
            </w:tcBorders>
          </w:tcPr>
          <w:p w14:paraId="6EB2539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B355F44" w14:textId="72136FBB"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000000"/>
            </w:tcBorders>
          </w:tcPr>
          <w:p w14:paraId="3B70A46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948200" w14:textId="4A3DAF0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000000"/>
            </w:tcBorders>
          </w:tcPr>
          <w:p w14:paraId="46C0A20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4C3317" w14:textId="6B5F6C0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4B56D7D1" w14:textId="77777777" w:rsidTr="00083258">
        <w:trPr>
          <w:cantSplit/>
          <w:trHeight w:val="886"/>
        </w:trPr>
        <w:tc>
          <w:tcPr>
            <w:tcW w:w="418" w:type="dxa"/>
            <w:vMerge/>
            <w:tcBorders>
              <w:left w:val="single" w:sz="4" w:space="0" w:color="auto"/>
              <w:right w:val="single" w:sz="4" w:space="0" w:color="auto"/>
            </w:tcBorders>
          </w:tcPr>
          <w:p w14:paraId="26515818" w14:textId="7D1BCDA9"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576A8EFE"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6</w:t>
            </w:r>
            <w:r>
              <w:rPr>
                <w:rFonts w:ascii="ＭＳ 明朝" w:hAnsi="ＭＳ 明朝"/>
                <w:spacing w:val="2"/>
                <w:kern w:val="0"/>
                <w:sz w:val="24"/>
              </w:rPr>
              <w:t xml:space="preserve"> </w:t>
            </w:r>
            <w:r>
              <w:rPr>
                <w:rFonts w:ascii="ＭＳ 明朝" w:hAnsi="ＭＳ 明朝" w:hint="eastAsia"/>
                <w:spacing w:val="2"/>
                <w:kern w:val="0"/>
                <w:sz w:val="24"/>
              </w:rPr>
              <w:t>8時間以上の場合に係る加算</w:t>
            </w:r>
          </w:p>
          <w:p w14:paraId="27829F50" w14:textId="0CFC6C60" w:rsidR="002D3F7C" w:rsidRPr="00FB4307" w:rsidRDefault="002D3F7C" w:rsidP="00FB4307">
            <w:pPr>
              <w:ind w:leftChars="50" w:left="471" w:hangingChars="150" w:hanging="366"/>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1)</w:t>
            </w:r>
            <w:r w:rsidRPr="00D57864">
              <w:rPr>
                <w:rFonts w:ascii="ＭＳ 明朝" w:hAnsi="ＭＳ 明朝" w:hint="eastAsia"/>
                <w:spacing w:val="2"/>
                <w:kern w:val="0"/>
                <w:sz w:val="24"/>
              </w:rPr>
              <w:t>日常生活上の世話を行った後に引き続き所要時間8時間以上9時間未満の指定地域密着型通所介護を行った場合又は所要時間8時間以上9時間未満の指定地域密着型通所介護を行った後に引き続き日常生活上の世話を行った場合であって、当該指定地域密着型通所介護の所要時間と、前後に行った日常生活上の世話の所要時間を通算した時間が9時間以上となった場合には、</w:t>
            </w:r>
          </w:p>
        </w:tc>
        <w:tc>
          <w:tcPr>
            <w:tcW w:w="1919" w:type="dxa"/>
            <w:tcBorders>
              <w:bottom w:val="single" w:sz="4" w:space="0" w:color="auto"/>
            </w:tcBorders>
          </w:tcPr>
          <w:p w14:paraId="43CA84EA"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347B97AD" w14:textId="4B59D34F" w:rsidR="002D3F7C" w:rsidRPr="00E1351A"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平18厚告第126号別表2の2　注4</w:t>
            </w:r>
          </w:p>
        </w:tc>
        <w:tc>
          <w:tcPr>
            <w:tcW w:w="344" w:type="dxa"/>
            <w:tcBorders>
              <w:bottom w:val="single" w:sz="4" w:space="0" w:color="auto"/>
            </w:tcBorders>
          </w:tcPr>
          <w:p w14:paraId="04768B70" w14:textId="5FD0ADF9"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auto"/>
            </w:tcBorders>
          </w:tcPr>
          <w:p w14:paraId="52CFF505" w14:textId="4DA81A9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auto"/>
            </w:tcBorders>
          </w:tcPr>
          <w:p w14:paraId="0EF7968A" w14:textId="0EA697D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4B31B00E" w14:textId="77777777" w:rsidTr="00083258">
        <w:trPr>
          <w:cantSplit/>
          <w:trHeight w:val="886"/>
        </w:trPr>
        <w:tc>
          <w:tcPr>
            <w:tcW w:w="418" w:type="dxa"/>
            <w:vMerge/>
            <w:tcBorders>
              <w:left w:val="single" w:sz="4" w:space="0" w:color="auto"/>
              <w:right w:val="single" w:sz="4" w:space="0" w:color="auto"/>
            </w:tcBorders>
          </w:tcPr>
          <w:p w14:paraId="5DA242CB" w14:textId="49ADA6D9"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70F6A7F9" w14:textId="5779438B" w:rsidR="00FB4307" w:rsidRDefault="002D3F7C" w:rsidP="00FB4307">
            <w:pPr>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　　</w:t>
            </w:r>
            <w:r w:rsidR="00FB4307" w:rsidRPr="00D57864">
              <w:rPr>
                <w:rFonts w:ascii="ＭＳ 明朝" w:hAnsi="ＭＳ 明朝" w:hint="eastAsia"/>
                <w:spacing w:val="2"/>
                <w:kern w:val="0"/>
                <w:sz w:val="24"/>
              </w:rPr>
              <w:t>次に掲げる区分に応じ、次に掲げる単位数を所定単位数に加算しているか。</w:t>
            </w:r>
          </w:p>
          <w:p w14:paraId="3E25C608" w14:textId="27A49BB8" w:rsidR="002D3F7C" w:rsidRDefault="002D3F7C" w:rsidP="00FB4307">
            <w:pPr>
              <w:ind w:firstLineChars="400" w:firstLine="960"/>
              <w:jc w:val="left"/>
              <w:rPr>
                <w:rFonts w:ascii="ＭＳ 明朝" w:hAnsi="ＭＳ 明朝" w:cs="ＭＳ 明朝"/>
                <w:kern w:val="0"/>
                <w:sz w:val="24"/>
              </w:rPr>
            </w:pPr>
            <w:r>
              <w:rPr>
                <w:rFonts w:ascii="ＭＳ 明朝" w:hAnsi="ＭＳ 明朝" w:cs="ＭＳ 明朝" w:hint="eastAsia"/>
                <w:kern w:val="0"/>
                <w:sz w:val="24"/>
              </w:rPr>
              <w:t>イ　 9時間以上10時間未満の場合　　　50単位</w:t>
            </w:r>
          </w:p>
          <w:p w14:paraId="4A2AFB6B"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ロ　10時間以上11時間未満の場合　　 100単位</w:t>
            </w:r>
          </w:p>
          <w:p w14:paraId="6DFC21E4"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ハ </w:t>
            </w:r>
            <w:r>
              <w:rPr>
                <w:rFonts w:ascii="ＭＳ 明朝" w:hAnsi="ＭＳ 明朝" w:cs="ＭＳ 明朝"/>
                <w:kern w:val="0"/>
                <w:sz w:val="24"/>
              </w:rPr>
              <w:t xml:space="preserve"> 11</w:t>
            </w:r>
            <w:r>
              <w:rPr>
                <w:rFonts w:ascii="ＭＳ 明朝" w:hAnsi="ＭＳ 明朝" w:cs="ＭＳ 明朝" w:hint="eastAsia"/>
                <w:kern w:val="0"/>
                <w:sz w:val="24"/>
              </w:rPr>
              <w:t xml:space="preserve">時間以上12時間未満の場合 </w:t>
            </w:r>
            <w:r>
              <w:rPr>
                <w:rFonts w:ascii="ＭＳ 明朝" w:hAnsi="ＭＳ 明朝" w:cs="ＭＳ 明朝"/>
                <w:kern w:val="0"/>
                <w:sz w:val="24"/>
              </w:rPr>
              <w:t xml:space="preserve">    150</w:t>
            </w:r>
            <w:r>
              <w:rPr>
                <w:rFonts w:ascii="ＭＳ 明朝" w:hAnsi="ＭＳ 明朝" w:cs="ＭＳ 明朝" w:hint="eastAsia"/>
                <w:kern w:val="0"/>
                <w:sz w:val="24"/>
              </w:rPr>
              <w:t>単位</w:t>
            </w:r>
          </w:p>
          <w:p w14:paraId="7CAD28DA"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ニ　12時間以上13時間未満の場合 </w:t>
            </w:r>
            <w:r>
              <w:rPr>
                <w:rFonts w:ascii="ＭＳ 明朝" w:hAnsi="ＭＳ 明朝" w:cs="ＭＳ 明朝"/>
                <w:kern w:val="0"/>
                <w:sz w:val="24"/>
              </w:rPr>
              <w:t xml:space="preserve">    200</w:t>
            </w:r>
            <w:r>
              <w:rPr>
                <w:rFonts w:ascii="ＭＳ 明朝" w:hAnsi="ＭＳ 明朝" w:cs="ＭＳ 明朝" w:hint="eastAsia"/>
                <w:kern w:val="0"/>
                <w:sz w:val="24"/>
              </w:rPr>
              <w:t>単位</w:t>
            </w:r>
          </w:p>
          <w:p w14:paraId="1A052B4F"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ホ　13時間以上14時間未満の場合　　 </w:t>
            </w:r>
            <w:r>
              <w:rPr>
                <w:rFonts w:ascii="ＭＳ 明朝" w:hAnsi="ＭＳ 明朝" w:cs="ＭＳ 明朝"/>
                <w:kern w:val="0"/>
                <w:sz w:val="24"/>
              </w:rPr>
              <w:t>250</w:t>
            </w:r>
            <w:r>
              <w:rPr>
                <w:rFonts w:ascii="ＭＳ 明朝" w:hAnsi="ＭＳ 明朝" w:cs="ＭＳ 明朝" w:hint="eastAsia"/>
                <w:kern w:val="0"/>
                <w:sz w:val="24"/>
              </w:rPr>
              <w:t>単位</w:t>
            </w:r>
          </w:p>
          <w:p w14:paraId="535B2FC5" w14:textId="77777777" w:rsidR="002D3F7C" w:rsidRDefault="002D3F7C" w:rsidP="00026385">
            <w:pPr>
              <w:jc w:val="left"/>
              <w:rPr>
                <w:rFonts w:ascii="ＭＳ 明朝" w:hAnsi="ＭＳ 明朝" w:cs="ＭＳ 明朝"/>
                <w:kern w:val="0"/>
                <w:sz w:val="24"/>
              </w:rPr>
            </w:pPr>
          </w:p>
          <w:p w14:paraId="6C4469A3"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9時間のサービスの後に連続して5時間の延長サービスを行った場合。</w:t>
            </w:r>
          </w:p>
          <w:p w14:paraId="17958096"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9時間のサービスの前に連続して2時間、後に連続して3時間、合計5時間の延長サービスを行った場合には、5時間分の延長サービスとして250単位を加算する。</w:t>
            </w:r>
          </w:p>
          <w:p w14:paraId="5D72C365"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8時間のサービスの後に連続して5時間の延長サービスを行った場合には、地域密着型通所介護と延長サービスの通算時間は13時間であり、4時間（＝13時間-9時間）の延長サービスとして200単位を加算する。</w:t>
            </w:r>
          </w:p>
          <w:p w14:paraId="16BEEFC8" w14:textId="3F80B453"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実際に利用者に対して延長サービスを行うことが可能な体制にあり、かつ、当該事業所の実情に応じて、適当数の従業者を置いている場合に算定できる。</w:t>
            </w:r>
          </w:p>
          <w:p w14:paraId="466122AE" w14:textId="1D87B98A" w:rsidR="002D3F7C" w:rsidRPr="00D57864" w:rsidRDefault="002D3F7C" w:rsidP="00026385">
            <w:pPr>
              <w:ind w:leftChars="300" w:left="630"/>
              <w:jc w:val="left"/>
              <w:rPr>
                <w:rFonts w:ascii="ＭＳ 明朝" w:hAnsi="ＭＳ 明朝"/>
                <w:spacing w:val="2"/>
                <w:kern w:val="0"/>
                <w:sz w:val="24"/>
              </w:rPr>
            </w:pPr>
            <w:r>
              <w:rPr>
                <w:rFonts w:ascii="ＭＳ 明朝" w:hAnsi="ＭＳ 明朝" w:cs="ＭＳ 明朝" w:hint="eastAsia"/>
                <w:kern w:val="0"/>
                <w:sz w:val="24"/>
              </w:rPr>
              <w:t>当該事業所の利用者が、当該事業所を利用した後　に、引き続き当該事業所の設備を利用して宿泊する場合や、宿泊した翌日において当該事業所の地域密着型通所介護の提供を受ける場合には算定することができない。</w:t>
            </w:r>
          </w:p>
        </w:tc>
        <w:tc>
          <w:tcPr>
            <w:tcW w:w="1919" w:type="dxa"/>
            <w:tcBorders>
              <w:top w:val="single" w:sz="4" w:space="0" w:color="auto"/>
            </w:tcBorders>
          </w:tcPr>
          <w:p w14:paraId="71A3B9B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117E2E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C69119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5D4748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286E1A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B8C1E4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973979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w:t>
            </w:r>
          </w:p>
          <w:p w14:paraId="228B3BF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（3）①</w:t>
            </w:r>
          </w:p>
          <w:p w14:paraId="52896BB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w:t>
            </w:r>
          </w:p>
          <w:p w14:paraId="7CF55F2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（3）②</w:t>
            </w:r>
          </w:p>
          <w:p w14:paraId="6C4F828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w:t>
            </w:r>
          </w:p>
          <w:p w14:paraId="414F538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（3）③</w:t>
            </w:r>
          </w:p>
          <w:p w14:paraId="1B443DD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404DB6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9622C7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平18留意事項通知第2の3の2　</w:t>
            </w:r>
          </w:p>
          <w:p w14:paraId="76511C4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（3）③</w:t>
            </w:r>
          </w:p>
          <w:p w14:paraId="20B6FFC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78028E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w:t>
            </w:r>
          </w:p>
          <w:p w14:paraId="10F9D318" w14:textId="7AACE533" w:rsidR="002D3F7C" w:rsidRPr="00E1351A"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cs="ＭＳ 明朝" w:hint="eastAsia"/>
                <w:kern w:val="0"/>
                <w:sz w:val="24"/>
              </w:rPr>
              <w:t>（3）③</w:t>
            </w:r>
          </w:p>
        </w:tc>
        <w:tc>
          <w:tcPr>
            <w:tcW w:w="344" w:type="dxa"/>
            <w:tcBorders>
              <w:top w:val="single" w:sz="4" w:space="0" w:color="auto"/>
            </w:tcBorders>
          </w:tcPr>
          <w:p w14:paraId="5B23FAC3" w14:textId="3567A1E4"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top w:val="single" w:sz="4" w:space="0" w:color="auto"/>
            </w:tcBorders>
          </w:tcPr>
          <w:p w14:paraId="0E57E9C7" w14:textId="02EB3E5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5DB03016" w14:textId="63BA736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FB4E49F" w14:textId="77777777" w:rsidTr="00083258">
        <w:trPr>
          <w:cantSplit/>
          <w:trHeight w:val="886"/>
        </w:trPr>
        <w:tc>
          <w:tcPr>
            <w:tcW w:w="418" w:type="dxa"/>
            <w:vMerge/>
            <w:tcBorders>
              <w:left w:val="single" w:sz="4" w:space="0" w:color="auto"/>
              <w:right w:val="single" w:sz="4" w:space="0" w:color="auto"/>
            </w:tcBorders>
          </w:tcPr>
          <w:p w14:paraId="4C3BF0C9" w14:textId="142586CC"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6BAA5640" w14:textId="77777777" w:rsidR="002D3F7C" w:rsidRDefault="002D3F7C" w:rsidP="00026385">
            <w:pPr>
              <w:ind w:firstLineChars="50" w:firstLine="120"/>
              <w:jc w:val="left"/>
              <w:rPr>
                <w:rFonts w:ascii="ＭＳ 明朝" w:hAnsi="ＭＳ 明朝" w:cs="ＭＳ 明朝"/>
                <w:kern w:val="0"/>
                <w:sz w:val="24"/>
              </w:rPr>
            </w:pPr>
            <w:r>
              <w:rPr>
                <w:rFonts w:ascii="ＭＳ 明朝" w:hAnsi="ＭＳ 明朝" w:cs="ＭＳ 明朝" w:hint="eastAsia"/>
                <w:kern w:val="0"/>
                <w:sz w:val="24"/>
              </w:rPr>
              <w:t>７</w:t>
            </w:r>
            <w:r>
              <w:rPr>
                <w:rFonts w:ascii="ＭＳ 明朝" w:hAnsi="ＭＳ 明朝" w:cs="ＭＳ 明朝"/>
                <w:kern w:val="0"/>
                <w:sz w:val="24"/>
              </w:rPr>
              <w:t>.</w:t>
            </w:r>
            <w:r>
              <w:rPr>
                <w:rFonts w:ascii="ＭＳ 明朝" w:hAnsi="ＭＳ 明朝" w:cs="ＭＳ 明朝" w:hint="eastAsia"/>
                <w:kern w:val="0"/>
                <w:sz w:val="24"/>
              </w:rPr>
              <w:t>中山間地域等サービス提供加算</w:t>
            </w:r>
          </w:p>
          <w:p w14:paraId="00BBC5CC"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別に厚生労働大臣が定める地域に居住している利用者に対して、通常の事業の実施地域を越えて、指定地域密着型通所介護を行った場合は、1日につき所定単位数の100分の5に相当する単位数を所定単位数に加算しているか。</w:t>
            </w:r>
          </w:p>
          <w:p w14:paraId="3E9FCFFE" w14:textId="77777777" w:rsidR="002D3F7C" w:rsidRDefault="002D3F7C" w:rsidP="00026385">
            <w:pPr>
              <w:ind w:leftChars="50" w:left="945" w:hangingChars="350" w:hanging="840"/>
              <w:jc w:val="left"/>
              <w:rPr>
                <w:rFonts w:ascii="ＭＳ 明朝" w:hAnsi="ＭＳ 明朝" w:cs="ＭＳ 明朝"/>
                <w:kern w:val="0"/>
                <w:sz w:val="24"/>
              </w:rPr>
            </w:pPr>
            <w:r>
              <w:rPr>
                <w:rFonts w:ascii="ＭＳ 明朝" w:hAnsi="ＭＳ 明朝" w:cs="ＭＳ 明朝" w:hint="eastAsia"/>
                <w:kern w:val="0"/>
                <w:sz w:val="24"/>
              </w:rPr>
              <w:t xml:space="preserve">　 ◎ 当該加算を算定する利用者については、主眼事項第</w:t>
            </w:r>
          </w:p>
          <w:p w14:paraId="329137D8" w14:textId="13FB158D" w:rsidR="002D3F7C" w:rsidRPr="00D57864" w:rsidRDefault="002D3F7C" w:rsidP="00026385">
            <w:pPr>
              <w:pStyle w:val="a8"/>
              <w:ind w:leftChars="0"/>
              <w:jc w:val="left"/>
              <w:rPr>
                <w:rFonts w:ascii="ＭＳ 明朝" w:hAnsi="ＭＳ 明朝" w:cs="ＭＳ 明朝"/>
                <w:kern w:val="0"/>
                <w:sz w:val="24"/>
              </w:rPr>
            </w:pPr>
            <w:r>
              <w:rPr>
                <w:rFonts w:ascii="ＭＳ 明朝" w:hAnsi="ＭＳ 明朝" w:cs="ＭＳ 明朝" w:hint="eastAsia"/>
                <w:kern w:val="0"/>
                <w:sz w:val="24"/>
              </w:rPr>
              <w:t>4の1</w:t>
            </w:r>
            <w:r>
              <w:rPr>
                <w:rFonts w:ascii="ＭＳ 明朝" w:hAnsi="ＭＳ 明朝" w:cs="ＭＳ 明朝"/>
                <w:kern w:val="0"/>
                <w:sz w:val="24"/>
              </w:rPr>
              <w:t>2</w:t>
            </w:r>
            <w:r>
              <w:rPr>
                <w:rFonts w:ascii="ＭＳ 明朝" w:hAnsi="ＭＳ 明朝" w:cs="ＭＳ 明朝" w:hint="eastAsia"/>
                <w:kern w:val="0"/>
                <w:sz w:val="24"/>
              </w:rPr>
              <w:t>の3の交通費の支払いを受けることはできないこととする。</w:t>
            </w:r>
          </w:p>
        </w:tc>
        <w:tc>
          <w:tcPr>
            <w:tcW w:w="1919" w:type="dxa"/>
          </w:tcPr>
          <w:p w14:paraId="340FD6E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5EB419F5"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平18厚告第126号別表2の2　注7</w:t>
            </w:r>
          </w:p>
          <w:p w14:paraId="3E54B521"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平21厚告83の2</w:t>
            </w:r>
          </w:p>
          <w:p w14:paraId="52B586C2"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18FF9D2A"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p>
          <w:p w14:paraId="241EC7BE" w14:textId="213D222F"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hint="eastAsia"/>
                <w:kern w:val="0"/>
                <w:sz w:val="24"/>
              </w:rPr>
              <w:t>平18留意事項通知第2の3の2(6</w:t>
            </w:r>
            <w:r>
              <w:rPr>
                <w:rFonts w:ascii="ＭＳ 明朝" w:hAnsi="ＭＳ 明朝"/>
                <w:kern w:val="0"/>
                <w:sz w:val="24"/>
              </w:rPr>
              <w:t>)</w:t>
            </w:r>
          </w:p>
        </w:tc>
        <w:tc>
          <w:tcPr>
            <w:tcW w:w="344" w:type="dxa"/>
          </w:tcPr>
          <w:p w14:paraId="477CA48A"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3C11981"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71FC1565"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ECDB1FC"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431F8C5"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C2190E1"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BE19073" w14:textId="4792B7A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Pr>
          <w:p w14:paraId="44361550"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9DC7FD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215CE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F514A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26409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89506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6F701C" w14:textId="629C8A4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Pr>
          <w:p w14:paraId="1903E63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5A33B6C"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22B72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D86C0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B4A8C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BB8D2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2C9DF6" w14:textId="2A710B3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49BD4C6D" w14:textId="77777777" w:rsidTr="00083258">
        <w:trPr>
          <w:cantSplit/>
          <w:trHeight w:val="886"/>
        </w:trPr>
        <w:tc>
          <w:tcPr>
            <w:tcW w:w="418" w:type="dxa"/>
            <w:vMerge/>
            <w:tcBorders>
              <w:left w:val="single" w:sz="4" w:space="0" w:color="auto"/>
              <w:right w:val="single" w:sz="4" w:space="0" w:color="auto"/>
            </w:tcBorders>
          </w:tcPr>
          <w:p w14:paraId="19B38427" w14:textId="3AE21212"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6708F7CF"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８.入浴介助加算</w:t>
            </w:r>
          </w:p>
          <w:p w14:paraId="5E17B1F0" w14:textId="38E5CF1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別に厚生労働大臣が定める基準（注）に適合しているものとして町長に届け出て当該基準による入浴介助を行った場合は、1日につき50単位を所定単位数に加算しているか。</w:t>
            </w:r>
          </w:p>
          <w:p w14:paraId="4E123A0D"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　 注：厚生労働大臣が定める基準</w:t>
            </w:r>
          </w:p>
          <w:p w14:paraId="2C49D3D9" w14:textId="77777777" w:rsidR="002D3F7C" w:rsidRDefault="002D3F7C" w:rsidP="00026385">
            <w:pPr>
              <w:ind w:leftChars="50" w:left="945" w:hangingChars="350" w:hanging="840"/>
              <w:jc w:val="left"/>
              <w:rPr>
                <w:rFonts w:ascii="ＭＳ 明朝" w:hAnsi="ＭＳ 明朝" w:cs="ＭＳ 明朝"/>
                <w:kern w:val="0"/>
                <w:sz w:val="24"/>
              </w:rPr>
            </w:pPr>
            <w:r>
              <w:rPr>
                <w:rFonts w:ascii="ＭＳ 明朝" w:hAnsi="ＭＳ 明朝" w:cs="ＭＳ 明朝" w:hint="eastAsia"/>
                <w:kern w:val="0"/>
                <w:sz w:val="24"/>
              </w:rPr>
              <w:t xml:space="preserve">　　　 入浴介助を適切に行うことができる人員及び設備を有し行われる入浴介助</w:t>
            </w:r>
          </w:p>
          <w:p w14:paraId="2750FE7B" w14:textId="77777777" w:rsidR="002D3F7C" w:rsidRDefault="002D3F7C" w:rsidP="00026385">
            <w:pPr>
              <w:ind w:leftChars="50" w:left="945" w:hangingChars="350" w:hanging="840"/>
              <w:jc w:val="left"/>
              <w:rPr>
                <w:rFonts w:ascii="ＭＳ 明朝" w:hAnsi="ＭＳ 明朝" w:cs="ＭＳ 明朝"/>
                <w:kern w:val="0"/>
                <w:sz w:val="24"/>
              </w:rPr>
            </w:pPr>
          </w:p>
          <w:p w14:paraId="693F7592"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入浴中の利用者の観察を含む介助を行う場合について算定されるものである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w:t>
            </w:r>
          </w:p>
          <w:p w14:paraId="16E17E39" w14:textId="428E476B" w:rsidR="002D3F7C" w:rsidRPr="001234F4" w:rsidRDefault="002D3F7C" w:rsidP="00026385">
            <w:pPr>
              <w:ind w:leftChars="400" w:left="840"/>
              <w:jc w:val="left"/>
              <w:rPr>
                <w:rFonts w:ascii="ＭＳ 明朝" w:hAnsi="ＭＳ 明朝" w:cs="ＭＳ 明朝"/>
                <w:kern w:val="0"/>
                <w:sz w:val="24"/>
              </w:rPr>
            </w:pPr>
            <w:r>
              <w:rPr>
                <w:rFonts w:ascii="ＭＳ 明朝" w:hAnsi="ＭＳ 明朝" w:cs="ＭＳ 明朝" w:hint="eastAsia"/>
                <w:kern w:val="0"/>
                <w:sz w:val="24"/>
              </w:rPr>
              <w:t>地域密着型通所介護計画上、入浴の提供が位置付けられている場合に、利用者側の事情により、入浴を実施しなかった場合については、加算を算定できない。</w:t>
            </w:r>
          </w:p>
        </w:tc>
        <w:tc>
          <w:tcPr>
            <w:tcW w:w="1919" w:type="dxa"/>
          </w:tcPr>
          <w:p w14:paraId="01F160B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176E3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注8</w:t>
            </w:r>
          </w:p>
          <w:p w14:paraId="31EC473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74F6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30C14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平27厚告94第35の4</w:t>
            </w:r>
          </w:p>
          <w:p w14:paraId="1374887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A3B0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A571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EE346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平18留意事項通知第2の3の2(7</w:t>
            </w:r>
            <w:r>
              <w:rPr>
                <w:rFonts w:ascii="ＭＳ 明朝" w:hAnsi="ＭＳ 明朝" w:cs="ＭＳ 明朝"/>
                <w:kern w:val="0"/>
                <w:sz w:val="24"/>
              </w:rPr>
              <w:t>)</w:t>
            </w:r>
          </w:p>
          <w:p w14:paraId="085DD8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35081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833C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AB7FC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51BA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59817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C9A3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FFBA81" w14:textId="2F8E7E16" w:rsidR="002D3F7C" w:rsidRPr="00E1351A"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cs="ＭＳ 明朝" w:hint="eastAsia"/>
                <w:kern w:val="0"/>
                <w:sz w:val="24"/>
              </w:rPr>
              <w:t>平18留意事項通知第2の3の2</w:t>
            </w:r>
            <w:r>
              <w:rPr>
                <w:rFonts w:ascii="ＭＳ 明朝" w:hAnsi="ＭＳ 明朝" w:cs="ＭＳ 明朝"/>
                <w:kern w:val="0"/>
                <w:sz w:val="24"/>
              </w:rPr>
              <w:t>(</w:t>
            </w:r>
            <w:r>
              <w:rPr>
                <w:rFonts w:ascii="ＭＳ 明朝" w:hAnsi="ＭＳ 明朝" w:cs="ＭＳ 明朝" w:hint="eastAsia"/>
                <w:kern w:val="0"/>
                <w:sz w:val="24"/>
              </w:rPr>
              <w:t>7</w:t>
            </w:r>
            <w:r>
              <w:rPr>
                <w:rFonts w:ascii="ＭＳ 明朝" w:hAnsi="ＭＳ 明朝" w:cs="ＭＳ 明朝"/>
                <w:kern w:val="0"/>
                <w:sz w:val="24"/>
              </w:rPr>
              <w:t>)</w:t>
            </w:r>
          </w:p>
        </w:tc>
        <w:tc>
          <w:tcPr>
            <w:tcW w:w="344" w:type="dxa"/>
          </w:tcPr>
          <w:p w14:paraId="409566E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E997473"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1533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533F73"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A2ADF9" w14:textId="4DC77BB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Pr>
          <w:p w14:paraId="674CE23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B8F548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A9FB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12382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F8EB65" w14:textId="78E213A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Pr>
          <w:p w14:paraId="59324E19"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79EB0D5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6BB0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6E4FC8"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6B5589" w14:textId="1419481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1D256909" w14:textId="77777777" w:rsidTr="00083258">
        <w:trPr>
          <w:cantSplit/>
          <w:trHeight w:val="886"/>
        </w:trPr>
        <w:tc>
          <w:tcPr>
            <w:tcW w:w="418" w:type="dxa"/>
            <w:vMerge/>
            <w:tcBorders>
              <w:left w:val="single" w:sz="4" w:space="0" w:color="auto"/>
              <w:right w:val="single" w:sz="4" w:space="0" w:color="auto"/>
            </w:tcBorders>
          </w:tcPr>
          <w:p w14:paraId="7E29BB8C" w14:textId="573FF0BD"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7F2F8536"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９.中重度者ケア体制加算</w:t>
            </w:r>
          </w:p>
          <w:p w14:paraId="5D165A82" w14:textId="72A591E4"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別に厚生労働大臣が定める基準（注）に適合しているものとして町長に届け出て、中重度の要介護者を受け入れる体制を構築し、指定地域密着型通所介護を行った場合は、1日につき45単位を所定単位数加算しているか。ただし、共生型地域密着型通所介護を算定している場合には、算定しない。</w:t>
            </w:r>
          </w:p>
          <w:p w14:paraId="3D9B0AAA"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注：厚生労働大臣が定める基準</w:t>
            </w:r>
          </w:p>
          <w:p w14:paraId="7FF4E2A3"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次に掲げる基準のいずれにも適合すること。</w:t>
            </w:r>
          </w:p>
          <w:p w14:paraId="70A780F8" w14:textId="77777777" w:rsidR="002D3F7C" w:rsidRDefault="002D3F7C" w:rsidP="00026385">
            <w:pPr>
              <w:ind w:left="1440" w:hangingChars="600" w:hanging="1440"/>
              <w:jc w:val="left"/>
              <w:rPr>
                <w:rFonts w:ascii="ＭＳ 明朝" w:hAnsi="ＭＳ 明朝" w:cs="ＭＳ 明朝"/>
                <w:kern w:val="0"/>
                <w:sz w:val="24"/>
              </w:rPr>
            </w:pPr>
            <w:r>
              <w:rPr>
                <w:rFonts w:ascii="ＭＳ 明朝" w:hAnsi="ＭＳ 明朝" w:cs="ＭＳ 明朝" w:hint="eastAsia"/>
                <w:kern w:val="0"/>
                <w:sz w:val="24"/>
              </w:rPr>
              <w:t xml:space="preserve">　　　　イ　指定地域密着型サービス基準第20条第1項第2号又は第3号（本主眼事項第2項の3又は4）に規定する看護職員又は介護職員の員数に加え、看護職員又は介護職員を常勤換算方法（指定居宅サービス基準第2条第7号に規定する常勤換算方法をいう。）で2移乗確保していること。</w:t>
            </w:r>
          </w:p>
          <w:p w14:paraId="650BB0BD" w14:textId="77777777" w:rsidR="002D3F7C" w:rsidRDefault="002D3F7C" w:rsidP="00026385">
            <w:pPr>
              <w:ind w:left="1440" w:hangingChars="600" w:hanging="1440"/>
              <w:jc w:val="left"/>
              <w:rPr>
                <w:rFonts w:ascii="ＭＳ 明朝" w:hAnsi="ＭＳ 明朝" w:cs="ＭＳ 明朝"/>
                <w:kern w:val="0"/>
                <w:sz w:val="24"/>
              </w:rPr>
            </w:pPr>
            <w:r>
              <w:rPr>
                <w:rFonts w:ascii="ＭＳ 明朝" w:hAnsi="ＭＳ 明朝" w:cs="ＭＳ 明朝" w:hint="eastAsia"/>
                <w:kern w:val="0"/>
                <w:sz w:val="24"/>
              </w:rPr>
              <w:t xml:space="preserve">　　　　ロ　指定地域密着型通所介護事業所における前年度又は算定日が属する月の前3月間の利用者の総数のうち、要介護状態区分が要介護3、要介護4又は要介護5である者の占める割合が100分の30以上であること。</w:t>
            </w:r>
          </w:p>
          <w:p w14:paraId="0C882C3D" w14:textId="77777777" w:rsidR="002D3F7C" w:rsidRDefault="002D3F7C" w:rsidP="00026385">
            <w:pPr>
              <w:ind w:left="1440" w:hangingChars="600" w:hanging="1440"/>
              <w:jc w:val="left"/>
              <w:rPr>
                <w:rFonts w:ascii="ＭＳ 明朝" w:hAnsi="ＭＳ 明朝" w:cs="ＭＳ 明朝"/>
                <w:kern w:val="0"/>
                <w:sz w:val="24"/>
              </w:rPr>
            </w:pPr>
            <w:r>
              <w:rPr>
                <w:rFonts w:ascii="ＭＳ 明朝" w:hAnsi="ＭＳ 明朝" w:cs="ＭＳ 明朝" w:hint="eastAsia"/>
                <w:kern w:val="0"/>
                <w:sz w:val="24"/>
              </w:rPr>
              <w:t xml:space="preserve">　　　　ハ　指定地域密着型通所介護を行う時間帯を通じて、専ら当該指定地域密着型通所介護の提供に当たる看護職員を1名以上配置していること。</w:t>
            </w:r>
          </w:p>
          <w:p w14:paraId="5F15D103" w14:textId="77777777" w:rsidR="002D3F7C" w:rsidRDefault="002D3F7C" w:rsidP="00026385">
            <w:pPr>
              <w:ind w:left="1440" w:hangingChars="600" w:hanging="1440"/>
              <w:jc w:val="left"/>
              <w:rPr>
                <w:rFonts w:ascii="ＭＳ 明朝" w:hAnsi="ＭＳ 明朝" w:cs="ＭＳ 明朝"/>
                <w:kern w:val="0"/>
                <w:sz w:val="24"/>
              </w:rPr>
            </w:pPr>
          </w:p>
          <w:p w14:paraId="63004A69"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中重度者ケア体制加算は、歴月ごとに、指定地域密着型サービス等基準第20条第1項に規定する看護職員又は介護職員の員数に加え、看護職員又は介護職員を常勤換算方法で2以上確保する必要がある。</w:t>
            </w:r>
          </w:p>
          <w:p w14:paraId="1D3394AF" w14:textId="77777777" w:rsidR="002D3F7C" w:rsidRDefault="002D3F7C" w:rsidP="00026385">
            <w:pPr>
              <w:pStyle w:val="a8"/>
              <w:ind w:leftChars="0"/>
              <w:jc w:val="left"/>
              <w:rPr>
                <w:rFonts w:ascii="ＭＳ 明朝" w:hAnsi="ＭＳ 明朝" w:cs="ＭＳ 明朝"/>
                <w:kern w:val="0"/>
                <w:sz w:val="24"/>
              </w:rPr>
            </w:pPr>
            <w:r>
              <w:rPr>
                <w:rFonts w:ascii="ＭＳ 明朝" w:hAnsi="ＭＳ 明朝" w:cs="ＭＳ 明朝" w:hint="eastAsia"/>
                <w:kern w:val="0"/>
                <w:sz w:val="24"/>
              </w:rPr>
              <w:t>このため、常勤換算方法による職員数の算定方法は、歴月ごとの看護職員又は介護職員の勤務延時間数を、当該事業所において常勤の職員が勤務すべき時間数で除することによって算定し、歴月において常勤換算方式で2以上確保していれば加算の要件を満たすこととする。</w:t>
            </w:r>
          </w:p>
          <w:p w14:paraId="5EDBBEAF" w14:textId="77777777" w:rsidR="002D3F7C" w:rsidRDefault="002D3F7C" w:rsidP="00026385">
            <w:pPr>
              <w:pStyle w:val="a8"/>
              <w:ind w:leftChars="0"/>
              <w:jc w:val="left"/>
              <w:rPr>
                <w:rFonts w:ascii="ＭＳ 明朝" w:hAnsi="ＭＳ 明朝" w:cs="ＭＳ 明朝"/>
                <w:kern w:val="0"/>
                <w:sz w:val="24"/>
              </w:rPr>
            </w:pPr>
            <w:r>
              <w:rPr>
                <w:rFonts w:ascii="ＭＳ 明朝" w:hAnsi="ＭＳ 明朝" w:cs="ＭＳ 明朝" w:hint="eastAsia"/>
                <w:kern w:val="0"/>
                <w:sz w:val="24"/>
              </w:rPr>
              <w:t>なお、常勤換算方法を計算する際の勤務延時間数については、サービス提供時間前後の延長加算を算定する際に配置する看護職員又は介護職員の勤務時間数は含まないこととし、常勤換算方法による員数については、小数点第2位以下を切り捨てるものとする。</w:t>
            </w:r>
            <w:r w:rsidRPr="00C21565">
              <w:rPr>
                <w:rFonts w:ascii="ＭＳ 明朝" w:hAnsi="ＭＳ 明朝" w:cs="ＭＳ 明朝" w:hint="eastAsia"/>
                <w:kern w:val="0"/>
                <w:sz w:val="24"/>
              </w:rPr>
              <w:t xml:space="preserve">　　　</w:t>
            </w:r>
          </w:p>
          <w:p w14:paraId="2F2F39DC"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要介護3、要介護4又は要介護5である者の割合については、前年度（3月を除く。）又は届出日の属する月の前3月の1月当たりの実績の平均について、利用実人員数又は利用延人員数を用いて算定するものとし、要支援者に関しては人員数には含めない。</w:t>
            </w:r>
          </w:p>
          <w:p w14:paraId="41CB712F"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利用実人員数又は利用延人員数の割合の計算方法は、次の取扱いによるものとする。</w:t>
            </w:r>
          </w:p>
          <w:p w14:paraId="34C1DDC2" w14:textId="77777777" w:rsidR="002D3F7C" w:rsidRDefault="002D3F7C" w:rsidP="00026385">
            <w:pPr>
              <w:pStyle w:val="a8"/>
              <w:ind w:leftChars="0"/>
              <w:jc w:val="left"/>
              <w:rPr>
                <w:rFonts w:ascii="ＭＳ 明朝" w:hAnsi="ＭＳ 明朝" w:cs="ＭＳ 明朝"/>
                <w:kern w:val="0"/>
                <w:sz w:val="24"/>
              </w:rPr>
            </w:pPr>
            <w:r w:rsidRPr="00C22A8D">
              <w:rPr>
                <w:rFonts w:ascii="ＭＳ 明朝" w:hAnsi="ＭＳ 明朝" w:cs="ＭＳ 明朝" w:hint="eastAsia"/>
                <w:kern w:val="0"/>
                <w:sz w:val="24"/>
              </w:rPr>
              <w:t>イ　前年度の実績が6月に満たない事業所（新たに</w:t>
            </w:r>
          </w:p>
          <w:p w14:paraId="0C653279" w14:textId="77777777" w:rsidR="002D3F7C" w:rsidRDefault="002D3F7C" w:rsidP="00026385">
            <w:pPr>
              <w:pStyle w:val="a8"/>
              <w:ind w:leftChars="0" w:firstLineChars="200" w:firstLine="480"/>
              <w:jc w:val="left"/>
              <w:rPr>
                <w:rFonts w:ascii="ＭＳ 明朝" w:hAnsi="ＭＳ 明朝" w:cs="ＭＳ 明朝"/>
                <w:kern w:val="0"/>
                <w:sz w:val="24"/>
              </w:rPr>
            </w:pPr>
            <w:r w:rsidRPr="00C22A8D">
              <w:rPr>
                <w:rFonts w:ascii="ＭＳ 明朝" w:hAnsi="ＭＳ 明朝" w:cs="ＭＳ 明朝" w:hint="eastAsia"/>
                <w:kern w:val="0"/>
                <w:sz w:val="24"/>
              </w:rPr>
              <w:t>事業</w:t>
            </w:r>
            <w:r>
              <w:rPr>
                <w:rFonts w:ascii="ＭＳ 明朝" w:hAnsi="ＭＳ 明朝" w:cs="ＭＳ 明朝" w:hint="eastAsia"/>
                <w:kern w:val="0"/>
                <w:sz w:val="24"/>
              </w:rPr>
              <w:t>を開始し、又は再開した事業所を含む。）</w:t>
            </w:r>
          </w:p>
          <w:p w14:paraId="214DFB04" w14:textId="77777777" w:rsidR="002D3F7C" w:rsidRDefault="002D3F7C" w:rsidP="00026385">
            <w:pPr>
              <w:pStyle w:val="a8"/>
              <w:ind w:leftChars="0" w:firstLineChars="200" w:firstLine="480"/>
              <w:jc w:val="left"/>
              <w:rPr>
                <w:rFonts w:ascii="ＭＳ 明朝" w:hAnsi="ＭＳ 明朝" w:cs="ＭＳ 明朝"/>
                <w:kern w:val="0"/>
                <w:sz w:val="24"/>
              </w:rPr>
            </w:pPr>
            <w:r>
              <w:rPr>
                <w:rFonts w:ascii="ＭＳ 明朝" w:hAnsi="ＭＳ 明朝" w:cs="ＭＳ 明朝" w:hint="eastAsia"/>
                <w:kern w:val="0"/>
                <w:sz w:val="24"/>
              </w:rPr>
              <w:t>については、前年度の実績による加算の届出は</w:t>
            </w:r>
          </w:p>
          <w:p w14:paraId="47A37EA0" w14:textId="77777777" w:rsidR="002D3F7C" w:rsidRDefault="002D3F7C" w:rsidP="00026385">
            <w:pPr>
              <w:pStyle w:val="a8"/>
              <w:ind w:leftChars="0" w:firstLineChars="200" w:firstLine="480"/>
              <w:jc w:val="left"/>
              <w:rPr>
                <w:rFonts w:ascii="ＭＳ 明朝" w:hAnsi="ＭＳ 明朝" w:cs="ＭＳ 明朝"/>
                <w:kern w:val="0"/>
                <w:sz w:val="24"/>
              </w:rPr>
            </w:pPr>
            <w:r>
              <w:rPr>
                <w:rFonts w:ascii="ＭＳ 明朝" w:hAnsi="ＭＳ 明朝" w:cs="ＭＳ 明朝" w:hint="eastAsia"/>
                <w:kern w:val="0"/>
                <w:sz w:val="24"/>
              </w:rPr>
              <w:t>できないものとする。</w:t>
            </w:r>
          </w:p>
          <w:p w14:paraId="663DA67A"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ロ　前3月の実績により届出を行った事業所につい</w:t>
            </w:r>
          </w:p>
          <w:p w14:paraId="662874CE" w14:textId="77777777" w:rsidR="002D3F7C" w:rsidRDefault="002D3F7C" w:rsidP="00026385">
            <w:pPr>
              <w:ind w:firstLineChars="550" w:firstLine="1320"/>
              <w:jc w:val="left"/>
              <w:rPr>
                <w:rFonts w:ascii="ＭＳ 明朝" w:hAnsi="ＭＳ 明朝" w:cs="ＭＳ 明朝"/>
                <w:kern w:val="0"/>
                <w:sz w:val="24"/>
              </w:rPr>
            </w:pPr>
            <w:r>
              <w:rPr>
                <w:rFonts w:ascii="ＭＳ 明朝" w:hAnsi="ＭＳ 明朝" w:cs="ＭＳ 明朝" w:hint="eastAsia"/>
                <w:kern w:val="0"/>
                <w:sz w:val="24"/>
              </w:rPr>
              <w:t>ては、届出を行った月以降においても、直近3</w:t>
            </w:r>
          </w:p>
          <w:p w14:paraId="3915DE8D" w14:textId="77777777" w:rsidR="002D3F7C" w:rsidRDefault="002D3F7C" w:rsidP="00026385">
            <w:pPr>
              <w:ind w:firstLineChars="550" w:firstLine="1320"/>
              <w:jc w:val="left"/>
              <w:rPr>
                <w:rFonts w:ascii="ＭＳ 明朝" w:hAnsi="ＭＳ 明朝" w:cs="ＭＳ 明朝"/>
                <w:kern w:val="0"/>
                <w:sz w:val="24"/>
              </w:rPr>
            </w:pPr>
            <w:r>
              <w:rPr>
                <w:rFonts w:ascii="ＭＳ 明朝" w:hAnsi="ＭＳ 明朝" w:cs="ＭＳ 明朝" w:hint="eastAsia"/>
                <w:kern w:val="0"/>
                <w:sz w:val="24"/>
              </w:rPr>
              <w:t>月間の利用者の割合につき、毎月継続的に所定</w:t>
            </w:r>
          </w:p>
          <w:p w14:paraId="1707874A" w14:textId="77777777" w:rsidR="002D3F7C" w:rsidRDefault="002D3F7C" w:rsidP="00026385">
            <w:pPr>
              <w:ind w:firstLineChars="550" w:firstLine="1320"/>
              <w:jc w:val="left"/>
              <w:rPr>
                <w:rFonts w:ascii="ＭＳ 明朝" w:hAnsi="ＭＳ 明朝" w:cs="ＭＳ 明朝"/>
                <w:kern w:val="0"/>
                <w:sz w:val="24"/>
              </w:rPr>
            </w:pPr>
            <w:r>
              <w:rPr>
                <w:rFonts w:ascii="ＭＳ 明朝" w:hAnsi="ＭＳ 明朝" w:cs="ＭＳ 明朝" w:hint="eastAsia"/>
                <w:kern w:val="0"/>
                <w:sz w:val="24"/>
              </w:rPr>
              <w:t>の割合を維持しなければならない。</w:t>
            </w:r>
          </w:p>
          <w:p w14:paraId="16DDE0FA" w14:textId="77777777" w:rsidR="002D3F7C" w:rsidRDefault="002D3F7C" w:rsidP="00026385">
            <w:pPr>
              <w:ind w:firstLineChars="550" w:firstLine="1320"/>
              <w:jc w:val="left"/>
              <w:rPr>
                <w:rFonts w:ascii="ＭＳ 明朝" w:hAnsi="ＭＳ 明朝" w:cs="ＭＳ 明朝"/>
                <w:kern w:val="0"/>
                <w:sz w:val="24"/>
              </w:rPr>
            </w:pPr>
            <w:r>
              <w:rPr>
                <w:rFonts w:ascii="ＭＳ 明朝" w:hAnsi="ＭＳ 明朝" w:cs="ＭＳ 明朝" w:hint="eastAsia"/>
                <w:kern w:val="0"/>
                <w:sz w:val="24"/>
              </w:rPr>
              <w:t>また、その割合については、毎月ごとに記録す</w:t>
            </w:r>
          </w:p>
          <w:p w14:paraId="590C880C" w14:textId="77777777" w:rsidR="002D3F7C" w:rsidRDefault="002D3F7C" w:rsidP="00026385">
            <w:pPr>
              <w:ind w:firstLineChars="550" w:firstLine="1320"/>
              <w:jc w:val="left"/>
              <w:rPr>
                <w:rFonts w:ascii="ＭＳ 明朝" w:hAnsi="ＭＳ 明朝" w:cs="ＭＳ 明朝"/>
                <w:kern w:val="0"/>
                <w:sz w:val="24"/>
              </w:rPr>
            </w:pPr>
            <w:r>
              <w:rPr>
                <w:rFonts w:ascii="ＭＳ 明朝" w:hAnsi="ＭＳ 明朝" w:cs="ＭＳ 明朝" w:hint="eastAsia"/>
                <w:kern w:val="0"/>
                <w:sz w:val="24"/>
              </w:rPr>
              <w:t>るものとし、所定の割合を下回った場合につい</w:t>
            </w:r>
          </w:p>
          <w:p w14:paraId="413AD5D3" w14:textId="3C22C044" w:rsidR="002D3F7C" w:rsidRDefault="002D3F7C" w:rsidP="00B316BE">
            <w:pPr>
              <w:ind w:leftChars="550" w:left="1155"/>
              <w:jc w:val="left"/>
              <w:rPr>
                <w:rFonts w:ascii="ＭＳ 明朝" w:hAnsi="ＭＳ 明朝" w:cs="ＭＳ 明朝"/>
                <w:kern w:val="0"/>
                <w:sz w:val="24"/>
              </w:rPr>
            </w:pPr>
            <w:r>
              <w:rPr>
                <w:rFonts w:ascii="ＭＳ 明朝" w:hAnsi="ＭＳ 明朝" w:cs="ＭＳ 明朝" w:hint="eastAsia"/>
                <w:kern w:val="0"/>
                <w:sz w:val="24"/>
              </w:rPr>
              <w:t>ては、直ちにその旨を届け出なければならない。</w:t>
            </w:r>
          </w:p>
          <w:p w14:paraId="0929E901"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　看護職員は、指定地域密着型通所介護を行う時</w:t>
            </w:r>
          </w:p>
          <w:p w14:paraId="27DC8DAD" w14:textId="77777777" w:rsidR="002D3F7C" w:rsidRDefault="002D3F7C" w:rsidP="00026385">
            <w:pPr>
              <w:ind w:firstLineChars="400" w:firstLine="960"/>
              <w:jc w:val="left"/>
              <w:rPr>
                <w:rFonts w:ascii="ＭＳ 明朝" w:hAnsi="ＭＳ 明朝" w:cs="ＭＳ 明朝"/>
                <w:kern w:val="0"/>
                <w:sz w:val="24"/>
              </w:rPr>
            </w:pPr>
            <w:r>
              <w:rPr>
                <w:rFonts w:ascii="ＭＳ 明朝" w:hAnsi="ＭＳ 明朝" w:cs="ＭＳ 明朝" w:hint="eastAsia"/>
                <w:kern w:val="0"/>
                <w:sz w:val="24"/>
              </w:rPr>
              <w:t>間帯を通じて1名以上配置する必要があり、他の</w:t>
            </w:r>
          </w:p>
          <w:p w14:paraId="5333F62C" w14:textId="77777777" w:rsidR="002D3F7C" w:rsidRDefault="002D3F7C" w:rsidP="00026385">
            <w:pPr>
              <w:ind w:firstLineChars="400" w:firstLine="960"/>
              <w:jc w:val="left"/>
              <w:rPr>
                <w:rFonts w:ascii="ＭＳ 明朝" w:hAnsi="ＭＳ 明朝" w:cs="ＭＳ 明朝"/>
                <w:kern w:val="0"/>
                <w:sz w:val="24"/>
              </w:rPr>
            </w:pPr>
            <w:r>
              <w:rPr>
                <w:rFonts w:ascii="ＭＳ 明朝" w:hAnsi="ＭＳ 明朝" w:cs="ＭＳ 明朝" w:hint="eastAsia"/>
                <w:kern w:val="0"/>
                <w:sz w:val="24"/>
              </w:rPr>
              <w:t>職務との兼務は認められない。</w:t>
            </w:r>
          </w:p>
          <w:p w14:paraId="0B77C50A"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 xml:space="preserve"> 中重度者ケア体制加算については、事業所を利用</w:t>
            </w:r>
          </w:p>
          <w:p w14:paraId="0CCEB5F3" w14:textId="77777777" w:rsidR="002D3F7C" w:rsidRDefault="002D3F7C" w:rsidP="00026385">
            <w:pPr>
              <w:pStyle w:val="a8"/>
              <w:ind w:leftChars="0"/>
              <w:jc w:val="left"/>
              <w:rPr>
                <w:rFonts w:ascii="ＭＳ 明朝" w:hAnsi="ＭＳ 明朝" w:cs="ＭＳ 明朝"/>
                <w:kern w:val="0"/>
                <w:sz w:val="24"/>
              </w:rPr>
            </w:pPr>
            <w:r>
              <w:rPr>
                <w:rFonts w:ascii="ＭＳ 明朝" w:hAnsi="ＭＳ 明朝" w:cs="ＭＳ 明朝" w:hint="eastAsia"/>
                <w:kern w:val="0"/>
                <w:sz w:val="24"/>
              </w:rPr>
              <w:t xml:space="preserve"> する利用者全員に算定することができる。</w:t>
            </w:r>
          </w:p>
          <w:p w14:paraId="7126F049" w14:textId="77777777" w:rsidR="002D3F7C" w:rsidRDefault="002D3F7C" w:rsidP="00026385">
            <w:pPr>
              <w:pStyle w:val="a8"/>
              <w:ind w:leftChars="0" w:left="960" w:hangingChars="400" w:hanging="960"/>
              <w:jc w:val="left"/>
              <w:rPr>
                <w:rFonts w:ascii="ＭＳ 明朝" w:hAnsi="ＭＳ 明朝" w:cs="ＭＳ 明朝"/>
                <w:kern w:val="0"/>
                <w:sz w:val="24"/>
              </w:rPr>
            </w:pPr>
            <w:r>
              <w:rPr>
                <w:rFonts w:ascii="ＭＳ 明朝" w:hAnsi="ＭＳ 明朝" w:cs="ＭＳ 明朝" w:hint="eastAsia"/>
                <w:kern w:val="0"/>
                <w:sz w:val="24"/>
              </w:rPr>
              <w:t xml:space="preserve"> 　　　 また、認知症加算の算定要件も満たす場合は、中重度者ケア体制加算の算定とともに認知症加算も算定できる。</w:t>
            </w:r>
          </w:p>
          <w:p w14:paraId="7DDD0585"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 xml:space="preserve"> 中重度者ケア体制加算を算定している事業所に </w:t>
            </w:r>
          </w:p>
          <w:p w14:paraId="2329B9D4" w14:textId="77777777" w:rsidR="002D3F7C" w:rsidRPr="00713397" w:rsidRDefault="002D3F7C" w:rsidP="00026385">
            <w:pPr>
              <w:pStyle w:val="a8"/>
              <w:ind w:leftChars="450" w:left="945"/>
              <w:jc w:val="left"/>
              <w:rPr>
                <w:rFonts w:ascii="ＭＳ 明朝" w:hAnsi="ＭＳ 明朝" w:cs="ＭＳ 明朝"/>
                <w:kern w:val="0"/>
                <w:sz w:val="24"/>
              </w:rPr>
            </w:pPr>
            <w:r>
              <w:rPr>
                <w:rFonts w:ascii="ＭＳ 明朝" w:hAnsi="ＭＳ 明朝" w:cs="ＭＳ 明朝" w:hint="eastAsia"/>
                <w:kern w:val="0"/>
                <w:sz w:val="24"/>
              </w:rPr>
              <w:t>あっては、中重度の要介護者であっても社会性の 維持を図り在宅生活の継続に資するケアを計画的に実施するプログラムを作成することとする。</w:t>
            </w:r>
          </w:p>
          <w:p w14:paraId="66174723" w14:textId="213DF429" w:rsidR="002D3F7C" w:rsidRPr="00026385" w:rsidRDefault="002D3F7C" w:rsidP="00026385">
            <w:pPr>
              <w:pStyle w:val="a8"/>
              <w:ind w:leftChars="0"/>
              <w:jc w:val="left"/>
              <w:rPr>
                <w:rFonts w:ascii="ＭＳ 明朝" w:hAnsi="ＭＳ 明朝" w:cs="ＭＳ 明朝"/>
                <w:kern w:val="0"/>
                <w:sz w:val="24"/>
              </w:rPr>
            </w:pPr>
            <w:r w:rsidRPr="00D71CC2">
              <w:rPr>
                <w:rFonts w:ascii="ＭＳ 明朝" w:hAnsi="ＭＳ 明朝" w:cs="ＭＳ 明朝" w:hint="eastAsia"/>
                <w:kern w:val="0"/>
                <w:sz w:val="24"/>
              </w:rPr>
              <w:t xml:space="preserve">　　</w:t>
            </w:r>
          </w:p>
        </w:tc>
        <w:tc>
          <w:tcPr>
            <w:tcW w:w="1919" w:type="dxa"/>
          </w:tcPr>
          <w:p w14:paraId="2DDB7BA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8248D7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注9</w:t>
            </w:r>
          </w:p>
          <w:p w14:paraId="0D52E99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0D9036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064585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49CE35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1CB024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平27厚告95第51の2</w:t>
            </w:r>
          </w:p>
          <w:p w14:paraId="3423776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FA8457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57DD60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7887E5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A62D6F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CDDD75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59BDA8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71A914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143574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F77675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2C4C28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166D4C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0FD070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6031DE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09F5E5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CF3229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68400A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119282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D276B0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C4241E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E77B5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F73571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6E1578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DE718F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5B6073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3406F8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A207B0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B1D7AA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　（8）①</w:t>
            </w:r>
          </w:p>
          <w:p w14:paraId="14F7968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956EA3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66562F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A9306D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平18留意事項通知第2の3の2（8）②</w:t>
            </w:r>
          </w:p>
          <w:p w14:paraId="0579F67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2F0177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FC0A52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C8C346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9C3944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F1C7CD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2ED8F5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EA174B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306940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E698F5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平18留意事項通知第2の3の2（8）③</w:t>
            </w:r>
          </w:p>
          <w:p w14:paraId="52AC91F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1685B4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B83065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6B6508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B3B540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平18留意事項通知第2の3の2（8）④</w:t>
            </w:r>
          </w:p>
          <w:p w14:paraId="7E148C3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平18留意事項通知第2の3の2（8）⑤</w:t>
            </w:r>
          </w:p>
          <w:p w14:paraId="75538F0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1A35F0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6A7EEB0" w14:textId="13826FA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平18留意事項通知第2の3の2（8）⑥</w:t>
            </w:r>
          </w:p>
        </w:tc>
        <w:tc>
          <w:tcPr>
            <w:tcW w:w="344" w:type="dxa"/>
          </w:tcPr>
          <w:p w14:paraId="3CDB7206"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37CC3EF" w14:textId="3ACF46C9"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52285D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75742E" w14:textId="49B2245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5AF3264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F6BFB6" w14:textId="7190CC1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115068DB" w14:textId="77777777" w:rsidTr="00083258">
        <w:trPr>
          <w:cantSplit/>
          <w:trHeight w:val="886"/>
        </w:trPr>
        <w:tc>
          <w:tcPr>
            <w:tcW w:w="418" w:type="dxa"/>
            <w:vMerge/>
            <w:tcBorders>
              <w:left w:val="single" w:sz="4" w:space="0" w:color="auto"/>
              <w:right w:val="single" w:sz="4" w:space="0" w:color="auto"/>
            </w:tcBorders>
          </w:tcPr>
          <w:p w14:paraId="3F3B2F6C" w14:textId="26DD8301"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778FF816"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10.生活機能向上連携加算</w:t>
            </w:r>
          </w:p>
          <w:p w14:paraId="692D56A1" w14:textId="4757AC08"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w:t>
            </w:r>
            <w:r>
              <w:rPr>
                <w:rFonts w:ascii="ＭＳ 明朝" w:hAnsi="ＭＳ 明朝" w:cs="ＭＳ 明朝"/>
                <w:kern w:val="0"/>
                <w:sz w:val="24"/>
              </w:rPr>
              <w:t>1)</w:t>
            </w:r>
            <w:r>
              <w:rPr>
                <w:rFonts w:ascii="ＭＳ 明朝" w:hAnsi="ＭＳ 明朝" w:cs="ＭＳ 明朝" w:hint="eastAsia"/>
                <w:kern w:val="0"/>
                <w:sz w:val="24"/>
              </w:rPr>
              <w:t>別に厚生労働大臣が定める基準（注）に適合しているものとして町長に届け出た指定地域密着型通所介護事業所において、利用者に対して機能訓練を行っている場合には、生活機能向上連携加算として、1月につき200単位を所定単位数に加算しているか。ただし、個別機能訓練加算を算定している場合は、1月につき100単位を所定単位数に加算しているか。</w:t>
            </w:r>
          </w:p>
          <w:p w14:paraId="0B615B66"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　 注：厚生労働大臣が定める基準</w:t>
            </w:r>
          </w:p>
          <w:p w14:paraId="30FC03AA" w14:textId="77777777" w:rsidR="002D3F7C" w:rsidRDefault="002D3F7C" w:rsidP="00026385">
            <w:pPr>
              <w:ind w:leftChars="50" w:left="465" w:hangingChars="150" w:hanging="360"/>
              <w:jc w:val="left"/>
              <w:rPr>
                <w:rFonts w:ascii="ＭＳ 明朝" w:hAnsi="ＭＳ 明朝" w:cs="ＭＳ 明朝"/>
                <w:kern w:val="0"/>
                <w:sz w:val="24"/>
              </w:rPr>
            </w:pPr>
            <w:r>
              <w:rPr>
                <w:rFonts w:ascii="ＭＳ 明朝" w:hAnsi="ＭＳ 明朝" w:cs="ＭＳ 明朝" w:hint="eastAsia"/>
                <w:kern w:val="0"/>
                <w:sz w:val="24"/>
              </w:rPr>
              <w:t xml:space="preserve">　　　 次に掲げる基準のいずれにも適合すること。</w:t>
            </w:r>
          </w:p>
          <w:p w14:paraId="4F255FA8"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イ　指定訪問リハビリテーション事業所、指定通</w:t>
            </w:r>
          </w:p>
          <w:p w14:paraId="67D39422"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所リハビリテーション事業所（指定居宅サー</w:t>
            </w:r>
          </w:p>
          <w:p w14:paraId="3AE6CFF7"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ビス等基準第111条第1項に規定する指定通</w:t>
            </w:r>
          </w:p>
          <w:p w14:paraId="43C51AFC"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所リハビリテーション事業所をいう。以下同</w:t>
            </w:r>
          </w:p>
          <w:p w14:paraId="7BA910BB"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じ）又はリハビリテーションを実施している</w:t>
            </w:r>
          </w:p>
          <w:p w14:paraId="1FF3D850"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医療提供施設（医療法（昭和23年法律第205</w:t>
            </w:r>
          </w:p>
          <w:p w14:paraId="68BE2AA2"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号）第1条の2第2項に規定する医療提供施</w:t>
            </w:r>
          </w:p>
          <w:p w14:paraId="6276842F"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設をいい、病院にあっては、許可病床数が200</w:t>
            </w:r>
          </w:p>
          <w:p w14:paraId="77B9D829"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床未満のもの又は当該病院を中心とした半径4</w:t>
            </w:r>
          </w:p>
          <w:p w14:paraId="2FA69BF9"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㎞以内に診療所が存在しないものに限る。以</w:t>
            </w:r>
          </w:p>
          <w:p w14:paraId="25BA7BB2"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下同じ）の理学療法士、作業療法士、言語聴</w:t>
            </w:r>
          </w:p>
          <w:p w14:paraId="7E282624"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覚士又は医師（以下「理学療法士等」とい</w:t>
            </w:r>
          </w:p>
          <w:p w14:paraId="654C220C"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う。）が、当該指定通所介護事業所、指定地</w:t>
            </w:r>
          </w:p>
          <w:p w14:paraId="34C300A6"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域密着型通所介護事業所又は指定認知症対応</w:t>
            </w:r>
          </w:p>
          <w:p w14:paraId="37FCB56D"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型通所介護事業所を訪問し、当該事業所の機</w:t>
            </w:r>
          </w:p>
          <w:p w14:paraId="74C8D742"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能訓練指導員、看護職員、介護職員、生活相</w:t>
            </w:r>
          </w:p>
          <w:p w14:paraId="57F6F5D0"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談員その他の職種の者（以下「機能訓練指導</w:t>
            </w:r>
          </w:p>
          <w:p w14:paraId="384109B3"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員等」という。）と共同してアセスメント</w:t>
            </w:r>
          </w:p>
          <w:p w14:paraId="321DE967"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（利用者の心身の状況を勘案し、自立した日</w:t>
            </w:r>
          </w:p>
          <w:p w14:paraId="408FD1EF"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常生活を営むことができるように支援するう</w:t>
            </w:r>
          </w:p>
          <w:p w14:paraId="68759C88"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えで解決すべき課題を把握することをい</w:t>
            </w:r>
          </w:p>
          <w:p w14:paraId="0302FE07"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う。）、利用者の身体の状況等の評価及び個</w:t>
            </w:r>
          </w:p>
          <w:p w14:paraId="24D8063F"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別機能訓練計画の作成を行っていること。</w:t>
            </w:r>
          </w:p>
          <w:p w14:paraId="0E745F1B" w14:textId="77777777" w:rsidR="002D3F7C" w:rsidRDefault="002D3F7C" w:rsidP="00026385">
            <w:pPr>
              <w:jc w:val="left"/>
              <w:rPr>
                <w:rFonts w:ascii="ＭＳ 明朝" w:hAnsi="ＭＳ 明朝" w:cs="ＭＳ 明朝"/>
                <w:kern w:val="0"/>
                <w:sz w:val="24"/>
              </w:rPr>
            </w:pPr>
            <w:r>
              <w:rPr>
                <w:rFonts w:ascii="ＭＳ 明朝" w:hAnsi="ＭＳ 明朝" w:cs="ＭＳ 明朝" w:hint="eastAsia"/>
                <w:kern w:val="0"/>
                <w:sz w:val="24"/>
              </w:rPr>
              <w:t xml:space="preserve">　　　　ロ　個別機能訓練計画に基づき、利用者の身体機</w:t>
            </w:r>
          </w:p>
          <w:p w14:paraId="21714C7A"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能又は生活機能向上を目的とする機能訓練の</w:t>
            </w:r>
          </w:p>
          <w:p w14:paraId="128FAA9B"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項目を準備し、機能訓練指導員が、利用者の</w:t>
            </w:r>
          </w:p>
          <w:p w14:paraId="2C90BE52" w14:textId="77777777" w:rsidR="002D3F7C" w:rsidRDefault="002D3F7C" w:rsidP="00026385">
            <w:pPr>
              <w:ind w:firstLineChars="600" w:firstLine="1440"/>
              <w:jc w:val="left"/>
              <w:rPr>
                <w:rFonts w:ascii="ＭＳ 明朝" w:hAnsi="ＭＳ 明朝" w:cs="ＭＳ 明朝"/>
                <w:kern w:val="0"/>
                <w:sz w:val="24"/>
              </w:rPr>
            </w:pPr>
            <w:r>
              <w:rPr>
                <w:rFonts w:ascii="ＭＳ 明朝" w:hAnsi="ＭＳ 明朝" w:cs="ＭＳ 明朝" w:hint="eastAsia"/>
                <w:kern w:val="0"/>
                <w:sz w:val="24"/>
              </w:rPr>
              <w:t>心身の状況に応じた機能訓練を適切に提供し</w:t>
            </w:r>
          </w:p>
          <w:p w14:paraId="5F61B60B" w14:textId="47E22A9A" w:rsidR="002D3F7C" w:rsidRPr="00D71CC2" w:rsidRDefault="002D3F7C" w:rsidP="00026385">
            <w:pPr>
              <w:pStyle w:val="a8"/>
              <w:ind w:leftChars="0" w:firstLineChars="250" w:firstLine="600"/>
              <w:jc w:val="left"/>
              <w:rPr>
                <w:rFonts w:ascii="ＭＳ 明朝" w:hAnsi="ＭＳ 明朝" w:cs="ＭＳ 明朝"/>
                <w:kern w:val="0"/>
                <w:sz w:val="24"/>
              </w:rPr>
            </w:pPr>
            <w:r>
              <w:rPr>
                <w:rFonts w:ascii="ＭＳ 明朝" w:hAnsi="ＭＳ 明朝" w:cs="ＭＳ 明朝" w:hint="eastAsia"/>
                <w:kern w:val="0"/>
                <w:sz w:val="24"/>
              </w:rPr>
              <w:t>ていること。</w:t>
            </w:r>
          </w:p>
        </w:tc>
        <w:tc>
          <w:tcPr>
            <w:tcW w:w="1919" w:type="dxa"/>
            <w:tcBorders>
              <w:bottom w:val="single" w:sz="4" w:space="0" w:color="auto"/>
            </w:tcBorders>
          </w:tcPr>
          <w:p w14:paraId="0CD579D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B0E6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注10</w:t>
            </w:r>
          </w:p>
          <w:p w14:paraId="418301F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EE20D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6EAAF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A20E9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B17760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6561D1" w14:textId="3E18A278"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平27厚告95第15の2</w:t>
            </w:r>
          </w:p>
        </w:tc>
        <w:tc>
          <w:tcPr>
            <w:tcW w:w="344" w:type="dxa"/>
            <w:tcBorders>
              <w:bottom w:val="single" w:sz="4" w:space="0" w:color="auto"/>
            </w:tcBorders>
          </w:tcPr>
          <w:p w14:paraId="1F7544C2"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49CD566D" w14:textId="6F5B5FC0"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5796A5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F258A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40344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23067A"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E3CE8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383803" w14:textId="62BEB90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326EAE7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2905BF" w14:textId="70DB91A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68CE4A2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FF84D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993C8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B3AE8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C4375D" w14:textId="2276F1DA"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63" w:type="dxa"/>
            <w:tcBorders>
              <w:bottom w:val="single" w:sz="4" w:space="0" w:color="auto"/>
            </w:tcBorders>
          </w:tcPr>
          <w:p w14:paraId="0811FD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0F53EA" w14:textId="5B27270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E13104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64263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1B15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16889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8444CD" w14:textId="47DF0D55"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r>
      <w:tr w:rsidR="002D3F7C" w:rsidRPr="00E1351A" w14:paraId="568D3F8F" w14:textId="77777777" w:rsidTr="00083258">
        <w:trPr>
          <w:cantSplit/>
          <w:trHeight w:val="886"/>
        </w:trPr>
        <w:tc>
          <w:tcPr>
            <w:tcW w:w="418" w:type="dxa"/>
            <w:vMerge/>
            <w:tcBorders>
              <w:left w:val="single" w:sz="4" w:space="0" w:color="auto"/>
              <w:right w:val="single" w:sz="4" w:space="0" w:color="auto"/>
            </w:tcBorders>
          </w:tcPr>
          <w:p w14:paraId="54D3611D" w14:textId="5C6B9106"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auto"/>
            </w:tcBorders>
          </w:tcPr>
          <w:p w14:paraId="206A25A2" w14:textId="77777777" w:rsidR="002D3F7C" w:rsidRDefault="002D3F7C" w:rsidP="00026385">
            <w:pPr>
              <w:ind w:left="1440" w:hangingChars="600" w:hanging="1440"/>
              <w:jc w:val="left"/>
              <w:rPr>
                <w:rFonts w:ascii="ＭＳ 明朝" w:hAnsi="ＭＳ 明朝" w:cs="ＭＳ 明朝"/>
                <w:kern w:val="0"/>
                <w:sz w:val="24"/>
              </w:rPr>
            </w:pPr>
            <w:r>
              <w:rPr>
                <w:rFonts w:ascii="ＭＳ 明朝" w:hAnsi="ＭＳ 明朝" w:cs="ＭＳ 明朝" w:hint="eastAsia"/>
                <w:kern w:val="0"/>
                <w:sz w:val="24"/>
              </w:rPr>
              <w:t xml:space="preserve">　　　　ハ　機能訓練指導員等が理学療法士等と連携し、個別機能訓練計画の進捗状況等を3月ごとに1回以上評価し、利用者又はその家族に対して機能訓練の内容と個別機能訓練計画の進捗状況等を説明し、必要に応じて訓練内容の見直し等を行っていること。</w:t>
            </w:r>
          </w:p>
          <w:p w14:paraId="233268C8" w14:textId="4AD65AD1" w:rsidR="002D3F7C" w:rsidRDefault="002D3F7C" w:rsidP="00026385">
            <w:pPr>
              <w:ind w:left="1440" w:hangingChars="600" w:hanging="1440"/>
              <w:jc w:val="left"/>
              <w:rPr>
                <w:rFonts w:ascii="ＭＳ 明朝" w:hAnsi="ＭＳ 明朝" w:cs="ＭＳ 明朝"/>
                <w:kern w:val="0"/>
                <w:sz w:val="24"/>
              </w:rPr>
            </w:pPr>
          </w:p>
          <w:p w14:paraId="1C66E9C1" w14:textId="77777777" w:rsidR="00FB4307" w:rsidRDefault="00FB4307" w:rsidP="00026385">
            <w:pPr>
              <w:ind w:left="1440" w:hangingChars="600" w:hanging="1440"/>
              <w:jc w:val="left"/>
              <w:rPr>
                <w:rFonts w:ascii="ＭＳ 明朝" w:hAnsi="ＭＳ 明朝" w:cs="ＭＳ 明朝"/>
                <w:kern w:val="0"/>
                <w:sz w:val="24"/>
              </w:rPr>
            </w:pPr>
          </w:p>
          <w:p w14:paraId="5FEA8B95"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 xml:space="preserve"> 指定訪問リハビリテーション事業所又は指定通所</w:t>
            </w:r>
          </w:p>
          <w:p w14:paraId="43F9C58B" w14:textId="77777777" w:rsidR="002D3F7C" w:rsidRDefault="002D3F7C" w:rsidP="00026385">
            <w:pPr>
              <w:pStyle w:val="a8"/>
              <w:ind w:leftChars="0" w:left="960" w:hangingChars="400" w:hanging="960"/>
              <w:jc w:val="left"/>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 xml:space="preserve">       </w:t>
            </w:r>
            <w:r>
              <w:rPr>
                <w:rFonts w:ascii="ＭＳ 明朝" w:hAnsi="ＭＳ 明朝" w:cs="ＭＳ 明朝" w:hint="eastAsia"/>
                <w:kern w:val="0"/>
                <w:sz w:val="24"/>
              </w:rPr>
              <w:t>リハビリテーション事業所若しくはリハビリテーションを実施している医療提供施設（病院にあっては、許可病床数が200床未満のもの又は当該病院を中心とした半径4㎞以内に診療所が存在しないものに限る。）の理学療法士等が、当該指定地域密着型通所介護事業所を訪問し、当該事業所の「機能訓練指導員等」と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601C4D58" w14:textId="77777777" w:rsidR="002D3F7C" w:rsidRDefault="002D3F7C" w:rsidP="00026385">
            <w:pPr>
              <w:pStyle w:val="a8"/>
              <w:ind w:leftChars="450" w:left="945"/>
              <w:jc w:val="left"/>
              <w:rPr>
                <w:rFonts w:ascii="ＭＳ 明朝" w:hAnsi="ＭＳ 明朝" w:cs="ＭＳ 明朝"/>
                <w:kern w:val="0"/>
                <w:sz w:val="24"/>
              </w:rPr>
            </w:pPr>
            <w:r>
              <w:rPr>
                <w:rFonts w:ascii="ＭＳ 明朝" w:hAnsi="ＭＳ 明朝" w:cs="ＭＳ 明朝" w:hint="eastAsia"/>
                <w:kern w:val="0"/>
                <w:sz w:val="24"/>
              </w:rPr>
              <w:t>この場合の「リハビリテーションを実施している 医療提供施設」とは、診療報酬における疾患別リハビリテーション料の届出を行っている病院若しくは診療所又は介護老人保健施設、介護療養型医療施設若しくは介護医療院であること。</w:t>
            </w:r>
          </w:p>
          <w:p w14:paraId="38D01FBB"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 xml:space="preserve"> 上記の個別機能訓練計画には、利用者ごとにその</w:t>
            </w:r>
          </w:p>
          <w:p w14:paraId="080988A4" w14:textId="5698EB62" w:rsidR="002D3F7C" w:rsidRPr="005E3ACB" w:rsidRDefault="002D3F7C" w:rsidP="00026385">
            <w:pPr>
              <w:ind w:leftChars="450" w:left="945"/>
              <w:jc w:val="left"/>
              <w:rPr>
                <w:rFonts w:ascii="ＭＳ 明朝" w:hAnsi="ＭＳ 明朝" w:cs="ＭＳ 明朝"/>
                <w:kern w:val="0"/>
                <w:sz w:val="24"/>
              </w:rPr>
            </w:pPr>
            <w:r>
              <w:rPr>
                <w:rFonts w:ascii="ＭＳ 明朝" w:hAnsi="ＭＳ 明朝" w:cs="ＭＳ 明朝" w:hint="eastAsia"/>
                <w:kern w:val="0"/>
                <w:sz w:val="24"/>
              </w:rPr>
              <w:t>目標、実施時間、実施方法等の内容を記載しなけ 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通所介護計画の中に記載する場合は、その記載をもって個別機能訓練計画の作成に代えることができるものとすること。また、個別機能訓練加算を算定している場合は、別に個別機能訓練計画を作成する必要はないこと。</w:t>
            </w:r>
          </w:p>
        </w:tc>
        <w:tc>
          <w:tcPr>
            <w:tcW w:w="1919" w:type="dxa"/>
            <w:tcBorders>
              <w:top w:val="single" w:sz="4" w:space="0" w:color="auto"/>
              <w:bottom w:val="single" w:sz="4" w:space="0" w:color="auto"/>
            </w:tcBorders>
          </w:tcPr>
          <w:p w14:paraId="721CEFE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B2C9F4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9E7345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5CFEDBC"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4E01000" w14:textId="3322652F"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9908E45" w14:textId="77777777" w:rsidR="00FB4307" w:rsidRDefault="00FB4307"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7574870" w14:textId="155BDB9D"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004E38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A82E65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平18留意事項通知第2の3の2（9）①</w:t>
            </w:r>
          </w:p>
          <w:p w14:paraId="2ACAF5B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742299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042DFE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094441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303D48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4FE350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7447D5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98A71B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F3948E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3AEB46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04D037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58A602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898221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87CED5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012D5E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　（9）②</w:t>
            </w:r>
          </w:p>
          <w:p w14:paraId="0DA5EF5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1DBBB51"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1B8ED58" w14:textId="6CD63E3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top w:val="single" w:sz="4" w:space="0" w:color="auto"/>
              <w:bottom w:val="single" w:sz="4" w:space="0" w:color="auto"/>
            </w:tcBorders>
          </w:tcPr>
          <w:p w14:paraId="117FBD1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60BB75" w14:textId="52722A6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bottom w:val="single" w:sz="4" w:space="0" w:color="auto"/>
            </w:tcBorders>
          </w:tcPr>
          <w:p w14:paraId="2F7860A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E7437F" w14:textId="0B95F4C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single" w:sz="4" w:space="0" w:color="auto"/>
            </w:tcBorders>
          </w:tcPr>
          <w:p w14:paraId="49EF92E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D9F4B3" w14:textId="25843C5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4D27AFFD" w14:textId="77777777" w:rsidTr="00083258">
        <w:trPr>
          <w:cantSplit/>
          <w:trHeight w:val="886"/>
        </w:trPr>
        <w:tc>
          <w:tcPr>
            <w:tcW w:w="418" w:type="dxa"/>
            <w:vMerge/>
            <w:tcBorders>
              <w:left w:val="single" w:sz="4" w:space="0" w:color="auto"/>
              <w:right w:val="single" w:sz="4" w:space="0" w:color="auto"/>
            </w:tcBorders>
          </w:tcPr>
          <w:p w14:paraId="03CC2433" w14:textId="2215D27A"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000000"/>
            </w:tcBorders>
          </w:tcPr>
          <w:p w14:paraId="16610B0E"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23F1E51D" w14:textId="77777777"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個別機能訓練計画の進捗状況等について、3月ごとに1回以上、理学療法士等が指定地域密着型通所介護事業所を訪問し、機能訓練指導員等と共同で評価したうえで、機能訓練指導員等が利用者又はその家族に対して個別機能訓練計画の内容（評価を含む。）や進捗状況等を説明し記録するとともに、必要に応じて訓練内容の見直し等を行うこと。</w:t>
            </w:r>
          </w:p>
          <w:p w14:paraId="4EF0BB94" w14:textId="77777777" w:rsidR="002D3F7C" w:rsidRDefault="002D3F7C" w:rsidP="00026385">
            <w:pPr>
              <w:pStyle w:val="a8"/>
              <w:ind w:leftChars="0"/>
              <w:jc w:val="left"/>
              <w:rPr>
                <w:rFonts w:ascii="ＭＳ 明朝" w:hAnsi="ＭＳ 明朝" w:cs="ＭＳ 明朝"/>
                <w:kern w:val="0"/>
                <w:sz w:val="24"/>
              </w:rPr>
            </w:pPr>
          </w:p>
          <w:p w14:paraId="11EF58E3" w14:textId="2767A9FB" w:rsidR="002D3F7C" w:rsidRDefault="002D3F7C" w:rsidP="00026385">
            <w:pPr>
              <w:pStyle w:val="a8"/>
              <w:numPr>
                <w:ilvl w:val="0"/>
                <w:numId w:val="29"/>
              </w:numPr>
              <w:ind w:leftChars="0"/>
              <w:jc w:val="left"/>
              <w:rPr>
                <w:rFonts w:ascii="ＭＳ 明朝" w:hAnsi="ＭＳ 明朝" w:cs="ＭＳ 明朝"/>
                <w:kern w:val="0"/>
                <w:sz w:val="24"/>
              </w:rPr>
            </w:pPr>
            <w:r>
              <w:rPr>
                <w:rFonts w:ascii="ＭＳ 明朝" w:hAnsi="ＭＳ 明朝" w:cs="ＭＳ 明朝" w:hint="eastAsia"/>
                <w:kern w:val="0"/>
                <w:sz w:val="24"/>
              </w:rPr>
              <w:t>各月における評価内容や目標の達成度合いについ</w:t>
            </w:r>
            <w:r>
              <w:rPr>
                <w:rFonts w:ascii="ＭＳ 明朝" w:hAnsi="ＭＳ 明朝" w:cs="ＭＳ 明朝" w:hint="eastAsia"/>
                <w:noProof/>
                <w:kern w:val="0"/>
                <w:sz w:val="24"/>
              </w:rPr>
              <mc:AlternateContent>
                <mc:Choice Requires="wps">
                  <w:drawing>
                    <wp:anchor distT="0" distB="0" distL="114300" distR="114300" simplePos="0" relativeHeight="251731968" behindDoc="0" locked="0" layoutInCell="1" allowOverlap="1" wp14:anchorId="2615AA0E" wp14:editId="55A1DBEF">
                      <wp:simplePos x="0" y="0"/>
                      <wp:positionH relativeFrom="column">
                        <wp:posOffset>-27306</wp:posOffset>
                      </wp:positionH>
                      <wp:positionV relativeFrom="paragraph">
                        <wp:posOffset>6985</wp:posOffset>
                      </wp:positionV>
                      <wp:extent cx="6048375"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985171" id="直線コネクタ 16"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2.15pt,.55pt" to="47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0LmgEAAIgDAAAOAAAAZHJzL2Uyb0RvYy54bWysU02P0zAQvSPxHyzfadIFllX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r9tXNy/fvJZCn9+aCzFSyu8AvSibXjobig/Vqf37lDkYQ88QPlxC110+&#10;OChgFz6BEXbgYOvKrlMBd47EXnE/h6/r0j/WqshCMda5hdT+mXTCFhrUSflb4oKuETHkhehtQPpd&#10;1DyfUzVH/Nn10Wux/YTDoTailoPbXZ2dRrPM04/nSr/8QNvvAAAA//8DAFBLAwQUAAYACAAAACEA&#10;RSeTdtoAAAAGAQAADwAAAGRycy9kb3ducmV2LnhtbEyOzU7DMBCE70i8g7VI3FqnoapKiFNVlRDi&#10;gtoU7m7sOgF7HdlOGt6eLRc4zo9mvnIzOctGHWLnUcBingHT2HjVoRHwfnyerYHFJFFJ61EL+NYR&#10;NtXtTSkL5S940GOdDKMRjIUU0KbUF5zHptVOxrnvNVJ29sHJRDIYroK80LizPM+yFXeyQ3poZa93&#10;rW6+6sEJsK9h/DA7s43Dy2FVf+7P+dtxFOL+bto+AUt6Sn9luOITOlTEdPIDqsisgNnygZrkL4BR&#10;/Lhc58BOv5pXJf+PX/0AAAD//wMAUEsBAi0AFAAGAAgAAAAhALaDOJL+AAAA4QEAABMAAAAAAAAA&#10;AAAAAAAAAAAAAFtDb250ZW50X1R5cGVzXS54bWxQSwECLQAUAAYACAAAACEAOP0h/9YAAACUAQAA&#10;CwAAAAAAAAAAAAAAAAAvAQAAX3JlbHMvLnJlbHNQSwECLQAUAAYACAAAACEAQtl9C5oBAACIAwAA&#10;DgAAAAAAAAAAAAAAAAAuAgAAZHJzL2Uyb0RvYy54bWxQSwECLQAUAAYACAAAACEARSeTdtoAAAAG&#10;AQAADwAAAAAAAAAAAAAAAAD0AwAAZHJzL2Rvd25yZXYueG1sUEsFBgAAAAAEAAQA8wAAAPsEAAAA&#10;AA==&#10;" strokecolor="black [3200]" strokeweight=".5pt">
                      <v:stroke joinstyle="miter"/>
                    </v:line>
                  </w:pict>
                </mc:Fallback>
              </mc:AlternateContent>
            </w:r>
            <w:r>
              <w:rPr>
                <w:rFonts w:ascii="ＭＳ 明朝" w:hAnsi="ＭＳ 明朝" w:cs="ＭＳ 明朝" w:hint="eastAsia"/>
                <w:kern w:val="0"/>
                <w:sz w:val="24"/>
              </w:rPr>
              <w:t>て、機能訓練指導員等が、利用者又はその家族及び理学療法士等に報告・相談し、必要に応じて当該利用者又はその家族の意向を確認のうえ、理学療法士等から必要な助言を得たうえで、当該利用者のA</w:t>
            </w:r>
            <w:r>
              <w:rPr>
                <w:rFonts w:ascii="ＭＳ 明朝" w:hAnsi="ＭＳ 明朝" w:cs="ＭＳ 明朝"/>
                <w:kern w:val="0"/>
                <w:sz w:val="24"/>
              </w:rPr>
              <w:t>DL</w:t>
            </w:r>
            <w:r>
              <w:rPr>
                <w:rFonts w:ascii="ＭＳ 明朝" w:hAnsi="ＭＳ 明朝" w:cs="ＭＳ 明朝" w:hint="eastAsia"/>
                <w:kern w:val="0"/>
                <w:sz w:val="24"/>
              </w:rPr>
              <w:t>（寝返り、起き上がり、移乗、歩行、着衣、入浴、排せつ等）及びI</w:t>
            </w:r>
            <w:r>
              <w:rPr>
                <w:rFonts w:ascii="ＭＳ 明朝" w:hAnsi="ＭＳ 明朝" w:cs="ＭＳ 明朝"/>
                <w:kern w:val="0"/>
                <w:sz w:val="24"/>
              </w:rPr>
              <w:t>ADL</w:t>
            </w:r>
            <w:r>
              <w:rPr>
                <w:rFonts w:ascii="ＭＳ 明朝" w:hAnsi="ＭＳ 明朝" w:cs="ＭＳ 明朝" w:hint="eastAsia"/>
                <w:kern w:val="0"/>
                <w:sz w:val="24"/>
              </w:rPr>
              <w:t>（調理、掃除、買物、金銭管理、服薬状況等）の改善状況を踏まえた目標の見直しや訓練内容の変更など適切な対応を行うこと。</w:t>
            </w:r>
          </w:p>
          <w:p w14:paraId="4995646F" w14:textId="0E0F8EFF" w:rsidR="002D3F7C" w:rsidRPr="00037D12" w:rsidRDefault="002D3F7C" w:rsidP="00026385">
            <w:pPr>
              <w:ind w:leftChars="300" w:left="870" w:hangingChars="100" w:hanging="240"/>
              <w:jc w:val="left"/>
              <w:rPr>
                <w:rFonts w:ascii="ＭＳ 明朝" w:hAnsi="ＭＳ 明朝" w:cs="ＭＳ 明朝"/>
                <w:kern w:val="0"/>
                <w:sz w:val="24"/>
              </w:rPr>
            </w:pPr>
            <w:r>
              <w:rPr>
                <w:rFonts w:ascii="ＭＳ 明朝" w:hAnsi="ＭＳ 明朝" w:cs="ＭＳ 明朝" w:hint="eastAsia"/>
                <w:kern w:val="0"/>
                <w:sz w:val="24"/>
              </w:rPr>
              <w:t>◎</w:t>
            </w:r>
            <w:r w:rsidRPr="00037D12">
              <w:rPr>
                <w:rFonts w:ascii="ＭＳ 明朝" w:hAnsi="ＭＳ 明朝" w:cs="ＭＳ 明朝" w:hint="eastAsia"/>
                <w:kern w:val="0"/>
                <w:sz w:val="24"/>
              </w:rPr>
              <w:t>機能訓練に関する記録（実施時間、訓練内容、担</w:t>
            </w:r>
            <w:r>
              <w:rPr>
                <w:rFonts w:ascii="ＭＳ 明朝" w:hAnsi="ＭＳ 明朝" w:cs="ＭＳ 明朝" w:hint="eastAsia"/>
                <w:kern w:val="0"/>
                <w:sz w:val="24"/>
              </w:rPr>
              <w:t xml:space="preserve">　</w:t>
            </w:r>
            <w:r w:rsidRPr="00037D12">
              <w:rPr>
                <w:rFonts w:ascii="ＭＳ 明朝" w:hAnsi="ＭＳ 明朝" w:cs="ＭＳ 明朝" w:hint="eastAsia"/>
                <w:kern w:val="0"/>
                <w:sz w:val="24"/>
              </w:rPr>
              <w:t>当者等）は、利用者ごとに保管され、常に当該事業所の機能訓練指導員等により閲覧が可能であるようにすること。</w:t>
            </w:r>
          </w:p>
        </w:tc>
        <w:tc>
          <w:tcPr>
            <w:tcW w:w="1919" w:type="dxa"/>
            <w:tcBorders>
              <w:top w:val="single" w:sz="4" w:space="0" w:color="auto"/>
              <w:bottom w:val="single" w:sz="4" w:space="0" w:color="000000"/>
            </w:tcBorders>
          </w:tcPr>
          <w:p w14:paraId="5D458A8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平18留意事項通知第2の3の2（9）③</w:t>
            </w:r>
          </w:p>
          <w:p w14:paraId="4FE1501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1CA486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平18留意事項通知第2の3の2（9）④</w:t>
            </w:r>
          </w:p>
          <w:p w14:paraId="1848DDF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E78A6F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5AB630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B03981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495269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3EF07FF" w14:textId="6D4B15ED"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平18留意事項通知第2の3の2（9）⑤</w:t>
            </w:r>
          </w:p>
          <w:p w14:paraId="2412805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4D2D7C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7ADF53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7A62BA8" w14:textId="48277FBF"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E5CA73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CE5A79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4DA4FB5" w14:textId="215B4AB6"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cs="ＭＳ 明朝" w:hint="eastAsia"/>
                <w:kern w:val="0"/>
                <w:sz w:val="24"/>
              </w:rPr>
              <w:t>平18留意事項通知第2の3の2（9）⑥</w:t>
            </w:r>
          </w:p>
        </w:tc>
        <w:tc>
          <w:tcPr>
            <w:tcW w:w="344" w:type="dxa"/>
            <w:tcBorders>
              <w:top w:val="single" w:sz="4" w:space="0" w:color="auto"/>
              <w:bottom w:val="single" w:sz="4" w:space="0" w:color="000000"/>
            </w:tcBorders>
          </w:tcPr>
          <w:p w14:paraId="5FC2014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B7FC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55F07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F688F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BEB7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97ADFA"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FA12E1"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A5A34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5794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A176A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71AF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EF023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D8E7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1B25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7A869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307B24" w14:textId="0D84ECB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bottom w:val="single" w:sz="4" w:space="0" w:color="000000"/>
            </w:tcBorders>
          </w:tcPr>
          <w:p w14:paraId="6F47D64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F39C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B5DB0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A1CDD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038C3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26561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C1C157"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FCFA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0C0FE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4AB2D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B9C32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96BC4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3EEAC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9C981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F1013D" w14:textId="1CC17B1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single" w:sz="4" w:space="0" w:color="000000"/>
            </w:tcBorders>
          </w:tcPr>
          <w:p w14:paraId="2B8893E4"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9E4EF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48625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F0E90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39CC0D"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55FD0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D86AAE"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04D8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9F27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DFD3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A3EBB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26163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778DD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20E3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C964AA" w14:textId="6F8A350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79564701" w14:textId="77777777" w:rsidTr="00083258">
        <w:trPr>
          <w:cantSplit/>
          <w:trHeight w:val="886"/>
        </w:trPr>
        <w:tc>
          <w:tcPr>
            <w:tcW w:w="418" w:type="dxa"/>
            <w:vMerge/>
            <w:tcBorders>
              <w:left w:val="single" w:sz="4" w:space="0" w:color="auto"/>
              <w:right w:val="single" w:sz="4" w:space="0" w:color="auto"/>
            </w:tcBorders>
          </w:tcPr>
          <w:p w14:paraId="06975BC6" w14:textId="3F6B4D0F"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2EA782F4" w14:textId="77777777" w:rsidR="002D3F7C" w:rsidRDefault="002D3F7C" w:rsidP="00026385">
            <w:pPr>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11.個別機能訓練加算</w:t>
            </w:r>
          </w:p>
          <w:p w14:paraId="1020EAF0" w14:textId="49574668" w:rsidR="002D3F7C" w:rsidRPr="00037D12" w:rsidRDefault="002D3F7C" w:rsidP="00026385">
            <w:pPr>
              <w:ind w:left="480"/>
              <w:jc w:val="left"/>
              <w:rPr>
                <w:rFonts w:ascii="ＭＳ 明朝" w:hAnsi="ＭＳ 明朝" w:cs="ＭＳ 明朝"/>
                <w:kern w:val="0"/>
                <w:sz w:val="24"/>
              </w:rPr>
            </w:pPr>
            <w:r w:rsidRPr="00037D12">
              <w:rPr>
                <w:rFonts w:ascii="ＭＳ 明朝" w:hAnsi="ＭＳ 明朝" w:cs="ＭＳ 明朝" w:hint="eastAsia"/>
                <w:spacing w:val="-2"/>
                <w:kern w:val="0"/>
                <w:sz w:val="24"/>
              </w:rPr>
              <w:t>(</w:t>
            </w:r>
            <w:r w:rsidRPr="00037D12">
              <w:rPr>
                <w:rFonts w:ascii="ＭＳ 明朝" w:hAnsi="ＭＳ 明朝" w:cs="ＭＳ 明朝"/>
                <w:spacing w:val="-2"/>
                <w:kern w:val="0"/>
                <w:sz w:val="24"/>
              </w:rPr>
              <w:t>1)</w:t>
            </w:r>
            <w:r w:rsidRPr="00037D12">
              <w:rPr>
                <w:rFonts w:ascii="ＭＳ 明朝" w:hAnsi="ＭＳ 明朝" w:cs="ＭＳ 明朝" w:hint="eastAsia"/>
                <w:spacing w:val="-2"/>
                <w:kern w:val="0"/>
                <w:sz w:val="24"/>
              </w:rPr>
              <w:t>別に厚生労働大臣が定める基準（注）に適合しているものとして</w:t>
            </w:r>
            <w:r>
              <w:rPr>
                <w:rFonts w:ascii="ＭＳ 明朝" w:hAnsi="ＭＳ 明朝" w:cs="ＭＳ 明朝" w:hint="eastAsia"/>
                <w:spacing w:val="-2"/>
                <w:kern w:val="0"/>
                <w:sz w:val="24"/>
              </w:rPr>
              <w:t>町</w:t>
            </w:r>
            <w:r w:rsidRPr="00037D12">
              <w:rPr>
                <w:rFonts w:ascii="ＭＳ 明朝" w:hAnsi="ＭＳ 明朝" w:cs="ＭＳ 明朝" w:hint="eastAsia"/>
                <w:spacing w:val="-2"/>
                <w:kern w:val="0"/>
                <w:sz w:val="24"/>
              </w:rPr>
              <w:t>長に届け出た指定地域密着型通所介護の利用者に対して、機能訓練を行っている場合には、当該基準に掲げる区分に従い、1日につき次に掲げる単位数を所定単位数に加算しているか。</w:t>
            </w:r>
          </w:p>
        </w:tc>
        <w:tc>
          <w:tcPr>
            <w:tcW w:w="1919" w:type="dxa"/>
            <w:tcBorders>
              <w:bottom w:val="single" w:sz="4" w:space="0" w:color="auto"/>
            </w:tcBorders>
          </w:tcPr>
          <w:p w14:paraId="7EA738F6" w14:textId="77777777" w:rsidR="002D3F7C" w:rsidRDefault="002D3F7C" w:rsidP="00026385">
            <w:pPr>
              <w:suppressAutoHyphens/>
              <w:overflowPunct w:val="0"/>
              <w:autoSpaceDE w:val="0"/>
              <w:autoSpaceDN w:val="0"/>
              <w:adjustRightInd w:val="0"/>
              <w:textAlignment w:val="baseline"/>
              <w:rPr>
                <w:rFonts w:ascii="ＭＳ 明朝" w:hAnsi="ＭＳ 明朝"/>
                <w:spacing w:val="2"/>
                <w:kern w:val="0"/>
                <w:sz w:val="24"/>
              </w:rPr>
            </w:pPr>
          </w:p>
          <w:p w14:paraId="70411E6A" w14:textId="77777777" w:rsidR="002D3F7C" w:rsidRDefault="002D3F7C" w:rsidP="00026385">
            <w:pPr>
              <w:suppressAutoHyphens/>
              <w:overflowPunct w:val="0"/>
              <w:autoSpaceDE w:val="0"/>
              <w:autoSpaceDN w:val="0"/>
              <w:adjustRightInd w:val="0"/>
              <w:textAlignment w:val="baseline"/>
              <w:rPr>
                <w:rFonts w:ascii="ＭＳ 明朝" w:hAnsi="ＭＳ 明朝"/>
                <w:spacing w:val="2"/>
                <w:kern w:val="0"/>
                <w:sz w:val="24"/>
              </w:rPr>
            </w:pPr>
            <w:r>
              <w:rPr>
                <w:rFonts w:ascii="ＭＳ 明朝" w:hAnsi="ＭＳ 明朝" w:hint="eastAsia"/>
                <w:spacing w:val="2"/>
                <w:kern w:val="0"/>
                <w:sz w:val="24"/>
              </w:rPr>
              <w:t xml:space="preserve">平18厚告第126号別表2の2　</w:t>
            </w:r>
          </w:p>
          <w:p w14:paraId="0F44CB59" w14:textId="0D38BBD3"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hint="eastAsia"/>
                <w:spacing w:val="2"/>
                <w:kern w:val="0"/>
                <w:sz w:val="24"/>
              </w:rPr>
              <w:t>注11</w:t>
            </w:r>
          </w:p>
        </w:tc>
        <w:tc>
          <w:tcPr>
            <w:tcW w:w="344" w:type="dxa"/>
            <w:tcBorders>
              <w:bottom w:val="single" w:sz="4" w:space="0" w:color="auto"/>
            </w:tcBorders>
          </w:tcPr>
          <w:p w14:paraId="2F3C810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935B28" w14:textId="6B90DB5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auto"/>
            </w:tcBorders>
          </w:tcPr>
          <w:p w14:paraId="674AF54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DC3780" w14:textId="3F2E1E3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auto"/>
            </w:tcBorders>
          </w:tcPr>
          <w:p w14:paraId="577F1D9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F65CE4" w14:textId="41B1A7C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50E43F82" w14:textId="77777777" w:rsidTr="00083258">
        <w:trPr>
          <w:cantSplit/>
          <w:trHeight w:val="1795"/>
        </w:trPr>
        <w:tc>
          <w:tcPr>
            <w:tcW w:w="418" w:type="dxa"/>
            <w:vMerge/>
            <w:tcBorders>
              <w:left w:val="single" w:sz="4" w:space="0" w:color="auto"/>
              <w:right w:val="single" w:sz="4" w:space="0" w:color="auto"/>
            </w:tcBorders>
          </w:tcPr>
          <w:p w14:paraId="7DEEE9B2" w14:textId="4CA1A068"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single" w:sz="4" w:space="0" w:color="auto"/>
            </w:tcBorders>
          </w:tcPr>
          <w:p w14:paraId="6EAA7697" w14:textId="77777777" w:rsidR="002D3F7C" w:rsidRDefault="002D3F7C" w:rsidP="00026385">
            <w:pPr>
              <w:ind w:leftChars="200" w:left="420"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注：厚生労働大臣が定める基準</w:t>
            </w:r>
          </w:p>
          <w:p w14:paraId="1C9464C3" w14:textId="77777777" w:rsidR="002D3F7C" w:rsidRDefault="002D3F7C" w:rsidP="00026385">
            <w:pPr>
              <w:ind w:leftChars="200" w:left="420"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イ　個別機能訓練加算（Ⅰ）　46単位</w:t>
            </w:r>
          </w:p>
          <w:p w14:paraId="03EA4185" w14:textId="77777777" w:rsidR="002D3F7C" w:rsidRDefault="002D3F7C" w:rsidP="00026385">
            <w:pPr>
              <w:ind w:leftChars="200" w:left="420"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次に掲げる基準のいずれにも適合すること。</w:t>
            </w:r>
          </w:p>
          <w:p w14:paraId="4CE03307" w14:textId="77777777" w:rsidR="002D3F7C" w:rsidRPr="00577919" w:rsidRDefault="002D3F7C" w:rsidP="00026385">
            <w:pPr>
              <w:pStyle w:val="a8"/>
              <w:numPr>
                <w:ilvl w:val="0"/>
                <w:numId w:val="30"/>
              </w:numPr>
              <w:ind w:leftChars="0"/>
              <w:jc w:val="left"/>
              <w:rPr>
                <w:rFonts w:ascii="ＭＳ 明朝" w:hAnsi="ＭＳ 明朝" w:cs="ＭＳ 明朝"/>
                <w:spacing w:val="-2"/>
                <w:kern w:val="0"/>
                <w:sz w:val="24"/>
              </w:rPr>
            </w:pPr>
            <w:r w:rsidRPr="00577919">
              <w:rPr>
                <w:rFonts w:ascii="ＭＳ 明朝" w:hAnsi="ＭＳ 明朝" w:cs="ＭＳ 明朝" w:hint="eastAsia"/>
                <w:spacing w:val="-2"/>
                <w:kern w:val="0"/>
                <w:sz w:val="24"/>
              </w:rPr>
              <w:t>指定地域密着型通所介護を行う時間帯を通じて、専ら機能訓練指導員の職務に従事する常勤の理学療法士、作業療法士、言語聴覚士、看護職員、柔道整復師、又は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する。）を1名以上配置していること。</w:t>
            </w:r>
          </w:p>
          <w:p w14:paraId="501277B9" w14:textId="27B815B0" w:rsidR="002D3F7C" w:rsidRDefault="002D3F7C" w:rsidP="00026385">
            <w:pPr>
              <w:pStyle w:val="a8"/>
              <w:numPr>
                <w:ilvl w:val="0"/>
                <w:numId w:val="30"/>
              </w:numPr>
              <w:ind w:leftChars="0"/>
              <w:jc w:val="left"/>
              <w:rPr>
                <w:rFonts w:ascii="ＭＳ 明朝" w:hAnsi="ＭＳ 明朝" w:cs="ＭＳ 明朝"/>
                <w:spacing w:val="-2"/>
                <w:kern w:val="0"/>
                <w:sz w:val="24"/>
              </w:rPr>
            </w:pPr>
            <w:r>
              <w:rPr>
                <w:rFonts w:ascii="ＭＳ 明朝" w:hAnsi="ＭＳ 明朝" w:cs="ＭＳ 明朝" w:hint="eastAsia"/>
                <w:spacing w:val="-2"/>
                <w:kern w:val="0"/>
                <w:sz w:val="24"/>
              </w:rPr>
              <w:t>個別機能訓練計画の作成及び実施において利用者の自立の支援と日常生活の充実に資するよう複数の種類の機能訓練の項目を準備し、その項目の選択に当たっては、利用者の生活意欲が増進されるよう利用者を援助し、心身の状況に応じた機能訓練を適切に行っていること。</w:t>
            </w:r>
          </w:p>
          <w:p w14:paraId="6F87C86D" w14:textId="77777777" w:rsidR="002D3F7C" w:rsidRDefault="002D3F7C" w:rsidP="00026385">
            <w:pPr>
              <w:pStyle w:val="a8"/>
              <w:numPr>
                <w:ilvl w:val="0"/>
                <w:numId w:val="30"/>
              </w:numPr>
              <w:ind w:leftChars="0"/>
              <w:jc w:val="left"/>
              <w:rPr>
                <w:rFonts w:ascii="ＭＳ 明朝" w:hAnsi="ＭＳ 明朝" w:cs="ＭＳ 明朝"/>
                <w:spacing w:val="-2"/>
                <w:kern w:val="0"/>
                <w:sz w:val="24"/>
              </w:rPr>
            </w:pPr>
            <w:r>
              <w:rPr>
                <w:rFonts w:ascii="ＭＳ 明朝" w:hAnsi="ＭＳ 明朝" w:cs="ＭＳ 明朝" w:hint="eastAsia"/>
                <w:spacing w:val="-2"/>
                <w:kern w:val="0"/>
                <w:sz w:val="24"/>
              </w:rPr>
              <w:t>機能訓練指導員、看護職員、介護職員、生活相談員その他の職種の者（以下「機能訓練指導員等」という。）が共同して、利用者ごとに個別機能訓練計画を作成し、当該計画に基づき、計画的に機能訓練を行っていること。</w:t>
            </w:r>
          </w:p>
          <w:p w14:paraId="741B9604" w14:textId="610F5D54" w:rsidR="002D3F7C" w:rsidRPr="00E1351A" w:rsidRDefault="002D3F7C" w:rsidP="00026385">
            <w:pPr>
              <w:ind w:leftChars="700" w:left="1824" w:hangingChars="150" w:hanging="354"/>
              <w:jc w:val="left"/>
              <w:rPr>
                <w:rFonts w:ascii="ＭＳ 明朝" w:hAnsi="ＭＳ 明朝" w:cs="ＭＳ 明朝"/>
                <w:spacing w:val="-2"/>
                <w:kern w:val="0"/>
                <w:sz w:val="24"/>
              </w:rPr>
            </w:pPr>
            <w:r>
              <w:rPr>
                <w:rFonts w:ascii="ＭＳ 明朝" w:hAnsi="ＭＳ 明朝" w:cs="ＭＳ 明朝" w:hint="eastAsia"/>
                <w:spacing w:val="-2"/>
                <w:kern w:val="0"/>
                <w:sz w:val="24"/>
              </w:rPr>
              <w:t>(</w:t>
            </w:r>
            <w:r>
              <w:rPr>
                <w:rFonts w:ascii="ＭＳ 明朝" w:hAnsi="ＭＳ 明朝" w:cs="ＭＳ 明朝"/>
                <w:spacing w:val="-2"/>
                <w:kern w:val="0"/>
                <w:sz w:val="24"/>
              </w:rPr>
              <w:t>4)</w:t>
            </w:r>
            <w:r>
              <w:rPr>
                <w:rFonts w:ascii="ＭＳ 明朝" w:hAnsi="ＭＳ 明朝" w:cs="ＭＳ 明朝" w:hint="eastAsia"/>
                <w:spacing w:val="-2"/>
                <w:kern w:val="0"/>
                <w:sz w:val="24"/>
              </w:rPr>
              <w:t>機能訓練指導員が利用者の居宅を訪問したうえで、個別機能訓練計画を作成し、その後3月ごとに1回以上、利用者の居宅を訪問したうえで、当該利用者又はその家族に対して、機能訓練の内容と個別機能訓練計画の進捗状況等を説明し、訓練内容の見直し等を行っていること。</w:t>
            </w:r>
          </w:p>
        </w:tc>
        <w:tc>
          <w:tcPr>
            <w:tcW w:w="1919" w:type="dxa"/>
            <w:tcBorders>
              <w:top w:val="single" w:sz="4" w:space="0" w:color="auto"/>
              <w:bottom w:val="single" w:sz="4" w:space="0" w:color="auto"/>
            </w:tcBorders>
          </w:tcPr>
          <w:p w14:paraId="631F91C7" w14:textId="09590280" w:rsidR="002D3F7C" w:rsidRPr="004A65BB" w:rsidRDefault="002D3F7C" w:rsidP="00026385">
            <w:pPr>
              <w:suppressAutoHyphens/>
              <w:overflowPunct w:val="0"/>
              <w:autoSpaceDE w:val="0"/>
              <w:autoSpaceDN w:val="0"/>
              <w:adjustRightInd w:val="0"/>
              <w:textAlignment w:val="baseline"/>
              <w:rPr>
                <w:rFonts w:ascii="ＭＳ 明朝" w:hAnsi="ＭＳ 明朝"/>
                <w:spacing w:val="2"/>
                <w:kern w:val="0"/>
                <w:sz w:val="24"/>
              </w:rPr>
            </w:pPr>
            <w:r>
              <w:rPr>
                <w:rFonts w:ascii="ＭＳ 明朝" w:hAnsi="ＭＳ 明朝" w:cs="ＭＳ 明朝" w:hint="eastAsia"/>
                <w:kern w:val="0"/>
                <w:sz w:val="24"/>
              </w:rPr>
              <w:t>平27厚告95第51の3</w:t>
            </w:r>
          </w:p>
        </w:tc>
        <w:tc>
          <w:tcPr>
            <w:tcW w:w="344" w:type="dxa"/>
            <w:tcBorders>
              <w:top w:val="single" w:sz="4" w:space="0" w:color="auto"/>
              <w:bottom w:val="single" w:sz="4" w:space="0" w:color="auto"/>
            </w:tcBorders>
          </w:tcPr>
          <w:p w14:paraId="43420E3F"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294E2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A7B1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4A3C08"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EDBCF3"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76790A" w14:textId="3C652A7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1C1F42" w14:textId="21E7E7A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AE4F0D" w14:textId="321B82B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72438D" w14:textId="0E96645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9461EE" w14:textId="697DB8C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25C764" w14:textId="1F5F03C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2172FE" w14:textId="6D45317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88A9F5" w14:textId="1FECE72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CAF44F" w14:textId="6F0B6C1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3D9B46" w14:textId="6A7A90D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135BB9"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1CFB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E79095" w14:textId="1C094EB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bottom w:val="single" w:sz="4" w:space="0" w:color="auto"/>
            </w:tcBorders>
          </w:tcPr>
          <w:p w14:paraId="5658EB8A"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50E99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1E4B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47358E"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DE3D8F" w14:textId="30B2BD5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15C908" w14:textId="62CE145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F03989" w14:textId="18DBF90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ECC36D" w14:textId="1B12168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F7CC8E" w14:textId="006F394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F63762" w14:textId="11B78079"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C8670A" w14:textId="6E25D69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A6C855" w14:textId="65603E6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476B09" w14:textId="26E1FBC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84F462" w14:textId="75A02D7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FC19BA"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EC80E5"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CBA95A" w14:textId="6EE45D4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single" w:sz="4" w:space="0" w:color="auto"/>
            </w:tcBorders>
          </w:tcPr>
          <w:p w14:paraId="4658F3D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8F391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8E64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B4415A"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3BE226" w14:textId="0E73A7C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F7268D" w14:textId="758EB2B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6BA305" w14:textId="0259F70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664C90" w14:textId="7F9410AB"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507797" w14:textId="2008C54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852484" w14:textId="0DD688C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496C24" w14:textId="6DC68FF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8E16B3" w14:textId="6709C9B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8D231C" w14:textId="2A88E60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EC7F84" w14:textId="6BE4CBE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6F8522"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5FBE71"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8762C0" w14:textId="49DA561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39250FA3" w14:textId="77777777" w:rsidTr="00083258">
        <w:trPr>
          <w:cantSplit/>
          <w:trHeight w:val="886"/>
        </w:trPr>
        <w:tc>
          <w:tcPr>
            <w:tcW w:w="418" w:type="dxa"/>
            <w:vMerge/>
            <w:tcBorders>
              <w:left w:val="single" w:sz="4" w:space="0" w:color="auto"/>
              <w:right w:val="single" w:sz="4" w:space="0" w:color="auto"/>
            </w:tcBorders>
          </w:tcPr>
          <w:p w14:paraId="5F653D4F" w14:textId="46A2F2B8"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bottom w:val="nil"/>
            </w:tcBorders>
          </w:tcPr>
          <w:p w14:paraId="182F70AD"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ロ 個別機能訓練加算（2）　56単位</w:t>
            </w:r>
          </w:p>
          <w:p w14:paraId="6F024947"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次に掲げる基準のいずれにも適合すること。</w:t>
            </w:r>
          </w:p>
          <w:p w14:paraId="45C21DFB" w14:textId="529229A4" w:rsidR="002D3F7C" w:rsidRPr="00773D3C" w:rsidRDefault="002D3F7C" w:rsidP="00026385">
            <w:pPr>
              <w:ind w:leftChars="650" w:left="1731" w:hangingChars="150" w:hanging="366"/>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1)</w:t>
            </w:r>
            <w:r w:rsidRPr="00773D3C">
              <w:rPr>
                <w:rFonts w:ascii="ＭＳ 明朝" w:hAnsi="ＭＳ 明朝" w:hint="eastAsia"/>
                <w:spacing w:val="2"/>
                <w:kern w:val="0"/>
                <w:sz w:val="24"/>
              </w:rPr>
              <w:t>専ら機能訓練指導員の職務に従事する理学療法士等を1名以上配置していること。</w:t>
            </w:r>
          </w:p>
          <w:p w14:paraId="43050352" w14:textId="0437DAD8"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 xml:space="preserve">          (2)</w:t>
            </w:r>
            <w:r>
              <w:rPr>
                <w:rFonts w:ascii="ＭＳ 明朝" w:hAnsi="ＭＳ 明朝" w:hint="eastAsia"/>
                <w:spacing w:val="2"/>
                <w:kern w:val="0"/>
                <w:sz w:val="24"/>
              </w:rPr>
              <w:t>機能訓練指導員等が共同して、利用者の生</w:t>
            </w:r>
          </w:p>
          <w:p w14:paraId="325D322A" w14:textId="77777777" w:rsidR="002D3F7C" w:rsidRDefault="002D3F7C" w:rsidP="00026385">
            <w:pPr>
              <w:ind w:firstLineChars="700" w:firstLine="1708"/>
              <w:jc w:val="left"/>
              <w:rPr>
                <w:rFonts w:ascii="ＭＳ 明朝" w:hAnsi="ＭＳ 明朝"/>
                <w:spacing w:val="2"/>
                <w:kern w:val="0"/>
                <w:sz w:val="24"/>
              </w:rPr>
            </w:pPr>
            <w:r>
              <w:rPr>
                <w:rFonts w:ascii="ＭＳ 明朝" w:hAnsi="ＭＳ 明朝" w:hint="eastAsia"/>
                <w:spacing w:val="2"/>
                <w:kern w:val="0"/>
                <w:sz w:val="24"/>
              </w:rPr>
              <w:t>活機能向上に資するよう利用者ごとの心身</w:t>
            </w:r>
          </w:p>
          <w:p w14:paraId="3C5A32C6" w14:textId="4563CC0D" w:rsidR="002D3F7C" w:rsidRDefault="002D3F7C" w:rsidP="00026385">
            <w:pPr>
              <w:ind w:firstLineChars="700" w:firstLine="1708"/>
              <w:jc w:val="left"/>
              <w:rPr>
                <w:rFonts w:ascii="ＭＳ 明朝" w:hAnsi="ＭＳ 明朝"/>
                <w:spacing w:val="2"/>
                <w:kern w:val="0"/>
                <w:sz w:val="24"/>
              </w:rPr>
            </w:pPr>
            <w:r>
              <w:rPr>
                <w:rFonts w:ascii="ＭＳ 明朝" w:hAnsi="ＭＳ 明朝" w:hint="eastAsia"/>
                <w:spacing w:val="2"/>
                <w:kern w:val="0"/>
                <w:sz w:val="24"/>
              </w:rPr>
              <w:t>の状況を重視した個別機能訓練計画を作成</w:t>
            </w:r>
          </w:p>
          <w:p w14:paraId="6B5AB4A3" w14:textId="70611171" w:rsidR="002D3F7C" w:rsidRDefault="002D3F7C" w:rsidP="00026385">
            <w:pPr>
              <w:ind w:firstLineChars="700" w:firstLine="1708"/>
              <w:jc w:val="left"/>
              <w:rPr>
                <w:rFonts w:ascii="ＭＳ 明朝" w:hAnsi="ＭＳ 明朝"/>
                <w:spacing w:val="2"/>
                <w:kern w:val="0"/>
                <w:sz w:val="24"/>
              </w:rPr>
            </w:pPr>
            <w:r>
              <w:rPr>
                <w:rFonts w:ascii="ＭＳ 明朝" w:hAnsi="ＭＳ 明朝" w:hint="eastAsia"/>
                <w:spacing w:val="2"/>
                <w:kern w:val="0"/>
                <w:sz w:val="24"/>
              </w:rPr>
              <w:t>していること。</w:t>
            </w:r>
          </w:p>
          <w:p w14:paraId="11D0C1D6" w14:textId="718165E5" w:rsidR="002D3F7C" w:rsidRPr="00121F82" w:rsidRDefault="002D3F7C" w:rsidP="00026385">
            <w:pPr>
              <w:ind w:firstLineChars="550" w:firstLine="1342"/>
              <w:jc w:val="left"/>
              <w:rPr>
                <w:rFonts w:ascii="ＭＳ 明朝" w:hAnsi="ＭＳ 明朝"/>
                <w:spacing w:val="2"/>
                <w:kern w:val="0"/>
                <w:sz w:val="24"/>
              </w:rPr>
            </w:pPr>
            <w:r>
              <w:rPr>
                <w:rFonts w:ascii="ＭＳ 明朝" w:hAnsi="ＭＳ 明朝"/>
                <w:spacing w:val="2"/>
                <w:kern w:val="0"/>
                <w:sz w:val="24"/>
              </w:rPr>
              <w:t>(3)</w:t>
            </w:r>
            <w:r w:rsidRPr="00121F82">
              <w:rPr>
                <w:rFonts w:ascii="ＭＳ 明朝" w:hAnsi="ＭＳ 明朝" w:hint="eastAsia"/>
                <w:spacing w:val="2"/>
                <w:kern w:val="0"/>
                <w:sz w:val="24"/>
              </w:rPr>
              <w:t>個別機能訓練計画に基づき、利用者の生活</w:t>
            </w:r>
          </w:p>
          <w:p w14:paraId="10A8E285" w14:textId="15F4F0B1" w:rsidR="002D3F7C" w:rsidRDefault="002D3F7C" w:rsidP="00026385">
            <w:pPr>
              <w:pStyle w:val="a8"/>
              <w:ind w:leftChars="100" w:left="210" w:firstLineChars="600" w:firstLine="1464"/>
              <w:jc w:val="left"/>
              <w:rPr>
                <w:rFonts w:ascii="ＭＳ 明朝" w:hAnsi="ＭＳ 明朝"/>
                <w:spacing w:val="2"/>
                <w:kern w:val="0"/>
                <w:sz w:val="24"/>
              </w:rPr>
            </w:pPr>
            <w:r w:rsidRPr="00121F82">
              <w:rPr>
                <w:rFonts w:ascii="ＭＳ 明朝" w:hAnsi="ＭＳ 明朝" w:hint="eastAsia"/>
                <w:spacing w:val="2"/>
                <w:kern w:val="0"/>
                <w:sz w:val="24"/>
              </w:rPr>
              <w:t>機能向上を目的とする機能訓練の項目を準</w:t>
            </w:r>
          </w:p>
          <w:p w14:paraId="3A06CF80" w14:textId="4C54593C" w:rsidR="002D3F7C" w:rsidRDefault="0026261F" w:rsidP="00026385">
            <w:pPr>
              <w:pStyle w:val="a8"/>
              <w:ind w:leftChars="100" w:left="210" w:firstLineChars="600" w:firstLine="1440"/>
              <w:jc w:val="left"/>
              <w:rPr>
                <w:rFonts w:ascii="ＭＳ 明朝" w:hAnsi="ＭＳ 明朝"/>
                <w:spacing w:val="2"/>
                <w:kern w:val="0"/>
                <w:sz w:val="24"/>
              </w:rPr>
            </w:pPr>
            <w:r>
              <w:rPr>
                <w:rFonts w:ascii="ＭＳ 明朝" w:hAnsi="ＭＳ 明朝"/>
                <w:noProof/>
                <w:kern w:val="0"/>
                <w:sz w:val="24"/>
              </w:rPr>
              <mc:AlternateContent>
                <mc:Choice Requires="wps">
                  <w:drawing>
                    <wp:anchor distT="0" distB="0" distL="114300" distR="114300" simplePos="0" relativeHeight="251738112" behindDoc="0" locked="0" layoutInCell="1" allowOverlap="1" wp14:anchorId="4230D864" wp14:editId="06FDEDD3">
                      <wp:simplePos x="0" y="0"/>
                      <wp:positionH relativeFrom="column">
                        <wp:posOffset>-24130</wp:posOffset>
                      </wp:positionH>
                      <wp:positionV relativeFrom="paragraph">
                        <wp:posOffset>229870</wp:posOffset>
                      </wp:positionV>
                      <wp:extent cx="6029325" cy="0"/>
                      <wp:effectExtent l="0" t="0" r="0" b="0"/>
                      <wp:wrapNone/>
                      <wp:docPr id="12" name="直線コネクタ 12"/>
                      <wp:cNvGraphicFramePr/>
                      <a:graphic xmlns:a="http://schemas.openxmlformats.org/drawingml/2006/main">
                        <a:graphicData uri="http://schemas.microsoft.com/office/word/2010/wordprocessingShape">
                          <wps:wsp>
                            <wps:cNvCnPr/>
                            <wps:spPr>
                              <a:xfrm flipV="1">
                                <a:off x="0" y="0"/>
                                <a:ext cx="602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AB1C7C" id="直線コネクタ 12"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8.1pt" to="472.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sugEAAGMDAAAOAAAAZHJzL2Uyb0RvYy54bWysU01v2zAMvRfYfxB0X+SmaNEacXpo0F2G&#10;rcC63hl92AL0BVGLk38/SkmzbLsN80EgRfGRj3xePe69Yzud0cYw8OtFx5kOMiobxoF/f33+eM8Z&#10;FggKXAx64AeN/HH94Wo1p14v4xSd0pkRSMB+TgOfSkm9ECgn7QEXMelAQROzh0JuHoXKMBO6d2LZ&#10;dXdijlmlHKVGpNvNMcjXDd8YLctXY1AX5gZOvZV25nZu6ynWK+jHDGmy8tQG/EMXHmygomeoDRRg&#10;P7L9C8pbmSNGUxYyehGNsVI3DsTmuvuDzbcJkm5caDiYzmPC/wcrv+yewkumMcwJe0wvubLYm+yZ&#10;cTa90U4bL+qU7dvYDuex6X1hki7vuuXDzfKWM/keE0eICpUylk86elaNgTsbKiPoYfcZC5Wlp+9P&#10;6nWIz9a5thUX2EzgN7e0NwmkDeOgkOmTGjiGkTNwI4lOltwQMTqranbFwQM+ucx2QHsnuag4v1K7&#10;nDnAQgHi0L66f+rgt9TazgZwOia30FEm3hbSqrN+4PeX2S7Uirqp7UTq1zCrtY3q0GYsqkebbEVP&#10;qqtSufTJvvw31j8BAAD//wMAUEsDBBQABgAIAAAAIQAqVlJt3wAAAAgBAAAPAAAAZHJzL2Rvd25y&#10;ZXYueG1sTI/BTsMwEETvSPyDtUjcWqcttBDiVAiEeqMipYjetvGSRNjrKHbalK/HiAMcd2Y08zZb&#10;DtaIA3W+caxgMk5AEJdON1wpeN08jW5A+ICs0TgmBSfysMzPzzJMtTvyCx2KUIlYwj5FBXUIbSql&#10;L2uy6MeuJY7eh+sshnh2ldQdHmO5NXKaJHNpseG4UGNLDzWVn0VvFeye69UKd/12WL+dJl/v0hTN&#10;41apy4vh/g5EoCH8heEHP6JDHpn2rmfthVEwmkXyoGA2n4KI/u3V9QLE/leQeSb/P5B/AwAA//8D&#10;AFBLAQItABQABgAIAAAAIQC2gziS/gAAAOEBAAATAAAAAAAAAAAAAAAAAAAAAABbQ29udGVudF9U&#10;eXBlc10ueG1sUEsBAi0AFAAGAAgAAAAhADj9If/WAAAAlAEAAAsAAAAAAAAAAAAAAAAALwEAAF9y&#10;ZWxzLy5yZWxzUEsBAi0AFAAGAAgAAAAhAHBByCy6AQAAYwMAAA4AAAAAAAAAAAAAAAAALgIAAGRy&#10;cy9lMm9Eb2MueG1sUEsBAi0AFAAGAAgAAAAhACpWUm3fAAAACAEAAA8AAAAAAAAAAAAAAAAAFAQA&#10;AGRycy9kb3ducmV2LnhtbFBLBQYAAAAABAAEAPMAAAAgBQAAAAA=&#10;" strokecolor="windowText" strokeweight=".5pt">
                      <v:stroke joinstyle="miter"/>
                    </v:line>
                  </w:pict>
                </mc:Fallback>
              </mc:AlternateContent>
            </w:r>
            <w:r w:rsidR="002D3F7C" w:rsidRPr="00121F82">
              <w:rPr>
                <w:rFonts w:ascii="ＭＳ 明朝" w:hAnsi="ＭＳ 明朝" w:hint="eastAsia"/>
                <w:spacing w:val="2"/>
                <w:kern w:val="0"/>
                <w:sz w:val="24"/>
              </w:rPr>
              <w:t>備し、理学療法士等が、利用者の心身の状</w:t>
            </w:r>
          </w:p>
          <w:p w14:paraId="32532A68" w14:textId="77777777" w:rsidR="002D3F7C" w:rsidRDefault="002D3F7C" w:rsidP="00026385">
            <w:pPr>
              <w:pStyle w:val="a8"/>
              <w:ind w:leftChars="100" w:left="210" w:firstLineChars="600" w:firstLine="1464"/>
              <w:jc w:val="left"/>
              <w:rPr>
                <w:rFonts w:ascii="ＭＳ 明朝" w:hAnsi="ＭＳ 明朝"/>
                <w:spacing w:val="2"/>
                <w:kern w:val="0"/>
                <w:sz w:val="24"/>
              </w:rPr>
            </w:pPr>
            <w:r w:rsidRPr="00121F82">
              <w:rPr>
                <w:rFonts w:ascii="ＭＳ 明朝" w:hAnsi="ＭＳ 明朝" w:hint="eastAsia"/>
                <w:spacing w:val="2"/>
                <w:kern w:val="0"/>
                <w:sz w:val="24"/>
              </w:rPr>
              <w:t>況に応じた機能訓練を適切に提供している</w:t>
            </w:r>
          </w:p>
          <w:p w14:paraId="3B8EA781" w14:textId="77777777" w:rsidR="002D3F7C" w:rsidRDefault="002D3F7C" w:rsidP="00026385">
            <w:pPr>
              <w:pStyle w:val="a8"/>
              <w:ind w:leftChars="100" w:left="210" w:firstLineChars="600" w:firstLine="1464"/>
              <w:jc w:val="left"/>
              <w:rPr>
                <w:rFonts w:ascii="ＭＳ 明朝" w:hAnsi="ＭＳ 明朝"/>
                <w:spacing w:val="2"/>
                <w:kern w:val="0"/>
                <w:sz w:val="24"/>
              </w:rPr>
            </w:pPr>
            <w:r w:rsidRPr="00121F82">
              <w:rPr>
                <w:rFonts w:ascii="ＭＳ 明朝" w:hAnsi="ＭＳ 明朝" w:hint="eastAsia"/>
                <w:spacing w:val="2"/>
                <w:kern w:val="0"/>
                <w:sz w:val="24"/>
              </w:rPr>
              <w:t>こと。</w:t>
            </w:r>
          </w:p>
          <w:p w14:paraId="6ABCE3E4" w14:textId="77777777" w:rsidR="002D3F7C" w:rsidRPr="00121F82" w:rsidRDefault="002D3F7C" w:rsidP="00026385">
            <w:pPr>
              <w:ind w:firstLineChars="550" w:firstLine="1342"/>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4)</w:t>
            </w:r>
            <w:r w:rsidRPr="00121F82">
              <w:rPr>
                <w:rFonts w:ascii="ＭＳ 明朝" w:hAnsi="ＭＳ 明朝" w:hint="eastAsia"/>
                <w:spacing w:val="2"/>
                <w:kern w:val="0"/>
                <w:sz w:val="24"/>
              </w:rPr>
              <w:t>イ(</w:t>
            </w:r>
            <w:r w:rsidRPr="00121F82">
              <w:rPr>
                <w:rFonts w:ascii="ＭＳ 明朝" w:hAnsi="ＭＳ 明朝"/>
                <w:spacing w:val="2"/>
                <w:kern w:val="0"/>
                <w:sz w:val="24"/>
              </w:rPr>
              <w:t>4)</w:t>
            </w:r>
            <w:r w:rsidRPr="00121F82">
              <w:rPr>
                <w:rFonts w:ascii="ＭＳ 明朝" w:hAnsi="ＭＳ 明朝" w:hint="eastAsia"/>
                <w:spacing w:val="2"/>
                <w:kern w:val="0"/>
                <w:sz w:val="24"/>
              </w:rPr>
              <w:t>に掲げる基準に適合すること。</w:t>
            </w:r>
          </w:p>
          <w:p w14:paraId="6B7F8E79" w14:textId="00C9F992" w:rsidR="002D3F7C" w:rsidRPr="00121F82" w:rsidRDefault="0026261F" w:rsidP="00026385">
            <w:pPr>
              <w:ind w:left="1575"/>
              <w:jc w:val="left"/>
              <w:rPr>
                <w:rFonts w:ascii="ＭＳ 明朝" w:hAnsi="ＭＳ 明朝"/>
                <w:spacing w:val="2"/>
                <w:kern w:val="0"/>
                <w:sz w:val="24"/>
              </w:rPr>
            </w:pPr>
            <w:r>
              <w:rPr>
                <w:rFonts w:ascii="ＭＳ 明朝" w:hAnsi="ＭＳ 明朝"/>
                <w:noProof/>
                <w:kern w:val="0"/>
                <w:sz w:val="24"/>
              </w:rPr>
              <mc:AlternateContent>
                <mc:Choice Requires="wps">
                  <w:drawing>
                    <wp:anchor distT="0" distB="0" distL="114300" distR="114300" simplePos="0" relativeHeight="251744256" behindDoc="0" locked="0" layoutInCell="1" allowOverlap="1" wp14:anchorId="186BE7A5" wp14:editId="25B15604">
                      <wp:simplePos x="0" y="0"/>
                      <wp:positionH relativeFrom="column">
                        <wp:posOffset>-55880</wp:posOffset>
                      </wp:positionH>
                      <wp:positionV relativeFrom="paragraph">
                        <wp:posOffset>155133</wp:posOffset>
                      </wp:positionV>
                      <wp:extent cx="608647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52FC0" id="直線コネクタ 23"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2.2pt" to="474.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a1mQEAAIgDAAAOAAAAZHJzL2Uyb0RvYy54bWysU9uO0zAQfUfiHyy/06QrKKuo6T7sCl4Q&#10;rLh8gNcZNxa2xxqbJv17xm6bIkAIIV4cX845M2dmsr2bvRMHoGQx9HK9aqWAoHGwYd/LL5/fvLiV&#10;ImUVBuUwQC+PkOTd7vmz7RQ7uMER3QAkWCSkboq9HHOOXdMkPYJXaYURAj8aJK8yH2nfDKQmVveu&#10;uWnbTTMhDZFQQ0p8+3B6lLuqbwzo/MGYBFm4XnJuua5U16eyNrut6vak4mj1OQ31D1l4ZQMHXaQe&#10;VFbiG9lfpLzVhAlNXmn0DRpjNVQP7Gbd/uTm06giVC9cnBSXMqX/J6vfH+7DI3EZppi6FB+puJgN&#10;+fLl/MRci3VcigVzFpovN+3t5uXrV1Loy1tzJUZK+S2gF2XTS2dD8aE6dXiXMgdj6AXCh2voustH&#10;BwXswkcwwg4cbF3ZdSrg3pE4KO7n8HVd+sdaFVkoxjq3kNo/k87YQoM6KX9LXNA1Ioa8EL0NSL+L&#10;mudLquaEv7g+eS22n3A41kbUcnC7q7PzaJZ5+vFc6dcfaPcdAAD//wMAUEsDBBQABgAIAAAAIQDI&#10;7xAR3QAAAAgBAAAPAAAAZHJzL2Rvd25yZXYueG1sTI/BTsMwEETvSPyDtUjcWocoKm2IU1WVEOKC&#10;aAp3N946AXsd2U4a/h4jDnDcmdHM22o7W8Mm9KF3JOBumQFDap3qSQt4Oz4u1sBClKSkcYQCvjDA&#10;tr6+qmSp3IUOODVRs1RCoZQCuhiHkvPQdmhlWLoBKXln562M6fSaKy8vqdwanmfZilvZU1ro5ID7&#10;DtvPZrQCzLOf3vVe78L4dFg1H6/n/OU4CXF7M+8egEWc418YfvATOtSJ6eRGUoEZAYt1Io8C8qIA&#10;lvxNsbkHdvoVeF3x/w/U3wAAAP//AwBQSwECLQAUAAYACAAAACEAtoM4kv4AAADhAQAAEwAAAAAA&#10;AAAAAAAAAAAAAAAAW0NvbnRlbnRfVHlwZXNdLnhtbFBLAQItABQABgAIAAAAIQA4/SH/1gAAAJQB&#10;AAALAAAAAAAAAAAAAAAAAC8BAABfcmVscy8ucmVsc1BLAQItABQABgAIAAAAIQALdHa1mQEAAIgD&#10;AAAOAAAAAAAAAAAAAAAAAC4CAABkcnMvZTJvRG9jLnhtbFBLAQItABQABgAIAAAAIQDI7xAR3QAA&#10;AAgBAAAPAAAAAAAAAAAAAAAAAPMDAABkcnMvZG93bnJldi54bWxQSwUGAAAAAAQABADzAAAA/QQA&#10;AAAA&#10;" strokecolor="black [3200]" strokeweight=".5pt">
                      <v:stroke joinstyle="miter"/>
                    </v:line>
                  </w:pict>
                </mc:Fallback>
              </mc:AlternateContent>
            </w:r>
          </w:p>
          <w:p w14:paraId="1789A056" w14:textId="5D23AF85" w:rsidR="002D3F7C" w:rsidRDefault="0026261F" w:rsidP="00026385">
            <w:pPr>
              <w:pStyle w:val="a8"/>
              <w:numPr>
                <w:ilvl w:val="0"/>
                <w:numId w:val="29"/>
              </w:numPr>
              <w:ind w:leftChars="0"/>
              <w:jc w:val="left"/>
              <w:rPr>
                <w:rFonts w:ascii="ＭＳ 明朝" w:hAnsi="ＭＳ 明朝"/>
                <w:spacing w:val="2"/>
                <w:kern w:val="0"/>
                <w:sz w:val="24"/>
              </w:rPr>
            </w:pPr>
            <w:r>
              <w:rPr>
                <w:rFonts w:ascii="ＭＳ 明朝" w:hAnsi="ＭＳ 明朝"/>
                <w:noProof/>
                <w:kern w:val="0"/>
                <w:sz w:val="24"/>
              </w:rPr>
              <mc:AlternateContent>
                <mc:Choice Requires="wps">
                  <w:drawing>
                    <wp:anchor distT="0" distB="0" distL="114300" distR="114300" simplePos="0" relativeHeight="251746304" behindDoc="0" locked="0" layoutInCell="1" allowOverlap="1" wp14:anchorId="5EF3A9D2" wp14:editId="503C7ED5">
                      <wp:simplePos x="0" y="0"/>
                      <wp:positionH relativeFrom="column">
                        <wp:posOffset>-53368</wp:posOffset>
                      </wp:positionH>
                      <wp:positionV relativeFrom="paragraph">
                        <wp:posOffset>2265156</wp:posOffset>
                      </wp:positionV>
                      <wp:extent cx="6067425" cy="0"/>
                      <wp:effectExtent l="0" t="0" r="0" b="0"/>
                      <wp:wrapNone/>
                      <wp:docPr id="25" name="直線コネクタ 25"/>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BD484" id="直線コネクタ 25"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4.2pt,178.35pt" to="473.55pt,1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c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7r5fn3xRln8vhWnYgBY/oJ3rK8abnRLvsQjdjexETBCHqE0OEUuuzS&#10;zkAGG/cAiumOgs0Lu0wFXBpkW0H97J7nuX+kVZCZorQxE6l+m3TAZhqUSXkvcUKXiN6liWi18/ha&#10;1DQeU1V7/NH13mu2/eS7XWlEKQe1uzg7jGaep7/PhX76gdYvAAAA//8DAFBLAwQUAAYACAAAACEA&#10;DK4uad8AAAAKAQAADwAAAGRycy9kb3ducmV2LnhtbEyPwU7DMAyG70i8Q2Qkblu6MbqtazpNkxDi&#10;grYO7lnjpYXEqZq0K29PkJDgaPvT7+/Pt6M1bMDON44EzKYJMKTKqYa0gLfT02QFzAdJShpHKOAL&#10;PWyL25tcZspd6YhDGTSLIeQzKaAOoc0491WNVvqpa5Hi7eI6K0McO81VJ68x3Bo+T5KUW9lQ/FDL&#10;Fvc1Vp9lbwWYl25413u98/3zMS0/Dpf562kQ4v5u3G2ABRzDHww/+lEdiuh0dj0pz4yAyWoRSQEP&#10;j+kSWATWi+UM2Pl3w4uc/69QfAMAAP//AwBQSwECLQAUAAYACAAAACEAtoM4kv4AAADhAQAAEwAA&#10;AAAAAAAAAAAAAAAAAAAAW0NvbnRlbnRfVHlwZXNdLnhtbFBLAQItABQABgAIAAAAIQA4/SH/1gAA&#10;AJQBAAALAAAAAAAAAAAAAAAAAC8BAABfcmVscy8ucmVsc1BLAQItABQABgAIAAAAIQDjpU9cmgEA&#10;AIgDAAAOAAAAAAAAAAAAAAAAAC4CAABkcnMvZTJvRG9jLnhtbFBLAQItABQABgAIAAAAIQAMri5p&#10;3wAAAAoBAAAPAAAAAAAAAAAAAAAAAPQDAABkcnMvZG93bnJldi54bWxQSwUGAAAAAAQABADzAAAA&#10;AAUAAAAA&#10;" strokecolor="black [3200]" strokeweight=".5pt">
                      <v:stroke joinstyle="miter"/>
                    </v:line>
                  </w:pict>
                </mc:Fallback>
              </mc:AlternateContent>
            </w:r>
            <w:r w:rsidR="002D3F7C">
              <w:rPr>
                <w:rFonts w:ascii="ＭＳ 明朝" w:hAnsi="ＭＳ 明朝" w:hint="eastAsia"/>
                <w:spacing w:val="2"/>
                <w:kern w:val="0"/>
                <w:sz w:val="24"/>
              </w:rPr>
              <w:t>個別機能訓練加算は、理学療法士、作業療法士、言語聴覚士、看護職員、柔道整復師、又は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が個別機能訓練計画に基づき、計画的に行った機能訓練（以下「個別機能訓練」という。）について算定する。</w:t>
            </w:r>
          </w:p>
          <w:p w14:paraId="15D8B7C5" w14:textId="458CE9AA" w:rsidR="002D3F7C" w:rsidRDefault="002D3F7C" w:rsidP="00026385">
            <w:pPr>
              <w:pStyle w:val="a8"/>
              <w:numPr>
                <w:ilvl w:val="0"/>
                <w:numId w:val="29"/>
              </w:numPr>
              <w:ind w:leftChars="0"/>
              <w:jc w:val="left"/>
              <w:rPr>
                <w:rFonts w:ascii="ＭＳ 明朝" w:hAnsi="ＭＳ 明朝"/>
                <w:spacing w:val="2"/>
                <w:kern w:val="0"/>
                <w:sz w:val="24"/>
              </w:rPr>
            </w:pPr>
            <w:r>
              <w:rPr>
                <w:rFonts w:ascii="ＭＳ 明朝" w:hAnsi="ＭＳ 明朝" w:hint="eastAsia"/>
                <w:spacing w:val="2"/>
                <w:kern w:val="0"/>
                <w:sz w:val="24"/>
              </w:rPr>
              <w:t>個別機能訓練加算（Ⅰ）に係る機能訓練は、提供時間帯を通じて、専ら機能訓練指導員の職務に従事する常勤の理学療法士等を1名以上配置している指定地域密着型通所介護の単位の利用者に対して行うものであること。この場合において、例えば1週間のうち、月曜日から金曜日は常勤の理学療法士等が配置され、それ以外の曜日に非常勤の理学療法士等だけが配置されている場合は、非常勤の理学療法士等だけが配置されている曜日については、当該加算の対象とはならない。(個別機能訓練加算（Ⅱ）の要件に該当している場合は、その算定対象となる。)</w:t>
            </w:r>
          </w:p>
          <w:p w14:paraId="360EC0B5" w14:textId="77777777" w:rsidR="002D3F7C" w:rsidRDefault="002D3F7C" w:rsidP="00026385">
            <w:pPr>
              <w:pStyle w:val="a8"/>
              <w:ind w:leftChars="0"/>
              <w:jc w:val="left"/>
              <w:rPr>
                <w:rFonts w:ascii="ＭＳ 明朝" w:hAnsi="ＭＳ 明朝"/>
                <w:spacing w:val="2"/>
                <w:kern w:val="0"/>
                <w:sz w:val="24"/>
              </w:rPr>
            </w:pPr>
            <w:r>
              <w:rPr>
                <w:rFonts w:ascii="ＭＳ 明朝" w:hAnsi="ＭＳ 明朝" w:hint="eastAsia"/>
                <w:spacing w:val="2"/>
                <w:kern w:val="0"/>
                <w:sz w:val="24"/>
              </w:rPr>
              <w:t>ただし、個別機能訓練加算（Ⅰ）の対象となる理学療法士等が配置される曜日はあらかじめ定められ、利用者や居宅介護支援事業者に周知されている必要がある。</w:t>
            </w:r>
          </w:p>
          <w:p w14:paraId="0CA2637C" w14:textId="25101C37" w:rsidR="0026261F" w:rsidRPr="00FB4307" w:rsidRDefault="002D3F7C" w:rsidP="00FB4307">
            <w:pPr>
              <w:pStyle w:val="a8"/>
              <w:ind w:leftChars="0"/>
              <w:jc w:val="left"/>
              <w:rPr>
                <w:rFonts w:ascii="ＭＳ 明朝" w:hAnsi="ＭＳ 明朝"/>
                <w:spacing w:val="2"/>
                <w:kern w:val="0"/>
                <w:sz w:val="24"/>
              </w:rPr>
            </w:pPr>
            <w:r>
              <w:rPr>
                <w:rFonts w:ascii="ＭＳ 明朝" w:hAnsi="ＭＳ 明朝" w:hint="eastAsia"/>
                <w:spacing w:val="2"/>
                <w:kern w:val="0"/>
                <w:sz w:val="24"/>
              </w:rPr>
              <w:t>なお、地域密着型通所介護事業所の看護職員が当該加算に係る機能訓練指導員の職務に従事する場合には、当該職務の時間は、地域密着型通所介護事業所における看護職員としての人員基準の算定に含めないこと。</w:t>
            </w:r>
          </w:p>
          <w:p w14:paraId="79FCF008" w14:textId="5791D6BE" w:rsidR="002D3F7C" w:rsidRDefault="002D3F7C" w:rsidP="00026385">
            <w:pPr>
              <w:pStyle w:val="a8"/>
              <w:numPr>
                <w:ilvl w:val="0"/>
                <w:numId w:val="29"/>
              </w:numPr>
              <w:ind w:leftChars="0"/>
              <w:jc w:val="left"/>
              <w:rPr>
                <w:rFonts w:ascii="ＭＳ 明朝" w:hAnsi="ＭＳ 明朝"/>
                <w:spacing w:val="2"/>
                <w:kern w:val="0"/>
                <w:sz w:val="24"/>
              </w:rPr>
            </w:pPr>
            <w:r>
              <w:rPr>
                <w:rFonts w:ascii="ＭＳ 明朝" w:hAnsi="ＭＳ 明朝" w:hint="eastAsia"/>
                <w:spacing w:val="2"/>
                <w:kern w:val="0"/>
                <w:sz w:val="24"/>
              </w:rPr>
              <w:t>個別機能訓練加算（Ⅰ）に係る機能訓練の項目の選択については、機能訓練指導員等が、利用者の生活意欲が増進されるよう利用者の選択を援助し、利用者が選択した項目ごとにグループに分かれて活動することで、心身の状況に応じた機能訓練が適切に提供されることが要件となる。また、機能訓練指導員等は、利用者の心身の状態を勘案し、項目の選択について必要な援助を行うこと。</w:t>
            </w:r>
          </w:p>
          <w:p w14:paraId="37453D62" w14:textId="10B4D638" w:rsidR="002D3F7C" w:rsidRDefault="002D3F7C" w:rsidP="00026385">
            <w:pPr>
              <w:pStyle w:val="a8"/>
              <w:numPr>
                <w:ilvl w:val="0"/>
                <w:numId w:val="29"/>
              </w:numPr>
              <w:ind w:leftChars="0"/>
              <w:jc w:val="left"/>
              <w:rPr>
                <w:rFonts w:ascii="ＭＳ 明朝" w:hAnsi="ＭＳ 明朝"/>
                <w:spacing w:val="2"/>
                <w:kern w:val="0"/>
                <w:sz w:val="24"/>
              </w:rPr>
            </w:pPr>
            <w:r>
              <w:rPr>
                <w:rFonts w:ascii="ＭＳ 明朝" w:hAnsi="ＭＳ 明朝" w:hint="eastAsia"/>
                <w:spacing w:val="2"/>
                <w:kern w:val="0"/>
                <w:sz w:val="24"/>
              </w:rPr>
              <w:t>個別機能訓練加算（Ⅱ）に係る機能訓練は、専ら機能訓練指導員の職務に従事する理学療法士等を1名以上配置して行うものであること。この場合において、例えば、1週間のうち特定の曜日だけ理学療法士等を配置している場合は、その曜日において理学療法士等から直接訓練の提供を受けた利用者のみが当該加算の算定対象となる。ただし、この場合、理学療法士等が配置される曜日はあらかじめ定められ、利用者や居宅介護事業者に周知されている必要がある。なお、地域密着型通所介護事業所の看護職員が当該加算に係る機能訓練指導員の職務に従事する場合には、当該職務の時間は、地域密着型通所介護事業所における看護職員としての人員基準の算定に含めない。</w:t>
            </w:r>
          </w:p>
          <w:p w14:paraId="2FD58A21" w14:textId="1281D62B" w:rsidR="002D3F7C" w:rsidRPr="002277D8" w:rsidRDefault="002D3F7C" w:rsidP="00026385">
            <w:pPr>
              <w:ind w:leftChars="170" w:left="357"/>
              <w:jc w:val="left"/>
              <w:rPr>
                <w:rFonts w:ascii="ＭＳ 明朝" w:hAnsi="ＭＳ 明朝"/>
                <w:spacing w:val="2"/>
                <w:kern w:val="0"/>
                <w:sz w:val="24"/>
              </w:rPr>
            </w:pPr>
            <w:r w:rsidRPr="002277D8">
              <w:rPr>
                <w:rFonts w:ascii="ＭＳ 明朝" w:hAnsi="ＭＳ 明朝" w:hint="eastAsia"/>
                <w:spacing w:val="2"/>
                <w:kern w:val="0"/>
                <w:sz w:val="24"/>
              </w:rPr>
              <w:t>◎個別機能訓練を行うに当たっては、機能訓練指導員、看護職員、介護職員、生活相談員その他の職種の者が共同して、利用者ごとにその目標、実施時間、実施方法等を内容とする個別機能訓練計画を作成し、これに基づいて行った個別機能訓練の効果、実施時間、実施方法等について評価等を行う。なお、地域密着型通所介護においては、個別機能訓練計画に相当する内容を地域密着型通所介護計画の中に記載する場合は、その記載をもって個別機能訓練計画の作成に代えることができるものとすること。</w:t>
            </w:r>
          </w:p>
        </w:tc>
        <w:tc>
          <w:tcPr>
            <w:tcW w:w="1919" w:type="dxa"/>
            <w:tcBorders>
              <w:top w:val="single" w:sz="4" w:space="0" w:color="auto"/>
              <w:bottom w:val="nil"/>
            </w:tcBorders>
          </w:tcPr>
          <w:p w14:paraId="68D7519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761E82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213A88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7365CF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B99B35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283012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6D1081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C2F638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109BC0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D7E78A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7E6CBE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C280ED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7CF20D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02C52F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F77ACA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D27D4E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平18留意事項通知第2の3の2（10）①</w:t>
            </w:r>
          </w:p>
          <w:p w14:paraId="7C20091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408DF5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36BEFE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EE05EA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09BA9F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ED47A9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870CC0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A50E19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平18留意事項通知第2の3の2（10）②</w:t>
            </w:r>
          </w:p>
          <w:p w14:paraId="0BEB5A0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EE8FE2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B6C036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9CC48D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D13043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D95C75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60C224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A8BCBF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01BC7B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4C8EE2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B64222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B7E4A6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6F8C89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1339F1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46C3B6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730DCC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89294C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A61C7D8" w14:textId="7A82F01A"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C42211D" w14:textId="77777777" w:rsidR="0026261F" w:rsidRDefault="0026261F"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43C7C7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平18留意事項通知第2の3の2（10）③</w:t>
            </w:r>
          </w:p>
          <w:p w14:paraId="3F80AB2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63254D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3EE01B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CC3BC9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C27C0A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C16BCE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平18留意事項通知第2の3の2（10）④</w:t>
            </w:r>
          </w:p>
          <w:p w14:paraId="1F59DC0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55B113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1B17EC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159201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330C1A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081554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CB1F83C"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28CF56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4AF67E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832E47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372616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1544E6B" w14:textId="060F4F30"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hint="eastAsia"/>
                <w:spacing w:val="2"/>
                <w:kern w:val="0"/>
                <w:sz w:val="24"/>
              </w:rPr>
              <w:t>平18留意事項通知第2の3の2（10）⑤</w:t>
            </w:r>
          </w:p>
        </w:tc>
        <w:tc>
          <w:tcPr>
            <w:tcW w:w="344" w:type="dxa"/>
            <w:tcBorders>
              <w:top w:val="single" w:sz="4" w:space="0" w:color="auto"/>
              <w:bottom w:val="nil"/>
            </w:tcBorders>
          </w:tcPr>
          <w:p w14:paraId="51FB139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FFB9E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C36E3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F8661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FE36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8A5B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9F67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C2CB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6078A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E956E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1099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0DA9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2EC20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A584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D319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6B06A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177FD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354DD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B161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B5C4C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6C3D3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59001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37FD0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F07E6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16CA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792F5C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7FE6A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0606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1798E0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09E42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FD18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0583E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034A9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3C0E8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28C9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9825B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BB774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4261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ECA38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96F84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3E40D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A808E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F0BFC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245A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5D70F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54C02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D58F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7BF1F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FE1E8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C6F1D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2B4F6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431E4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1B1C9C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4662F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0A6FE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D615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81D51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FD37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2BF8F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0E4CD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F9D4E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91190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9B73A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C0E37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7D1BF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87F6B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D6A5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5337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6CF1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C0EFF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09C9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21E38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84C68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0FCC2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3129C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D2AE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80DAB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D0ED2D" w14:textId="62CA032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bottom w:val="nil"/>
            </w:tcBorders>
          </w:tcPr>
          <w:p w14:paraId="681461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1674C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B5578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3A949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52FF1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7A1A0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B9F8E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16FEC9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BAB750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87C7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6374F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0D92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B1DF3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966E8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3D8A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2869A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6C690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EDA94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28150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6EF39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081EC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8C28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6203B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716D0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A6AF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63A6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74D5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B8848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58E27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58A9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1C45CC" w14:textId="05E6DF4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10759F" w14:textId="637D0B8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305824" w14:textId="0CB240F6"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72D5B7" w14:textId="297D97BC"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32E15C" w14:textId="04FC6D01"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EE6606" w14:textId="6ECCE9E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635B761" w14:textId="15C8DF4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2A74DE" w14:textId="35D24CD4"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DA353C" w14:textId="51391EEE"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646C07" w14:textId="0290FAA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ED5FD2" w14:textId="4381ABC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A7830D" w14:textId="155B6570"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4F39C0" w14:textId="70676033"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E282A2" w14:textId="34BA4F4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811DA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842FC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B8508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E029B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AAB9E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6AB67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BFCE4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FF309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DBDA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2E41A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AA86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DF7BF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4ABA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AB9B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AE0A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673D5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BA70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2E5D1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10F16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13234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F3C5E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EE311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D1AED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A9443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5170F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4BB0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2594D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8CA1F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5942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EEBA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ADF99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C34CB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5DA3B2" w14:textId="194DABC4"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nil"/>
            </w:tcBorders>
          </w:tcPr>
          <w:p w14:paraId="699E1A4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F91DC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F859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B8840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14507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394EA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68CBD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2C0CC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7F9C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DFE1B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E13E2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FD2D8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02045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5C3D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1B25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8046A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3FEA1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48ACE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B5881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92D6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CBB99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AC57E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8BD4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DC5F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1D6ED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D171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1C16A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967C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E157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3C93F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E939F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35DFF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D9C2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E1977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9004E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3CF5F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49A7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934F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9DFCB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9A542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8CED3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DB33A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DFD1B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B2A65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3DBD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3E1B6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DD1D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A016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C344F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6EE3C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541E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30FA1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804B15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B1E9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7CA2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ED2B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9581B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0A0B7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EEFB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FFE7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E419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785627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ABD04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7CB7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257C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7AED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AF126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AFE8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BC7B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D783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A872C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08C9C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88F20B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3C7A19" w14:textId="2F83CA6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5C774316" w14:textId="77777777" w:rsidTr="00083258">
        <w:trPr>
          <w:cantSplit/>
          <w:trHeight w:val="653"/>
        </w:trPr>
        <w:tc>
          <w:tcPr>
            <w:tcW w:w="418" w:type="dxa"/>
            <w:vMerge/>
            <w:tcBorders>
              <w:left w:val="single" w:sz="4" w:space="0" w:color="auto"/>
              <w:right w:val="single" w:sz="4" w:space="0" w:color="auto"/>
            </w:tcBorders>
          </w:tcPr>
          <w:p w14:paraId="5DD5B209" w14:textId="146ABE01"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nil"/>
              <w:left w:val="single" w:sz="4" w:space="0" w:color="auto"/>
              <w:bottom w:val="single" w:sz="4" w:space="0" w:color="000000"/>
            </w:tcBorders>
          </w:tcPr>
          <w:p w14:paraId="63D1D518" w14:textId="77777777" w:rsidR="00FB4307"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w:t>
            </w:r>
          </w:p>
          <w:p w14:paraId="176D5696" w14:textId="77777777" w:rsidR="00FB4307" w:rsidRDefault="00FB4307" w:rsidP="00026385">
            <w:pPr>
              <w:ind w:left="472" w:hangingChars="200" w:hanging="472"/>
              <w:jc w:val="left"/>
              <w:rPr>
                <w:rFonts w:ascii="ＭＳ 明朝" w:hAnsi="ＭＳ 明朝" w:cs="ＭＳ 明朝"/>
                <w:spacing w:val="-2"/>
                <w:kern w:val="0"/>
                <w:sz w:val="24"/>
              </w:rPr>
            </w:pPr>
          </w:p>
          <w:p w14:paraId="7AD4EE88" w14:textId="77777777" w:rsidR="00FB4307" w:rsidRDefault="00FB4307" w:rsidP="00026385">
            <w:pPr>
              <w:ind w:left="472" w:hangingChars="200" w:hanging="472"/>
              <w:jc w:val="left"/>
              <w:rPr>
                <w:rFonts w:ascii="ＭＳ 明朝" w:hAnsi="ＭＳ 明朝" w:cs="ＭＳ 明朝"/>
                <w:spacing w:val="-2"/>
                <w:kern w:val="0"/>
                <w:sz w:val="24"/>
              </w:rPr>
            </w:pPr>
          </w:p>
          <w:p w14:paraId="22FF3CDE" w14:textId="77777777" w:rsidR="00FB4307" w:rsidRDefault="00FB4307" w:rsidP="00026385">
            <w:pPr>
              <w:ind w:left="472" w:hangingChars="200" w:hanging="472"/>
              <w:jc w:val="left"/>
              <w:rPr>
                <w:rFonts w:ascii="ＭＳ 明朝" w:hAnsi="ＭＳ 明朝" w:cs="ＭＳ 明朝"/>
                <w:spacing w:val="-2"/>
                <w:kern w:val="0"/>
                <w:sz w:val="24"/>
              </w:rPr>
            </w:pPr>
          </w:p>
          <w:p w14:paraId="7DB0D57D" w14:textId="77777777" w:rsidR="00FB4307" w:rsidRDefault="00FB4307" w:rsidP="00026385">
            <w:pPr>
              <w:ind w:left="472" w:hangingChars="200" w:hanging="472"/>
              <w:jc w:val="left"/>
              <w:rPr>
                <w:rFonts w:ascii="ＭＳ 明朝" w:hAnsi="ＭＳ 明朝" w:cs="ＭＳ 明朝"/>
                <w:spacing w:val="-2"/>
                <w:kern w:val="0"/>
                <w:sz w:val="24"/>
              </w:rPr>
            </w:pPr>
          </w:p>
          <w:p w14:paraId="54A31457" w14:textId="34CED43C"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◎個別機能訓練加算(Ⅱ</w:t>
            </w:r>
            <w:r>
              <w:rPr>
                <w:rFonts w:ascii="ＭＳ 明朝" w:hAnsi="ＭＳ 明朝" w:cs="ＭＳ 明朝"/>
                <w:spacing w:val="-2"/>
                <w:kern w:val="0"/>
                <w:sz w:val="24"/>
              </w:rPr>
              <w:t>)</w:t>
            </w:r>
            <w:r>
              <w:rPr>
                <w:rFonts w:ascii="ＭＳ 明朝" w:hAnsi="ＭＳ 明朝" w:cs="ＭＳ 明朝" w:hint="eastAsia"/>
                <w:spacing w:val="-2"/>
                <w:kern w:val="0"/>
                <w:sz w:val="24"/>
              </w:rPr>
              <w:t>に係る機能訓練は、身体機能そのものの回復を主たる目的とする訓練ではなく、残存する身体機能を活用して生活機能の維持・向上を図り、利用者が居宅において可能な限り自立して暮らし続けること</w:t>
            </w:r>
            <w:r w:rsidR="00F84E11">
              <w:rPr>
                <w:rFonts w:ascii="ＭＳ 明朝" w:hAnsi="ＭＳ 明朝"/>
                <w:noProof/>
                <w:kern w:val="0"/>
                <w:sz w:val="24"/>
              </w:rPr>
              <mc:AlternateContent>
                <mc:Choice Requires="wps">
                  <w:drawing>
                    <wp:anchor distT="0" distB="0" distL="114300" distR="114300" simplePos="0" relativeHeight="251748352" behindDoc="0" locked="0" layoutInCell="1" allowOverlap="1" wp14:anchorId="285DFFA5" wp14:editId="2D8975D3">
                      <wp:simplePos x="0" y="0"/>
                      <wp:positionH relativeFrom="column">
                        <wp:posOffset>-24351</wp:posOffset>
                      </wp:positionH>
                      <wp:positionV relativeFrom="paragraph">
                        <wp:posOffset>13307</wp:posOffset>
                      </wp:positionV>
                      <wp:extent cx="607695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A0BFA" id="直線コネクタ 27" o:spid="_x0000_s1026" style="position:absolute;left:0;text-align:left;z-index:251748352;visibility:visible;mso-wrap-style:square;mso-wrap-distance-left:9pt;mso-wrap-distance-top:0;mso-wrap-distance-right:9pt;mso-wrap-distance-bottom:0;mso-position-horizontal:absolute;mso-position-horizontal-relative:text;mso-position-vertical:absolute;mso-position-vertical-relative:text" from="-1.9pt,1.05pt" to="47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Yd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Tftq8+Yl11Rf3porMVLK7wC9KJteOhuKD9Wpw/uUORhDLxA+XEPXXT46&#10;KGAXPoERduBg68quUwF3jsRBcT+Hr+vSP9aqyEIx1rmF1P6ZdMYWGtRJ+Vvigq4RMeSF6G1A+l3U&#10;PF9SNSf8xfXJa7H9hMOxNqKWg9tdnZ1Hs8zTj+dKv/5Au+8AAAD//wMAUEsDBBQABgAIAAAAIQBB&#10;btPy2wAAAAYBAAAPAAAAZHJzL2Rvd25yZXYueG1sTM7BTsMwEATQOxL/YC0St9ZpKipI41RVJYS4&#10;IJrC3Y23Toq9jmwnDX+P4UKPo1nNvnIzWcNG9KFzJGAxz4AhNU51pAV8HJ5nj8BClKSkcYQCvjHA&#10;prq9KWWh3IX2ONZRszRCoZAC2hj7gvPQtGhlmLseKXUn562MKXrNlZeXNG4Nz7Nsxa3sKH1oZY+7&#10;FpuverACzKsfP/VOb8Pwsl/V5/dT/nYYhbi/m7ZrYBGn+H8Mv/xEhyqZjm4gFZgRMFsmeRSQL4Cl&#10;+ulhmQM7/mVelfyaX/0AAAD//wMAUEsBAi0AFAAGAAgAAAAhALaDOJL+AAAA4QEAABMAAAAAAAAA&#10;AAAAAAAAAAAAAFtDb250ZW50X1R5cGVzXS54bWxQSwECLQAUAAYACAAAACEAOP0h/9YAAACUAQAA&#10;CwAAAAAAAAAAAAAAAAAvAQAAX3JlbHMvLnJlbHNQSwECLQAUAAYACAAAACEAig7WHZkBAACIAwAA&#10;DgAAAAAAAAAAAAAAAAAuAgAAZHJzL2Uyb0RvYy54bWxQSwECLQAUAAYACAAAACEAQW7T8tsAAAAG&#10;AQAADwAAAAAAAAAAAAAAAADzAwAAZHJzL2Rvd25yZXYueG1sUEsFBgAAAAAEAAQA8wAAAPsEAAAA&#10;AA==&#10;" strokecolor="black [3200]" strokeweight=".5pt">
                      <v:stroke joinstyle="miter"/>
                    </v:line>
                  </w:pict>
                </mc:Fallback>
              </mc:AlternateContent>
            </w:r>
            <w:r>
              <w:rPr>
                <w:rFonts w:ascii="ＭＳ 明朝" w:hAnsi="ＭＳ 明朝" w:cs="ＭＳ 明朝" w:hint="eastAsia"/>
                <w:spacing w:val="-2"/>
                <w:kern w:val="0"/>
                <w:sz w:val="24"/>
              </w:rPr>
              <w:t>を目的として実施するものである。</w:t>
            </w:r>
          </w:p>
          <w:p w14:paraId="0F501E88" w14:textId="5B7B1DCD"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spacing w:val="-2"/>
                <w:kern w:val="0"/>
                <w:sz w:val="24"/>
              </w:rPr>
              <w:t xml:space="preserve">　　　具体的には、適切なアセスメントを経て利用者の</w:t>
            </w:r>
            <w:r>
              <w:rPr>
                <w:rFonts w:ascii="ＭＳ 明朝" w:hAnsi="ＭＳ 明朝" w:cs="ＭＳ 明朝" w:hint="eastAsia"/>
                <w:spacing w:val="-2"/>
                <w:kern w:val="0"/>
                <w:sz w:val="24"/>
              </w:rPr>
              <w:t>A</w:t>
            </w:r>
            <w:r>
              <w:rPr>
                <w:rFonts w:ascii="ＭＳ 明朝" w:hAnsi="ＭＳ 明朝" w:cs="ＭＳ 明朝"/>
                <w:spacing w:val="-2"/>
                <w:kern w:val="0"/>
                <w:sz w:val="24"/>
              </w:rPr>
              <w:t>DL及び</w:t>
            </w:r>
            <w:r>
              <w:rPr>
                <w:rFonts w:ascii="ＭＳ 明朝" w:hAnsi="ＭＳ 明朝" w:cs="ＭＳ 明朝" w:hint="eastAsia"/>
                <w:spacing w:val="-2"/>
                <w:kern w:val="0"/>
                <w:sz w:val="24"/>
              </w:rPr>
              <w:t>I</w:t>
            </w:r>
            <w:r>
              <w:rPr>
                <w:rFonts w:ascii="ＭＳ 明朝" w:hAnsi="ＭＳ 明朝" w:cs="ＭＳ 明朝"/>
                <w:spacing w:val="-2"/>
                <w:kern w:val="0"/>
                <w:sz w:val="24"/>
              </w:rPr>
              <w:t>ADLの状況を把握し、日常生活</w:t>
            </w:r>
            <w:r>
              <w:rPr>
                <w:rFonts w:ascii="ＭＳ 明朝" w:hAnsi="ＭＳ 明朝" w:cs="ＭＳ 明朝" w:hint="eastAsia"/>
                <w:spacing w:val="-2"/>
                <w:kern w:val="0"/>
                <w:sz w:val="24"/>
              </w:rPr>
              <w:t>における生活機能の維持・向上に関する目標(一人で入浴ができるようになりたい等)を設定のうえ、当該目標を達成するための訓練を実施すること。</w:t>
            </w:r>
          </w:p>
          <w:p w14:paraId="0FB0017B" w14:textId="6DDCA63D"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日常生活における生活機能の維持・向上に関する目標については、利用者又は家族の意向及び利用者を担当する介護支援専門員の意見も踏まえて策定することとし、当該利用者の意欲の向上につながるよう段階的な目標とすること等可能な限り具体的かつ分かりやすい目標とすること。</w:t>
            </w:r>
          </w:p>
          <w:p w14:paraId="6E357664" w14:textId="77777777"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◎個別機能訓練加算(Ⅱ</w:t>
            </w:r>
            <w:r>
              <w:rPr>
                <w:rFonts w:ascii="ＭＳ 明朝" w:hAnsi="ＭＳ 明朝" w:cs="ＭＳ 明朝"/>
                <w:spacing w:val="-2"/>
                <w:kern w:val="0"/>
                <w:sz w:val="24"/>
              </w:rPr>
              <w:t>)</w:t>
            </w:r>
            <w:r>
              <w:rPr>
                <w:rFonts w:ascii="ＭＳ 明朝" w:hAnsi="ＭＳ 明朝" w:cs="ＭＳ 明朝" w:hint="eastAsia"/>
                <w:spacing w:val="-2"/>
                <w:kern w:val="0"/>
                <w:sz w:val="24"/>
              </w:rPr>
              <w:t>に係る機能訓練は、類似の目標を持ち同様の訓練内容が設定された5人程度以下の小集団(個別対応含む</w:t>
            </w:r>
            <w:r>
              <w:rPr>
                <w:rFonts w:ascii="ＭＳ 明朝" w:hAnsi="ＭＳ 明朝" w:cs="ＭＳ 明朝"/>
                <w:spacing w:val="-2"/>
                <w:kern w:val="0"/>
                <w:sz w:val="24"/>
              </w:rPr>
              <w:t>)</w:t>
            </w:r>
            <w:r>
              <w:rPr>
                <w:rFonts w:ascii="ＭＳ 明朝" w:hAnsi="ＭＳ 明朝" w:cs="ＭＳ 明朝" w:hint="eastAsia"/>
                <w:spacing w:val="-2"/>
                <w:kern w:val="0"/>
                <w:sz w:val="24"/>
              </w:rPr>
              <w:t>に対して機能訓練指導員が直接行うこととし、必要に応じて事業所内外の設備等を用いた実践的かつ反復的な訓練とすること。実施時間については、個別機能訓練計画に定めた訓練内容の実施に必要な1回あたりの訓練時間を考慮し適切に設定すること。</w:t>
            </w:r>
          </w:p>
          <w:p w14:paraId="140BC8B3" w14:textId="77777777" w:rsidR="002D3F7C" w:rsidRPr="00E96204" w:rsidRDefault="002D3F7C" w:rsidP="00026385">
            <w:pPr>
              <w:ind w:leftChars="200" w:left="420"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また、生活機能の維持・向上のため訓練を効果的に実施するためには、計画的・継続的に行う必要があることから、概ね週1回以上実施することを目安とする。</w:t>
            </w:r>
          </w:p>
          <w:p w14:paraId="3D03E933" w14:textId="15708624" w:rsidR="002D3F7C" w:rsidRDefault="002D3F7C" w:rsidP="00FB4307">
            <w:pPr>
              <w:jc w:val="left"/>
              <w:rPr>
                <w:rFonts w:ascii="ＭＳ 明朝" w:hAnsi="ＭＳ 明朝" w:cs="ＭＳ 明朝"/>
                <w:spacing w:val="-2"/>
                <w:kern w:val="0"/>
                <w:sz w:val="24"/>
              </w:rPr>
            </w:pPr>
          </w:p>
          <w:p w14:paraId="231F43EF" w14:textId="1BEE7A10" w:rsidR="002D3F7C" w:rsidRDefault="002D3F7C" w:rsidP="00026385">
            <w:pPr>
              <w:ind w:leftChars="100" w:left="446" w:hangingChars="100" w:hanging="236"/>
              <w:jc w:val="left"/>
              <w:rPr>
                <w:rFonts w:ascii="ＭＳ 明朝" w:hAnsi="ＭＳ 明朝" w:cs="ＭＳ 明朝"/>
                <w:spacing w:val="-2"/>
                <w:kern w:val="0"/>
                <w:sz w:val="24"/>
              </w:rPr>
            </w:pPr>
            <w:r>
              <w:rPr>
                <w:rFonts w:ascii="ＭＳ 明朝" w:hAnsi="ＭＳ 明朝" w:cs="ＭＳ 明朝" w:hint="eastAsia"/>
                <w:spacing w:val="-2"/>
                <w:kern w:val="0"/>
                <w:sz w:val="24"/>
              </w:rPr>
              <w:t>◎個別機能訓練を行う場合は、機能訓練指導員等が居宅を訪問したうえで利用者の居宅での生活状況(起居動作、</w:t>
            </w:r>
            <w:r>
              <w:rPr>
                <w:rFonts w:ascii="ＭＳ 明朝" w:hAnsi="ＭＳ 明朝" w:cs="ＭＳ 明朝"/>
                <w:spacing w:val="-2"/>
                <w:kern w:val="0"/>
                <w:sz w:val="24"/>
              </w:rPr>
              <w:t>ADL</w:t>
            </w:r>
            <w:r>
              <w:rPr>
                <w:rFonts w:ascii="ＭＳ 明朝" w:hAnsi="ＭＳ 明朝" w:cs="ＭＳ 明朝" w:hint="eastAsia"/>
                <w:spacing w:val="-2"/>
                <w:kern w:val="0"/>
                <w:sz w:val="24"/>
              </w:rPr>
              <w:t>、I</w:t>
            </w:r>
            <w:r>
              <w:rPr>
                <w:rFonts w:ascii="ＭＳ 明朝" w:hAnsi="ＭＳ 明朝" w:cs="ＭＳ 明朝"/>
                <w:spacing w:val="-2"/>
                <w:kern w:val="0"/>
                <w:sz w:val="24"/>
              </w:rPr>
              <w:t>ADL</w:t>
            </w:r>
            <w:r>
              <w:rPr>
                <w:rFonts w:ascii="ＭＳ 明朝" w:hAnsi="ＭＳ 明朝" w:cs="ＭＳ 明朝" w:hint="eastAsia"/>
                <w:spacing w:val="-2"/>
                <w:kern w:val="0"/>
                <w:sz w:val="24"/>
              </w:rPr>
              <w:t>等の状況)を確認し、多職種共同で個別機能訓練計画を作成したうえで実施することとし、その後3月ごとに1回以上、利用者の居宅を訪問し、利用者の居宅での生活状況を確認した上で、利用者又はその家族に対して個別機能訓練計画の内容（評価を含む）や進捗状況等を説明し、記録するとともに訓練内容の見直し等を行う。また、評価内容や目標の達成度合いについて、当該</w:t>
            </w:r>
            <w:r w:rsidR="00FB4307">
              <w:rPr>
                <w:rFonts w:ascii="ＭＳ 明朝" w:hAnsi="ＭＳ 明朝"/>
                <w:noProof/>
                <w:kern w:val="0"/>
                <w:sz w:val="24"/>
              </w:rPr>
              <mc:AlternateContent>
                <mc:Choice Requires="wps">
                  <w:drawing>
                    <wp:anchor distT="0" distB="0" distL="114300" distR="114300" simplePos="0" relativeHeight="251749376" behindDoc="0" locked="0" layoutInCell="1" allowOverlap="1" wp14:anchorId="61BF3ED4" wp14:editId="39AB08C9">
                      <wp:simplePos x="0" y="0"/>
                      <wp:positionH relativeFrom="column">
                        <wp:posOffset>-69850</wp:posOffset>
                      </wp:positionH>
                      <wp:positionV relativeFrom="paragraph">
                        <wp:posOffset>2430</wp:posOffset>
                      </wp:positionV>
                      <wp:extent cx="607695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E9CE6A" id="直線コネクタ 28"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5.5pt,.2pt" to="4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Yd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Tftq8+Yl11Rf3porMVLK7wC9KJteOhuKD9Wpw/uUORhDLxA+XEPXXT46&#10;KGAXPoERduBg68quUwF3jsRBcT+Hr+vSP9aqyEIx1rmF1P6ZdMYWGtRJ+Vvigq4RMeSF6G1A+l3U&#10;PF9SNSf8xfXJa7H9hMOxNqKWg9tdnZ1Hs8zTj+dKv/5Au+8AAAD//wMAUEsDBBQABgAIAAAAIQBL&#10;2frG2gAAAAUBAAAPAAAAZHJzL2Rvd25yZXYueG1sTI/BTsMwEETvSPyDtUjcWidVFUGIU1WVEOKC&#10;aAp3N946ae11ZDtp+HvcExyfZjXzttrM1rAJfegdCciXGTCk1qmetICvw+viCViIkpQ0jlDADwbY&#10;1Pd3lSyVu9IepyZqlkoolFJAF+NQch7aDq0MSzcgpezkvJUxoddceXlN5dbwVZYV3Mqe0kInB9x1&#10;2F6a0Qow73761ju9DePbvmjOn6fVx2ES4vFh3r4AizjHv2O46Sd1qJPT0Y2kAjMCFnmefokC1sBS&#10;/LwuEh5vyOuK/7evfwEAAP//AwBQSwECLQAUAAYACAAAACEAtoM4kv4AAADhAQAAEwAAAAAAAAAA&#10;AAAAAAAAAAAAW0NvbnRlbnRfVHlwZXNdLnhtbFBLAQItABQABgAIAAAAIQA4/SH/1gAAAJQBAAAL&#10;AAAAAAAAAAAAAAAAAC8BAABfcmVscy8ucmVsc1BLAQItABQABgAIAAAAIQCKDtYdmQEAAIgDAAAO&#10;AAAAAAAAAAAAAAAAAC4CAABkcnMvZTJvRG9jLnhtbFBLAQItABQABgAIAAAAIQBL2frG2gAAAAUB&#10;AAAPAAAAAAAAAAAAAAAAAPMDAABkcnMvZG93bnJldi54bWxQSwUGAAAAAAQABADzAAAA+gQAAAAA&#10;" strokecolor="black [3200]" strokeweight=".5pt">
                      <v:stroke joinstyle="miter"/>
                    </v:line>
                  </w:pict>
                </mc:Fallback>
              </mc:AlternateContent>
            </w:r>
            <w:r>
              <w:rPr>
                <w:rFonts w:ascii="ＭＳ 明朝" w:hAnsi="ＭＳ 明朝" w:cs="ＭＳ 明朝" w:hint="eastAsia"/>
                <w:spacing w:val="-2"/>
                <w:kern w:val="0"/>
                <w:sz w:val="24"/>
              </w:rPr>
              <w:t>利用者を担当する介護支援専門員等に適宜報告・相談し、必要に応じて利用者又は家族の意向を確認のうえ、当該利用者のA</w:t>
            </w:r>
            <w:r>
              <w:rPr>
                <w:rFonts w:ascii="ＭＳ 明朝" w:hAnsi="ＭＳ 明朝" w:cs="ＭＳ 明朝"/>
                <w:spacing w:val="-2"/>
                <w:kern w:val="0"/>
                <w:sz w:val="24"/>
              </w:rPr>
              <w:t>DL</w:t>
            </w:r>
            <w:r>
              <w:rPr>
                <w:rFonts w:ascii="ＭＳ 明朝" w:hAnsi="ＭＳ 明朝" w:cs="ＭＳ 明朝" w:hint="eastAsia"/>
                <w:spacing w:val="-2"/>
                <w:kern w:val="0"/>
                <w:sz w:val="24"/>
              </w:rPr>
              <w:t>及び</w:t>
            </w:r>
            <w:r>
              <w:rPr>
                <w:rFonts w:ascii="ＭＳ 明朝" w:hAnsi="ＭＳ 明朝" w:cs="ＭＳ 明朝"/>
                <w:spacing w:val="-2"/>
                <w:kern w:val="0"/>
                <w:sz w:val="24"/>
              </w:rPr>
              <w:t>IADL</w:t>
            </w:r>
            <w:r>
              <w:rPr>
                <w:rFonts w:ascii="ＭＳ 明朝" w:hAnsi="ＭＳ 明朝" w:cs="ＭＳ 明朝" w:hint="eastAsia"/>
                <w:spacing w:val="-2"/>
                <w:kern w:val="0"/>
                <w:sz w:val="24"/>
              </w:rPr>
              <w:t>の改善状況を踏まえた目標の見直しや訓練内容の変更など適切な対応を行うこと。</w:t>
            </w:r>
          </w:p>
          <w:p w14:paraId="017DF78D" w14:textId="25D3D285"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◎個別機能訓練に関する記録(実施時間、訓練内容、担当者等は、利用者ごとに保管され、常に当該事務所の個別</w:t>
            </w:r>
          </w:p>
          <w:p w14:paraId="588E99E3" w14:textId="1CFD2C19" w:rsidR="002D3F7C" w:rsidRPr="003A38D7" w:rsidRDefault="002D3F7C" w:rsidP="00026385">
            <w:pPr>
              <w:ind w:leftChars="100" w:left="446" w:hangingChars="100" w:hanging="236"/>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機能訓練の従事者により閲覧が可能であるようにすること。</w:t>
            </w:r>
          </w:p>
          <w:p w14:paraId="71B2861C" w14:textId="3A055120"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◎個別機能訓練加算(Ⅰ</w:t>
            </w:r>
            <w:r>
              <w:rPr>
                <w:rFonts w:ascii="ＭＳ 明朝" w:hAnsi="ＭＳ 明朝" w:cs="ＭＳ 明朝"/>
                <w:spacing w:val="-2"/>
                <w:kern w:val="0"/>
                <w:sz w:val="24"/>
              </w:rPr>
              <w:t>)</w:t>
            </w:r>
            <w:r>
              <w:rPr>
                <w:rFonts w:ascii="ＭＳ 明朝" w:hAnsi="ＭＳ 明朝" w:cs="ＭＳ 明朝" w:hint="eastAsia"/>
                <w:spacing w:val="-2"/>
                <w:kern w:val="0"/>
                <w:sz w:val="24"/>
              </w:rPr>
              <w:t>を算定している者であっても、別途個別機能訓練加算(Ⅱ</w:t>
            </w:r>
            <w:r>
              <w:rPr>
                <w:rFonts w:ascii="ＭＳ 明朝" w:hAnsi="ＭＳ 明朝" w:cs="ＭＳ 明朝"/>
                <w:spacing w:val="-2"/>
                <w:kern w:val="0"/>
                <w:sz w:val="24"/>
              </w:rPr>
              <w:t>)</w:t>
            </w:r>
            <w:r>
              <w:rPr>
                <w:rFonts w:ascii="ＭＳ 明朝" w:hAnsi="ＭＳ 明朝" w:cs="ＭＳ 明朝" w:hint="eastAsia"/>
                <w:spacing w:val="-2"/>
                <w:kern w:val="0"/>
                <w:sz w:val="24"/>
              </w:rPr>
              <w:t>に係る訓練を実施した場合は、同一日であっても個別機能訓練加算(Ⅱ</w:t>
            </w:r>
            <w:r>
              <w:rPr>
                <w:rFonts w:ascii="ＭＳ 明朝" w:hAnsi="ＭＳ 明朝" w:cs="ＭＳ 明朝"/>
                <w:spacing w:val="-2"/>
                <w:kern w:val="0"/>
                <w:sz w:val="24"/>
              </w:rPr>
              <w:t>)</w:t>
            </w:r>
            <w:r>
              <w:rPr>
                <w:rFonts w:ascii="ＭＳ 明朝" w:hAnsi="ＭＳ 明朝" w:cs="ＭＳ 明朝" w:hint="eastAsia"/>
                <w:spacing w:val="-2"/>
                <w:kern w:val="0"/>
                <w:sz w:val="24"/>
              </w:rPr>
              <w:t>を算定できるが、この場合にあっては、個別機能訓練加算(Ⅰ</w:t>
            </w:r>
            <w:r>
              <w:rPr>
                <w:rFonts w:ascii="ＭＳ 明朝" w:hAnsi="ＭＳ 明朝" w:cs="ＭＳ 明朝"/>
                <w:spacing w:val="-2"/>
                <w:kern w:val="0"/>
                <w:sz w:val="24"/>
              </w:rPr>
              <w:t>)</w:t>
            </w:r>
            <w:r>
              <w:rPr>
                <w:rFonts w:ascii="ＭＳ 明朝" w:hAnsi="ＭＳ 明朝" w:cs="ＭＳ 明朝" w:hint="eastAsia"/>
                <w:spacing w:val="-2"/>
                <w:kern w:val="0"/>
                <w:sz w:val="24"/>
              </w:rPr>
              <w:t>に係る常勤専従の機能訓練指導員は、個別機能訓練加算(Ⅱ</w:t>
            </w:r>
            <w:r>
              <w:rPr>
                <w:rFonts w:ascii="ＭＳ 明朝" w:hAnsi="ＭＳ 明朝" w:cs="ＭＳ 明朝"/>
                <w:spacing w:val="-2"/>
                <w:kern w:val="0"/>
                <w:sz w:val="24"/>
              </w:rPr>
              <w:t>)</w:t>
            </w:r>
            <w:r>
              <w:rPr>
                <w:rFonts w:ascii="ＭＳ 明朝" w:hAnsi="ＭＳ 明朝" w:cs="ＭＳ 明朝" w:hint="eastAsia"/>
                <w:spacing w:val="-2"/>
                <w:kern w:val="0"/>
                <w:sz w:val="24"/>
              </w:rPr>
              <w:t>に</w:t>
            </w:r>
          </w:p>
          <w:p w14:paraId="68CFD402" w14:textId="401C0121" w:rsidR="002D3F7C" w:rsidRPr="00D72B23"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係る機能訓練指導員として従事することはできず、別に個別機能訓練加算(Ⅱ</w:t>
            </w:r>
            <w:r>
              <w:rPr>
                <w:rFonts w:ascii="ＭＳ 明朝" w:hAnsi="ＭＳ 明朝" w:cs="ＭＳ 明朝"/>
                <w:spacing w:val="-2"/>
                <w:kern w:val="0"/>
                <w:sz w:val="24"/>
              </w:rPr>
              <w:t>)</w:t>
            </w:r>
            <w:r>
              <w:rPr>
                <w:rFonts w:ascii="ＭＳ 明朝" w:hAnsi="ＭＳ 明朝" w:cs="ＭＳ 明朝" w:hint="eastAsia"/>
                <w:spacing w:val="-2"/>
                <w:kern w:val="0"/>
                <w:sz w:val="24"/>
              </w:rPr>
              <w:t>に係る機能訓練指導員の配置が必要である。また、個別機能訓練加算(Ⅰ</w:t>
            </w:r>
            <w:r>
              <w:rPr>
                <w:rFonts w:ascii="ＭＳ 明朝" w:hAnsi="ＭＳ 明朝" w:cs="ＭＳ 明朝"/>
                <w:spacing w:val="-2"/>
                <w:kern w:val="0"/>
                <w:sz w:val="24"/>
              </w:rPr>
              <w:t>)</w:t>
            </w:r>
            <w:r>
              <w:rPr>
                <w:rFonts w:ascii="ＭＳ 明朝" w:hAnsi="ＭＳ 明朝" w:cs="ＭＳ 明朝" w:hint="eastAsia"/>
                <w:spacing w:val="-2"/>
                <w:kern w:val="0"/>
                <w:sz w:val="24"/>
              </w:rPr>
              <w:t>は身体機能への働きかけを中心に行うものであるが、個別機能訓練加算(Ⅱ</w:t>
            </w:r>
            <w:r>
              <w:rPr>
                <w:rFonts w:ascii="ＭＳ 明朝" w:hAnsi="ＭＳ 明朝" w:cs="ＭＳ 明朝"/>
                <w:spacing w:val="-2"/>
                <w:kern w:val="0"/>
                <w:sz w:val="24"/>
              </w:rPr>
              <w:t>)</w:t>
            </w:r>
            <w:r>
              <w:rPr>
                <w:rFonts w:ascii="ＭＳ 明朝" w:hAnsi="ＭＳ 明朝" w:cs="ＭＳ 明朝" w:hint="eastAsia"/>
                <w:spacing w:val="-2"/>
                <w:kern w:val="0"/>
                <w:sz w:val="24"/>
              </w:rPr>
              <w:t>は、心身機能への働きかけだけでなく、</w:t>
            </w:r>
            <w:r>
              <w:rPr>
                <w:rFonts w:ascii="ＭＳ 明朝" w:hAnsi="ＭＳ 明朝" w:cs="ＭＳ 明朝"/>
                <w:spacing w:val="-2"/>
                <w:kern w:val="0"/>
                <w:sz w:val="24"/>
              </w:rPr>
              <w:t>ADL(</w:t>
            </w:r>
            <w:r>
              <w:rPr>
                <w:rFonts w:ascii="ＭＳ 明朝" w:hAnsi="ＭＳ 明朝" w:cs="ＭＳ 明朝" w:hint="eastAsia"/>
                <w:spacing w:val="-2"/>
                <w:kern w:val="0"/>
                <w:sz w:val="24"/>
              </w:rPr>
              <w:t>食事、排泄、入浴等)や</w:t>
            </w:r>
            <w:r>
              <w:rPr>
                <w:rFonts w:ascii="ＭＳ 明朝" w:hAnsi="ＭＳ 明朝" w:cs="ＭＳ 明朝"/>
                <w:spacing w:val="-2"/>
                <w:kern w:val="0"/>
                <w:sz w:val="24"/>
              </w:rPr>
              <w:t>IADL(</w:t>
            </w:r>
            <w:r>
              <w:rPr>
                <w:rFonts w:ascii="ＭＳ 明朝" w:hAnsi="ＭＳ 明朝" w:cs="ＭＳ 明朝" w:hint="eastAsia"/>
                <w:spacing w:val="-2"/>
                <w:kern w:val="0"/>
                <w:sz w:val="24"/>
              </w:rPr>
              <w:t>調理、選択、掃除等)などの活動への働きかけや役割の創出や社会参加の実現といった参加への働きかけを行い、心身機能、活動、参加といった生活機能にバランスよく働きかけるものであり、それぞれの加算の目的・趣旨が異なることから、それぞれの個別機能訓練計画に基づいた適切な訓練を実施する必要がある。なお、それぞれの加算の目的・趣旨に沿った目標設定や実施内容等の項目等については、別に通知(注</w:t>
            </w:r>
            <w:r>
              <w:rPr>
                <w:rFonts w:ascii="ＭＳ 明朝" w:hAnsi="ＭＳ 明朝" w:cs="ＭＳ 明朝"/>
                <w:spacing w:val="-2"/>
                <w:kern w:val="0"/>
                <w:sz w:val="24"/>
              </w:rPr>
              <w:t>)</w:t>
            </w:r>
            <w:r>
              <w:rPr>
                <w:rFonts w:ascii="ＭＳ 明朝" w:hAnsi="ＭＳ 明朝" w:cs="ＭＳ 明朝" w:hint="eastAsia"/>
                <w:spacing w:val="-2"/>
                <w:kern w:val="0"/>
                <w:sz w:val="24"/>
              </w:rPr>
              <w:t>するところによるものとする。</w:t>
            </w:r>
          </w:p>
          <w:p w14:paraId="08054A0A" w14:textId="77777777"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注　「通所介護、地域密着型通所介護及び短期入所生活介護における個別機能訓練加算に関する事務処理手順例及び様式例の提示について」</w:t>
            </w:r>
          </w:p>
          <w:p w14:paraId="4DF61808" w14:textId="77777777" w:rsidR="002D3F7C"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(平成27年3月27日付け老振発第0327第2号厚生労働省老健局振興課長通知)</w:t>
            </w:r>
          </w:p>
          <w:p w14:paraId="6A1BEA98" w14:textId="5823132A" w:rsidR="002D3F7C" w:rsidRPr="0054207E" w:rsidRDefault="002D3F7C" w:rsidP="00026385">
            <w:pPr>
              <w:pStyle w:val="a8"/>
              <w:ind w:leftChars="0"/>
              <w:jc w:val="left"/>
              <w:rPr>
                <w:rFonts w:ascii="ＭＳ 明朝" w:hAnsi="ＭＳ 明朝"/>
                <w:spacing w:val="2"/>
                <w:kern w:val="0"/>
                <w:sz w:val="24"/>
              </w:rPr>
            </w:pPr>
          </w:p>
        </w:tc>
        <w:tc>
          <w:tcPr>
            <w:tcW w:w="1919" w:type="dxa"/>
            <w:tcBorders>
              <w:top w:val="nil"/>
              <w:bottom w:val="single" w:sz="4" w:space="0" w:color="000000"/>
            </w:tcBorders>
          </w:tcPr>
          <w:p w14:paraId="52E76BD2" w14:textId="77777777" w:rsidR="00FB4307" w:rsidRDefault="00FB4307"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4713783" w14:textId="77777777" w:rsidR="00FB4307" w:rsidRDefault="00FB4307"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7965E80" w14:textId="77777777" w:rsidR="00FB4307" w:rsidRDefault="00FB4307"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E7FD283" w14:textId="77777777" w:rsidR="00FB4307" w:rsidRDefault="00FB4307"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9FE9731" w14:textId="77777777" w:rsidR="00FB4307" w:rsidRDefault="00FB4307"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23EED98" w14:textId="08BBDC49"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平18留意事項通知第2の3の2（10）⑥</w:t>
            </w:r>
          </w:p>
          <w:p w14:paraId="532DBD0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CBA9DF3" w14:textId="2C100CA8"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E4A4147" w14:textId="308A3252"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1B71E01" w14:textId="51095B5A"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906E4B5" w14:textId="6A4395D1"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880AD27" w14:textId="5EC41781"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B7F69E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20E168F" w14:textId="3F1D1AE4"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平18留意事項通知第2の3の2（10）⑦</w:t>
            </w:r>
          </w:p>
          <w:p w14:paraId="218457C6" w14:textId="215338E3"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D28091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824DA6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3F1A01B" w14:textId="3428B141"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平18留意事項通知第2の3の2（10）⑧</w:t>
            </w:r>
          </w:p>
          <w:p w14:paraId="57980340" w14:textId="77777777" w:rsidR="002D3F7C" w:rsidRPr="00E96204"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DC1871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4694DB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6D7016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15EA94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791249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634C0B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AD6C72C"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0D21802" w14:textId="3CA3A9CB"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平18留意事項通知第2の3の2（10）⑨</w:t>
            </w:r>
          </w:p>
          <w:p w14:paraId="16EFAAF1" w14:textId="77777777" w:rsidR="002D3F7C" w:rsidRPr="003A38D7"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37DAB7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727668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D963CE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7AA330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77581D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2028D2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6EE545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027079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45A1DB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F33744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平18留意事項通知第2の3の2（10）⑩</w:t>
            </w:r>
          </w:p>
          <w:p w14:paraId="0526229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401F49B" w14:textId="58DBD924"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平18留意事項通知第2の3の2（10）⑪</w:t>
            </w:r>
          </w:p>
          <w:p w14:paraId="0A11CC88" w14:textId="77777777" w:rsidR="002D3F7C" w:rsidRPr="00593554"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7E0385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C03B591" w14:textId="7504BFCC"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tc>
        <w:tc>
          <w:tcPr>
            <w:tcW w:w="344" w:type="dxa"/>
            <w:tcBorders>
              <w:top w:val="nil"/>
              <w:bottom w:val="single" w:sz="4" w:space="0" w:color="000000"/>
            </w:tcBorders>
          </w:tcPr>
          <w:p w14:paraId="13C44DA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FE698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F13C6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5DAC4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B80E0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CB6AF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C6FC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6CF2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E536E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B7887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0DD4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42722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CD66B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08913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64292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2BA8B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CED60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AEB3E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78172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6785B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956EE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4D12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74EC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B6377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0E5D8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658DB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A83D55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0DB51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EF1F8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E26E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101682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F48D8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5E26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EB5F5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59482D" w14:textId="6AF6AA2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nil"/>
              <w:bottom w:val="single" w:sz="4" w:space="0" w:color="000000"/>
            </w:tcBorders>
          </w:tcPr>
          <w:p w14:paraId="2DFE570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1C4C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9DA19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E0ECA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1DD5F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A599A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B09F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0F542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8853C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905C5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F2A5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B682E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7A87E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AA795E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1FB2C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BC2BF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4EB4A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82B51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B160E0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D8058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82D9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E382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1F433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7882A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CF80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16D23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47224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F305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F338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541DE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A3A0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C9C36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A5BC9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1DBF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32D1A6" w14:textId="4540843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bottom w:val="single" w:sz="4" w:space="0" w:color="000000"/>
            </w:tcBorders>
          </w:tcPr>
          <w:p w14:paraId="7AF8493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E8CDC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D4141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DA63A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7ECF6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78282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B57A6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1206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E699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600A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D735E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2DF59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25C99C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3C658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4CFDB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8651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6B9F1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552B4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B4E78C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9D8157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4EA3E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A202C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E9B894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642EA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EC732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448CF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385D9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61D07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F4F07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F7E2B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1928D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9921A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E93E2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DFF57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0429E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713AF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F7A491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BF209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AD231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1A184F9" w14:textId="4053388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02BFB13D" w14:textId="77777777" w:rsidTr="00083258">
        <w:trPr>
          <w:cantSplit/>
          <w:trHeight w:val="693"/>
        </w:trPr>
        <w:tc>
          <w:tcPr>
            <w:tcW w:w="418" w:type="dxa"/>
            <w:vMerge/>
            <w:tcBorders>
              <w:left w:val="single" w:sz="4" w:space="0" w:color="auto"/>
              <w:right w:val="single" w:sz="4" w:space="0" w:color="auto"/>
            </w:tcBorders>
          </w:tcPr>
          <w:p w14:paraId="66557BEE" w14:textId="3B8AFF8B"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nil"/>
            </w:tcBorders>
          </w:tcPr>
          <w:p w14:paraId="1D12A8C2" w14:textId="7AC25A96" w:rsidR="002D3F7C" w:rsidRDefault="002D3F7C" w:rsidP="00FB4307">
            <w:pPr>
              <w:jc w:val="left"/>
              <w:rPr>
                <w:rFonts w:ascii="ＭＳ 明朝" w:hAnsi="ＭＳ 明朝" w:cs="ＭＳ 明朝"/>
                <w:spacing w:val="-2"/>
                <w:kern w:val="0"/>
                <w:sz w:val="24"/>
              </w:rPr>
            </w:pPr>
            <w:r>
              <w:rPr>
                <w:rFonts w:ascii="ＭＳ 明朝" w:hAnsi="ＭＳ 明朝" w:cs="ＭＳ 明朝" w:hint="eastAsia"/>
                <w:spacing w:val="-2"/>
                <w:kern w:val="0"/>
                <w:sz w:val="24"/>
              </w:rPr>
              <w:t>12.</w:t>
            </w:r>
            <w:r>
              <w:rPr>
                <w:rFonts w:ascii="ＭＳ 明朝" w:hAnsi="ＭＳ 明朝" w:cs="ＭＳ 明朝"/>
                <w:spacing w:val="-2"/>
                <w:kern w:val="0"/>
                <w:sz w:val="24"/>
              </w:rPr>
              <w:t>ADL</w:t>
            </w:r>
            <w:r>
              <w:rPr>
                <w:rFonts w:ascii="ＭＳ 明朝" w:hAnsi="ＭＳ 明朝" w:cs="ＭＳ 明朝" w:hint="eastAsia"/>
                <w:spacing w:val="-2"/>
                <w:kern w:val="0"/>
                <w:sz w:val="24"/>
              </w:rPr>
              <w:t>維持等加算</w:t>
            </w:r>
          </w:p>
          <w:p w14:paraId="6FE0D824" w14:textId="1B1B6199" w:rsidR="002D3F7C" w:rsidRDefault="00F84E11" w:rsidP="00026385">
            <w:pPr>
              <w:ind w:leftChars="200" w:left="420"/>
              <w:jc w:val="left"/>
              <w:rPr>
                <w:rFonts w:ascii="ＭＳ 明朝" w:hAnsi="ＭＳ 明朝" w:cs="ＭＳ 明朝"/>
                <w:spacing w:val="-2"/>
                <w:kern w:val="0"/>
                <w:sz w:val="24"/>
              </w:rPr>
            </w:pPr>
            <w:r>
              <w:rPr>
                <w:rFonts w:ascii="ＭＳ 明朝" w:hAnsi="ＭＳ 明朝"/>
                <w:noProof/>
                <w:kern w:val="0"/>
                <w:sz w:val="24"/>
              </w:rPr>
              <mc:AlternateContent>
                <mc:Choice Requires="wps">
                  <w:drawing>
                    <wp:anchor distT="0" distB="0" distL="114300" distR="114300" simplePos="0" relativeHeight="251740160" behindDoc="0" locked="0" layoutInCell="1" allowOverlap="1" wp14:anchorId="473F6BA1" wp14:editId="476C1060">
                      <wp:simplePos x="0" y="0"/>
                      <wp:positionH relativeFrom="column">
                        <wp:posOffset>-24130</wp:posOffset>
                      </wp:positionH>
                      <wp:positionV relativeFrom="paragraph">
                        <wp:posOffset>1371269</wp:posOffset>
                      </wp:positionV>
                      <wp:extent cx="6029325" cy="0"/>
                      <wp:effectExtent l="0" t="0" r="0" b="0"/>
                      <wp:wrapNone/>
                      <wp:docPr id="15" name="直線コネクタ 15"/>
                      <wp:cNvGraphicFramePr/>
                      <a:graphic xmlns:a="http://schemas.openxmlformats.org/drawingml/2006/main">
                        <a:graphicData uri="http://schemas.microsoft.com/office/word/2010/wordprocessingShape">
                          <wps:wsp>
                            <wps:cNvCnPr/>
                            <wps:spPr>
                              <a:xfrm flipV="1">
                                <a:off x="0" y="0"/>
                                <a:ext cx="602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03949C" id="直線コネクタ 15"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07.95pt" to="472.8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sugEAAGMDAAAOAAAAZHJzL2Uyb0RvYy54bWysU01v2zAMvRfYfxB0X+SmaNEacXpo0F2G&#10;rcC63hl92AL0BVGLk38/SkmzbLsN80EgRfGRj3xePe69Yzud0cYw8OtFx5kOMiobxoF/f33+eM8Z&#10;FggKXAx64AeN/HH94Wo1p14v4xSd0pkRSMB+TgOfSkm9ECgn7QEXMelAQROzh0JuHoXKMBO6d2LZ&#10;dXdijlmlHKVGpNvNMcjXDd8YLctXY1AX5gZOvZV25nZu6ynWK+jHDGmy8tQG/EMXHmygomeoDRRg&#10;P7L9C8pbmSNGUxYyehGNsVI3DsTmuvuDzbcJkm5caDiYzmPC/wcrv+yewkumMcwJe0wvubLYm+yZ&#10;cTa90U4bL+qU7dvYDuex6X1hki7vuuXDzfKWM/keE0eICpUylk86elaNgTsbKiPoYfcZC5Wlp+9P&#10;6nWIz9a5thUX2EzgN7e0NwmkDeOgkOmTGjiGkTNwI4lOltwQMTqranbFwQM+ucx2QHsnuag4v1K7&#10;nDnAQgHi0L66f+rgt9TazgZwOia30FEm3hbSqrN+4PeX2S7Uirqp7UTq1zCrtY3q0GYsqkebbEVP&#10;qqtSufTJvvw31j8BAAD//wMAUEsDBBQABgAIAAAAIQAtL2Ru4AAAAAoBAAAPAAAAZHJzL2Rvd25y&#10;ZXYueG1sTI/BTsMwEETvSPyDtUjcWieFAg1xKgRCvVERKKK3bbzEEfE6ip025esxEhIcd3Y08yZf&#10;jrYVe+p941hBOk1AEFdON1wreH15nNyA8AFZY+uYFBzJw7I4Pckx0+7Az7QvQy1iCPsMFZgQukxK&#10;Xxmy6KeuI46/D9dbDPHsa6l7PMRw28pZklxJiw3HBoMd3RuqPsvBKtg+mdUKt8NmXL8d06932ZbN&#10;w0ap87Px7hZEoDH8meEHP6JDEZl2bmDtRatgchHJg4JZOl+AiIbF5fwaxO5XkUUu/08ovgEAAP//&#10;AwBQSwECLQAUAAYACAAAACEAtoM4kv4AAADhAQAAEwAAAAAAAAAAAAAAAAAAAAAAW0NvbnRlbnRf&#10;VHlwZXNdLnhtbFBLAQItABQABgAIAAAAIQA4/SH/1gAAAJQBAAALAAAAAAAAAAAAAAAAAC8BAABf&#10;cmVscy8ucmVsc1BLAQItABQABgAIAAAAIQBwQcgsugEAAGMDAAAOAAAAAAAAAAAAAAAAAC4CAABk&#10;cnMvZTJvRG9jLnhtbFBLAQItABQABgAIAAAAIQAtL2Ru4AAAAAoBAAAPAAAAAAAAAAAAAAAAABQE&#10;AABkcnMvZG93bnJldi54bWxQSwUGAAAAAAQABADzAAAAIQUAAAAA&#10;" strokecolor="windowText" strokeweight=".5pt">
                      <v:stroke joinstyle="miter"/>
                    </v:line>
                  </w:pict>
                </mc:Fallback>
              </mc:AlternateContent>
            </w:r>
            <w:r w:rsidR="002D3F7C">
              <w:rPr>
                <w:rFonts w:ascii="ＭＳ 明朝" w:hAnsi="ＭＳ 明朝" w:cs="ＭＳ 明朝" w:hint="eastAsia"/>
                <w:spacing w:val="-2"/>
                <w:kern w:val="0"/>
                <w:sz w:val="24"/>
              </w:rPr>
              <w:t>別に厚生労働大臣が定める基準(注1</w:t>
            </w:r>
            <w:r w:rsidR="002D3F7C">
              <w:rPr>
                <w:rFonts w:ascii="ＭＳ 明朝" w:hAnsi="ＭＳ 明朝" w:cs="ＭＳ 明朝"/>
                <w:spacing w:val="-2"/>
                <w:kern w:val="0"/>
                <w:sz w:val="24"/>
              </w:rPr>
              <w:t>)</w:t>
            </w:r>
            <w:r w:rsidR="002D3F7C">
              <w:rPr>
                <w:rFonts w:ascii="ＭＳ 明朝" w:hAnsi="ＭＳ 明朝" w:cs="ＭＳ 明朝" w:hint="eastAsia"/>
                <w:spacing w:val="-2"/>
                <w:kern w:val="0"/>
                <w:sz w:val="24"/>
              </w:rPr>
              <w:t>に適合しているものとして、市長に届け出た指定地域密着型通所介護事業所において、利用者に対して指定地域密着型通所介護を行った場合は、評価対象期間（別に厚生労働大臣が定める期間(注2</w:t>
            </w:r>
            <w:r w:rsidR="002D3F7C">
              <w:rPr>
                <w:rFonts w:ascii="ＭＳ 明朝" w:hAnsi="ＭＳ 明朝" w:cs="ＭＳ 明朝"/>
                <w:spacing w:val="-2"/>
                <w:kern w:val="0"/>
                <w:sz w:val="24"/>
              </w:rPr>
              <w:t>)</w:t>
            </w:r>
            <w:r w:rsidR="002D3F7C">
              <w:rPr>
                <w:rFonts w:ascii="ＭＳ 明朝" w:hAnsi="ＭＳ 明朝" w:cs="ＭＳ 明朝" w:hint="eastAsia"/>
                <w:spacing w:val="-2"/>
                <w:kern w:val="0"/>
                <w:sz w:val="24"/>
              </w:rPr>
              <w:t>をいう）の満了日の属する年度の次の年度内に限り、当該基準に掲げる区分に従い、1月につき次に掲げる単位数を所定単位数に加算しているか。ただし、次に掲げるいずれかの加算を算定している場合においては、次に掲げるその他の加算は算定しない。</w:t>
            </w:r>
          </w:p>
          <w:p w14:paraId="6CBADA6C" w14:textId="50CF9F4C" w:rsidR="002D3F7C" w:rsidRPr="00E1351A" w:rsidRDefault="002D3F7C" w:rsidP="00026385">
            <w:pPr>
              <w:ind w:left="472" w:hangingChars="200" w:hanging="472"/>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イ　A</w:t>
            </w:r>
            <w:r>
              <w:rPr>
                <w:rFonts w:ascii="ＭＳ 明朝" w:hAnsi="ＭＳ 明朝" w:cs="ＭＳ 明朝"/>
                <w:spacing w:val="-2"/>
                <w:kern w:val="0"/>
                <w:sz w:val="24"/>
              </w:rPr>
              <w:t>DL</w:t>
            </w:r>
            <w:r>
              <w:rPr>
                <w:rFonts w:ascii="ＭＳ 明朝" w:hAnsi="ＭＳ 明朝" w:cs="ＭＳ 明朝" w:hint="eastAsia"/>
                <w:spacing w:val="-2"/>
                <w:kern w:val="0"/>
                <w:sz w:val="24"/>
              </w:rPr>
              <w:t>維持等加算(Ⅰ</w:t>
            </w:r>
            <w:r>
              <w:rPr>
                <w:rFonts w:ascii="ＭＳ 明朝" w:hAnsi="ＭＳ 明朝" w:cs="ＭＳ 明朝"/>
                <w:spacing w:val="-2"/>
                <w:kern w:val="0"/>
                <w:sz w:val="24"/>
              </w:rPr>
              <w:t>)</w:t>
            </w:r>
            <w:r>
              <w:rPr>
                <w:rFonts w:ascii="ＭＳ 明朝" w:hAnsi="ＭＳ 明朝" w:cs="ＭＳ 明朝" w:hint="eastAsia"/>
                <w:spacing w:val="-2"/>
                <w:kern w:val="0"/>
                <w:sz w:val="24"/>
              </w:rPr>
              <w:t>3単位</w:t>
            </w:r>
          </w:p>
        </w:tc>
        <w:tc>
          <w:tcPr>
            <w:tcW w:w="1919" w:type="dxa"/>
            <w:tcBorders>
              <w:bottom w:val="nil"/>
            </w:tcBorders>
          </w:tcPr>
          <w:p w14:paraId="27D7A6B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7243CB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38DCD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47DFB9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02928D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60FC1D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58C9F9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ED2293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平18厚告第126号</w:t>
            </w:r>
          </w:p>
          <w:p w14:paraId="670F2E09" w14:textId="5F83C48C" w:rsidR="002D3F7C" w:rsidRPr="007048C7"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別表2の2注12</w:t>
            </w:r>
          </w:p>
        </w:tc>
        <w:tc>
          <w:tcPr>
            <w:tcW w:w="344" w:type="dxa"/>
            <w:tcBorders>
              <w:bottom w:val="nil"/>
            </w:tcBorders>
          </w:tcPr>
          <w:p w14:paraId="4540B78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519F20" w14:textId="7201AC6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206B6D9" w14:textId="7224294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nil"/>
            </w:tcBorders>
          </w:tcPr>
          <w:p w14:paraId="6705703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77AA2D" w14:textId="5ECC848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80D5224" w14:textId="06529054"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nil"/>
            </w:tcBorders>
          </w:tcPr>
          <w:p w14:paraId="0041C7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5853B0" w14:textId="56AE856F"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D8F595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63F0C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1880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F17939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84D8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6DA54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6A7CC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4256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DFB0A1C" w14:textId="7690FFA0"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2D0361D1" w14:textId="77777777" w:rsidTr="00083258">
        <w:trPr>
          <w:cantSplit/>
          <w:trHeight w:val="886"/>
        </w:trPr>
        <w:tc>
          <w:tcPr>
            <w:tcW w:w="418" w:type="dxa"/>
            <w:vMerge/>
            <w:tcBorders>
              <w:left w:val="single" w:sz="4" w:space="0" w:color="auto"/>
              <w:right w:val="single" w:sz="4" w:space="0" w:color="auto"/>
            </w:tcBorders>
          </w:tcPr>
          <w:p w14:paraId="0EFF1534" w14:textId="4923EB7B"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nil"/>
              <w:left w:val="single" w:sz="4" w:space="0" w:color="auto"/>
            </w:tcBorders>
          </w:tcPr>
          <w:p w14:paraId="1F5F4305" w14:textId="30C5FB56" w:rsidR="002D3F7C" w:rsidRDefault="002D3F7C" w:rsidP="00026385">
            <w:pPr>
              <w:ind w:firstLineChars="100" w:firstLine="244"/>
              <w:jc w:val="left"/>
              <w:rPr>
                <w:rFonts w:ascii="ＭＳ 明朝" w:hAnsi="ＭＳ 明朝" w:cs="ＭＳ 明朝"/>
                <w:spacing w:val="-2"/>
                <w:kern w:val="0"/>
                <w:sz w:val="24"/>
              </w:rPr>
            </w:pPr>
            <w:r>
              <w:rPr>
                <w:rFonts w:ascii="ＭＳ 明朝" w:hAnsi="ＭＳ 明朝" w:hint="eastAsia"/>
                <w:spacing w:val="2"/>
                <w:kern w:val="0"/>
                <w:sz w:val="24"/>
              </w:rPr>
              <w:t xml:space="preserve">　ロ　</w:t>
            </w:r>
            <w:r>
              <w:rPr>
                <w:rFonts w:ascii="ＭＳ 明朝" w:hAnsi="ＭＳ 明朝" w:cs="ＭＳ 明朝" w:hint="eastAsia"/>
                <w:spacing w:val="-2"/>
                <w:kern w:val="0"/>
                <w:sz w:val="24"/>
              </w:rPr>
              <w:t>A</w:t>
            </w:r>
            <w:r>
              <w:rPr>
                <w:rFonts w:ascii="ＭＳ 明朝" w:hAnsi="ＭＳ 明朝" w:cs="ＭＳ 明朝"/>
                <w:spacing w:val="-2"/>
                <w:kern w:val="0"/>
                <w:sz w:val="24"/>
              </w:rPr>
              <w:t>DL</w:t>
            </w:r>
            <w:r>
              <w:rPr>
                <w:rFonts w:ascii="ＭＳ 明朝" w:hAnsi="ＭＳ 明朝" w:cs="ＭＳ 明朝" w:hint="eastAsia"/>
                <w:spacing w:val="-2"/>
                <w:kern w:val="0"/>
                <w:sz w:val="24"/>
              </w:rPr>
              <w:t>維持等加算(Ⅱ</w:t>
            </w:r>
            <w:r>
              <w:rPr>
                <w:rFonts w:ascii="ＭＳ 明朝" w:hAnsi="ＭＳ 明朝" w:cs="ＭＳ 明朝"/>
                <w:spacing w:val="-2"/>
                <w:kern w:val="0"/>
                <w:sz w:val="24"/>
              </w:rPr>
              <w:t>)</w:t>
            </w:r>
            <w:r>
              <w:rPr>
                <w:rFonts w:ascii="ＭＳ 明朝" w:hAnsi="ＭＳ 明朝" w:cs="ＭＳ 明朝" w:hint="eastAsia"/>
                <w:spacing w:val="-2"/>
                <w:kern w:val="0"/>
                <w:sz w:val="24"/>
              </w:rPr>
              <w:t>6単位</w:t>
            </w:r>
          </w:p>
          <w:p w14:paraId="249ADF46" w14:textId="481F0192" w:rsidR="002D3F7C" w:rsidRDefault="00117CE9" w:rsidP="00026385">
            <w:pPr>
              <w:ind w:firstLineChars="200" w:firstLine="480"/>
              <w:jc w:val="left"/>
              <w:rPr>
                <w:rFonts w:ascii="ＭＳ 明朝" w:hAnsi="ＭＳ 明朝" w:cs="ＭＳ 明朝"/>
                <w:spacing w:val="-2"/>
                <w:kern w:val="0"/>
                <w:sz w:val="24"/>
              </w:rPr>
            </w:pPr>
            <w:r>
              <w:rPr>
                <w:rFonts w:ascii="ＭＳ 明朝" w:hAnsi="ＭＳ 明朝"/>
                <w:noProof/>
                <w:kern w:val="0"/>
                <w:sz w:val="24"/>
              </w:rPr>
              <mc:AlternateContent>
                <mc:Choice Requires="wps">
                  <w:drawing>
                    <wp:anchor distT="0" distB="0" distL="114300" distR="114300" simplePos="0" relativeHeight="251734016" behindDoc="0" locked="0" layoutInCell="1" allowOverlap="1" wp14:anchorId="37267F7F" wp14:editId="1BA072D0">
                      <wp:simplePos x="0" y="0"/>
                      <wp:positionH relativeFrom="column">
                        <wp:posOffset>-22501</wp:posOffset>
                      </wp:positionH>
                      <wp:positionV relativeFrom="paragraph">
                        <wp:posOffset>91053</wp:posOffset>
                      </wp:positionV>
                      <wp:extent cx="6029325"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602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AEDF31" id="直線コネクタ 8"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7.15pt" to="47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sugEAAGMDAAAOAAAAZHJzL2Uyb0RvYy54bWysU01v2zAMvRfYfxB0X+SmaNEacXpo0F2G&#10;rcC63hl92AL0BVGLk38/SkmzbLsN80EgRfGRj3xePe69Yzud0cYw8OtFx5kOMiobxoF/f33+eM8Z&#10;FggKXAx64AeN/HH94Wo1p14v4xSd0pkRSMB+TgOfSkm9ECgn7QEXMelAQROzh0JuHoXKMBO6d2LZ&#10;dXdijlmlHKVGpNvNMcjXDd8YLctXY1AX5gZOvZV25nZu6ynWK+jHDGmy8tQG/EMXHmygomeoDRRg&#10;P7L9C8pbmSNGUxYyehGNsVI3DsTmuvuDzbcJkm5caDiYzmPC/wcrv+yewkumMcwJe0wvubLYm+yZ&#10;cTa90U4bL+qU7dvYDuex6X1hki7vuuXDzfKWM/keE0eICpUylk86elaNgTsbKiPoYfcZC5Wlp+9P&#10;6nWIz9a5thUX2EzgN7e0NwmkDeOgkOmTGjiGkTNwI4lOltwQMTqranbFwQM+ucx2QHsnuag4v1K7&#10;nDnAQgHi0L66f+rgt9TazgZwOia30FEm3hbSqrN+4PeX2S7Uirqp7UTq1zCrtY3q0GYsqkebbEVP&#10;qqtSufTJvvw31j8BAAD//wMAUEsDBBQABgAIAAAAIQD2/YjD3gAAAAgBAAAPAAAAZHJzL2Rvd25y&#10;ZXYueG1sTI/NTsMwEITvSLyDtUjcWqe0VBDiVAiEegMRKKK3bbzEEf6JYqdNeXoWcYDjzoxmvylW&#10;o7NiT31sg1cwm2YgyNdBt75R8PryMLkCERN6jTZ4UnCkCKvy9KTAXIeDf6Z9lRrBJT7mqMCk1OVS&#10;xtqQwzgNHXn2PkLvMPHZN1L3eOByZ+VFli2lw9bzB4Md3RmqP6vBKdg+mvUat8NmfHo7zr7epa3a&#10;+41S52fj7Q2IRGP6C8MPPqNDyUy7MHgdhVUwmV9ykvXFHAT714slb9v9CrIs5P8B5TcAAAD//wMA&#10;UEsBAi0AFAAGAAgAAAAhALaDOJL+AAAA4QEAABMAAAAAAAAAAAAAAAAAAAAAAFtDb250ZW50X1R5&#10;cGVzXS54bWxQSwECLQAUAAYACAAAACEAOP0h/9YAAACUAQAACwAAAAAAAAAAAAAAAAAvAQAAX3Jl&#10;bHMvLnJlbHNQSwECLQAUAAYACAAAACEAcEHILLoBAABjAwAADgAAAAAAAAAAAAAAAAAuAgAAZHJz&#10;L2Uyb0RvYy54bWxQSwECLQAUAAYACAAAACEA9v2Iw94AAAAIAQAADwAAAAAAAAAAAAAAAAAUBAAA&#10;ZHJzL2Rvd25yZXYueG1sUEsFBgAAAAAEAAQA8wAAAB8FAAAAAA==&#10;" strokecolor="windowText" strokeweight=".5pt">
                      <v:stroke joinstyle="miter"/>
                    </v:line>
                  </w:pict>
                </mc:Fallback>
              </mc:AlternateContent>
            </w:r>
          </w:p>
          <w:p w14:paraId="64744CB4" w14:textId="77777777" w:rsidR="002D3F7C" w:rsidRDefault="002D3F7C" w:rsidP="00026385">
            <w:pPr>
              <w:ind w:firstLineChars="200" w:firstLine="472"/>
              <w:jc w:val="left"/>
              <w:rPr>
                <w:rFonts w:ascii="ＭＳ 明朝" w:hAnsi="ＭＳ 明朝" w:cs="ＭＳ 明朝"/>
                <w:spacing w:val="-2"/>
                <w:kern w:val="0"/>
                <w:sz w:val="24"/>
              </w:rPr>
            </w:pPr>
            <w:r>
              <w:rPr>
                <w:rFonts w:ascii="ＭＳ 明朝" w:hAnsi="ＭＳ 明朝" w:cs="ＭＳ 明朝" w:hint="eastAsia"/>
                <w:spacing w:val="-2"/>
                <w:kern w:val="0"/>
                <w:sz w:val="24"/>
              </w:rPr>
              <w:t>注1　厚生労働大臣が定める基準</w:t>
            </w:r>
          </w:p>
          <w:p w14:paraId="5CAF9225" w14:textId="77777777" w:rsidR="002D3F7C" w:rsidRDefault="002D3F7C" w:rsidP="00026385">
            <w:pPr>
              <w:ind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イ　A</w:t>
            </w:r>
            <w:r>
              <w:rPr>
                <w:rFonts w:ascii="ＭＳ 明朝" w:hAnsi="ＭＳ 明朝" w:cs="ＭＳ 明朝"/>
                <w:spacing w:val="-2"/>
                <w:kern w:val="0"/>
                <w:sz w:val="24"/>
              </w:rPr>
              <w:t>DL</w:t>
            </w:r>
            <w:r>
              <w:rPr>
                <w:rFonts w:ascii="ＭＳ 明朝" w:hAnsi="ＭＳ 明朝" w:cs="ＭＳ 明朝" w:hint="eastAsia"/>
                <w:spacing w:val="-2"/>
                <w:kern w:val="0"/>
                <w:sz w:val="24"/>
              </w:rPr>
              <w:t>維持等加算(Ⅰ</w:t>
            </w:r>
            <w:r>
              <w:rPr>
                <w:rFonts w:ascii="ＭＳ 明朝" w:hAnsi="ＭＳ 明朝" w:cs="ＭＳ 明朝"/>
                <w:spacing w:val="-2"/>
                <w:kern w:val="0"/>
                <w:sz w:val="24"/>
              </w:rPr>
              <w:t>)</w:t>
            </w:r>
          </w:p>
          <w:p w14:paraId="56867FD7" w14:textId="517801EB" w:rsidR="002D3F7C" w:rsidRDefault="002D3F7C" w:rsidP="00026385">
            <w:pPr>
              <w:ind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次に掲げる基準のいずれにも適合すること。</w:t>
            </w:r>
          </w:p>
          <w:p w14:paraId="00E33240" w14:textId="21C29AA9"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w:t>
            </w:r>
            <w:r>
              <w:rPr>
                <w:rFonts w:ascii="ＭＳ 明朝" w:hAnsi="ＭＳ 明朝" w:cs="ＭＳ 明朝"/>
                <w:spacing w:val="-2"/>
                <w:kern w:val="0"/>
                <w:sz w:val="24"/>
              </w:rPr>
              <w:t>1)</w:t>
            </w:r>
            <w:r>
              <w:rPr>
                <w:rFonts w:ascii="ＭＳ 明朝" w:hAnsi="ＭＳ 明朝" w:cs="ＭＳ 明朝" w:hint="eastAsia"/>
                <w:spacing w:val="-2"/>
                <w:kern w:val="0"/>
                <w:sz w:val="24"/>
              </w:rPr>
              <w:t>利用者(当該指定通所介護事業所又は当該指定地域密着型通所介護事業所を連続して6月以上利用し、かつ、その利用期間(</w:t>
            </w:r>
            <w:r>
              <w:rPr>
                <w:rFonts w:ascii="ＭＳ 明朝" w:hAnsi="ＭＳ 明朝" w:cs="ＭＳ 明朝"/>
                <w:spacing w:val="-2"/>
                <w:kern w:val="0"/>
                <w:sz w:val="24"/>
              </w:rPr>
              <w:t>(2)</w:t>
            </w:r>
            <w:r>
              <w:rPr>
                <w:rFonts w:ascii="ＭＳ 明朝" w:hAnsi="ＭＳ 明朝" w:cs="ＭＳ 明朝" w:hint="eastAsia"/>
                <w:spacing w:val="-2"/>
                <w:kern w:val="0"/>
                <w:sz w:val="24"/>
              </w:rPr>
              <w:t>において「評価対象利用期間」という。</w:t>
            </w:r>
            <w:r>
              <w:rPr>
                <w:rFonts w:ascii="ＭＳ 明朝" w:hAnsi="ＭＳ 明朝" w:cs="ＭＳ 明朝"/>
                <w:spacing w:val="-2"/>
                <w:kern w:val="0"/>
                <w:sz w:val="24"/>
              </w:rPr>
              <w:t>)</w:t>
            </w:r>
            <w:r>
              <w:rPr>
                <w:rFonts w:ascii="ＭＳ 明朝" w:hAnsi="ＭＳ 明朝" w:cs="ＭＳ 明朝" w:hint="eastAsia"/>
                <w:spacing w:val="-2"/>
                <w:kern w:val="0"/>
                <w:sz w:val="24"/>
              </w:rPr>
              <w:t>において、5時間以上の地域密着型通所介護費の算定回数が5時間未満の地域密着型通所介護費の算定回数を上回る者に限る。以下同じ。)の総数が20人以上であること。</w:t>
            </w:r>
          </w:p>
          <w:p w14:paraId="270B7E3E" w14:textId="02E56997"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w:t>
            </w:r>
            <w:r>
              <w:rPr>
                <w:rFonts w:ascii="ＭＳ 明朝" w:hAnsi="ＭＳ 明朝" w:cs="ＭＳ 明朝"/>
                <w:spacing w:val="-2"/>
                <w:kern w:val="0"/>
                <w:sz w:val="24"/>
              </w:rPr>
              <w:t>2)</w:t>
            </w:r>
            <w:r>
              <w:rPr>
                <w:rFonts w:ascii="ＭＳ 明朝" w:hAnsi="ＭＳ 明朝" w:cs="ＭＳ 明朝" w:hint="eastAsia"/>
                <w:spacing w:val="-2"/>
                <w:kern w:val="0"/>
                <w:sz w:val="24"/>
              </w:rPr>
              <w:t>利用者の総数のうち、評価対象利用期間の初月(複数の評価対象利用期間の初月が存在する場合は、複数の評価対象利用期間の初月のうち最も早い月とする。以下「評価対象利用開始月」という。</w:t>
            </w:r>
            <w:r>
              <w:rPr>
                <w:rFonts w:ascii="ＭＳ 明朝" w:hAnsi="ＭＳ 明朝" w:cs="ＭＳ 明朝"/>
                <w:spacing w:val="-2"/>
                <w:kern w:val="0"/>
                <w:sz w:val="24"/>
              </w:rPr>
              <w:t>)</w:t>
            </w:r>
            <w:r>
              <w:rPr>
                <w:rFonts w:ascii="ＭＳ 明朝" w:hAnsi="ＭＳ 明朝" w:cs="ＭＳ 明朝" w:hint="eastAsia"/>
                <w:spacing w:val="-2"/>
                <w:kern w:val="0"/>
                <w:sz w:val="24"/>
              </w:rPr>
              <w:t>において、要介護状態区分が要介護状態区分が要介護3、要介護4及び要介護5である者の占める割合が100の15以上であること。</w:t>
            </w:r>
          </w:p>
          <w:p w14:paraId="7EF6E4D1" w14:textId="06E680C3"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w:t>
            </w:r>
            <w:r>
              <w:rPr>
                <w:rFonts w:ascii="ＭＳ 明朝" w:hAnsi="ＭＳ 明朝" w:cs="ＭＳ 明朝"/>
                <w:spacing w:val="-2"/>
                <w:kern w:val="0"/>
                <w:sz w:val="24"/>
              </w:rPr>
              <w:t>3)</w:t>
            </w:r>
            <w:r>
              <w:rPr>
                <w:rFonts w:ascii="ＭＳ 明朝" w:hAnsi="ＭＳ 明朝" w:cs="ＭＳ 明朝" w:hint="eastAsia"/>
                <w:spacing w:val="-2"/>
                <w:kern w:val="0"/>
                <w:sz w:val="24"/>
              </w:rPr>
              <w:t>利用者の総数のうち、評価対象利用開始月において、初回の法第27条第1項の要介護認定又は法第32条第1項の要支援認定があった月から起算して12月以内である者の占める割合が100の15以下であること。</w:t>
            </w:r>
          </w:p>
          <w:p w14:paraId="60B51887" w14:textId="0354ED7E"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w:t>
            </w:r>
            <w:r>
              <w:rPr>
                <w:rFonts w:ascii="ＭＳ 明朝" w:hAnsi="ＭＳ 明朝" w:cs="ＭＳ 明朝"/>
                <w:spacing w:val="-2"/>
                <w:kern w:val="0"/>
                <w:sz w:val="24"/>
              </w:rPr>
              <w:t>4)</w:t>
            </w:r>
            <w:r>
              <w:rPr>
                <w:rFonts w:ascii="ＭＳ 明朝" w:hAnsi="ＭＳ 明朝" w:cs="ＭＳ 明朝" w:hint="eastAsia"/>
                <w:spacing w:val="-2"/>
                <w:kern w:val="0"/>
                <w:sz w:val="24"/>
              </w:rPr>
              <w:t>利用者の総数のうち、評価対象利用開始月と当該月から起算して6月目において、機能訓練指導員がA</w:t>
            </w:r>
            <w:r>
              <w:rPr>
                <w:rFonts w:ascii="ＭＳ 明朝" w:hAnsi="ＭＳ 明朝" w:cs="ＭＳ 明朝"/>
                <w:spacing w:val="-2"/>
                <w:kern w:val="0"/>
                <w:sz w:val="24"/>
              </w:rPr>
              <w:t>DL</w:t>
            </w:r>
            <w:r>
              <w:rPr>
                <w:rFonts w:ascii="ＭＳ 明朝" w:hAnsi="ＭＳ 明朝" w:cs="ＭＳ 明朝" w:hint="eastAsia"/>
                <w:spacing w:val="-2"/>
                <w:kern w:val="0"/>
                <w:sz w:val="24"/>
              </w:rPr>
              <w:t>を評価し、その評価に基づく値(以下「ADL値」という</w:t>
            </w:r>
            <w:r>
              <w:rPr>
                <w:rFonts w:ascii="ＭＳ 明朝" w:hAnsi="ＭＳ 明朝" w:cs="ＭＳ 明朝"/>
                <w:spacing w:val="-2"/>
                <w:kern w:val="0"/>
                <w:sz w:val="24"/>
              </w:rPr>
              <w:t>)</w:t>
            </w:r>
            <w:r>
              <w:rPr>
                <w:rFonts w:ascii="ＭＳ 明朝" w:hAnsi="ＭＳ 明朝" w:cs="ＭＳ 明朝" w:hint="eastAsia"/>
                <w:spacing w:val="-2"/>
                <w:kern w:val="0"/>
                <w:sz w:val="24"/>
              </w:rPr>
              <w:t>を測定し、測定した日が属する月ごとに厚生労働省に当該測定が提出されている者(</w:t>
            </w:r>
            <w:r>
              <w:rPr>
                <w:rFonts w:ascii="ＭＳ 明朝" w:hAnsi="ＭＳ 明朝" w:cs="ＭＳ 明朝"/>
                <w:spacing w:val="-2"/>
                <w:kern w:val="0"/>
                <w:sz w:val="24"/>
              </w:rPr>
              <w:t>(5)</w:t>
            </w:r>
            <w:r>
              <w:rPr>
                <w:rFonts w:ascii="ＭＳ 明朝" w:hAnsi="ＭＳ 明朝" w:cs="ＭＳ 明朝" w:hint="eastAsia"/>
                <w:spacing w:val="-2"/>
                <w:kern w:val="0"/>
                <w:sz w:val="24"/>
              </w:rPr>
              <w:t>において「提出者」という。)</w:t>
            </w:r>
          </w:p>
          <w:p w14:paraId="1E7AD92C" w14:textId="671E56F8"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の占める割合が100の90以上であること。</w:t>
            </w:r>
          </w:p>
          <w:p w14:paraId="69EA3690" w14:textId="17549C17"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w:t>
            </w:r>
            <w:r>
              <w:rPr>
                <w:rFonts w:ascii="ＭＳ 明朝" w:hAnsi="ＭＳ 明朝" w:cs="ＭＳ 明朝"/>
                <w:spacing w:val="-2"/>
                <w:kern w:val="0"/>
                <w:sz w:val="24"/>
              </w:rPr>
              <w:t>5)</w:t>
            </w:r>
            <w:r>
              <w:rPr>
                <w:rFonts w:ascii="ＭＳ 明朝" w:hAnsi="ＭＳ 明朝" w:cs="ＭＳ 明朝" w:hint="eastAsia"/>
                <w:spacing w:val="-2"/>
                <w:kern w:val="0"/>
                <w:sz w:val="24"/>
              </w:rPr>
              <w:t>評価対象利用開始月から起算して6月目の月に測定したA</w:t>
            </w:r>
            <w:r>
              <w:rPr>
                <w:rFonts w:ascii="ＭＳ 明朝" w:hAnsi="ＭＳ 明朝" w:cs="ＭＳ 明朝"/>
                <w:spacing w:val="-2"/>
                <w:kern w:val="0"/>
                <w:sz w:val="24"/>
              </w:rPr>
              <w:t>DL</w:t>
            </w:r>
            <w:r>
              <w:rPr>
                <w:rFonts w:ascii="ＭＳ 明朝" w:hAnsi="ＭＳ 明朝" w:cs="ＭＳ 明朝" w:hint="eastAsia"/>
                <w:spacing w:val="-2"/>
                <w:kern w:val="0"/>
                <w:sz w:val="24"/>
              </w:rPr>
              <w:t>値から評価対象利用開始月に測定したA</w:t>
            </w:r>
            <w:r>
              <w:rPr>
                <w:rFonts w:ascii="ＭＳ 明朝" w:hAnsi="ＭＳ 明朝" w:cs="ＭＳ 明朝"/>
                <w:spacing w:val="-2"/>
                <w:kern w:val="0"/>
                <w:sz w:val="24"/>
              </w:rPr>
              <w:t>DL</w:t>
            </w:r>
            <w:r>
              <w:rPr>
                <w:rFonts w:ascii="ＭＳ 明朝" w:hAnsi="ＭＳ 明朝" w:cs="ＭＳ 明朝" w:hint="eastAsia"/>
                <w:spacing w:val="-2"/>
                <w:kern w:val="0"/>
                <w:sz w:val="24"/>
              </w:rPr>
              <w:t>値を控除して得た値(以下「A</w:t>
            </w:r>
            <w:r>
              <w:rPr>
                <w:rFonts w:ascii="ＭＳ 明朝" w:hAnsi="ＭＳ 明朝" w:cs="ＭＳ 明朝"/>
                <w:spacing w:val="-2"/>
                <w:kern w:val="0"/>
                <w:sz w:val="24"/>
              </w:rPr>
              <w:t>DL</w:t>
            </w:r>
            <w:r>
              <w:rPr>
                <w:rFonts w:ascii="ＭＳ 明朝" w:hAnsi="ＭＳ 明朝" w:cs="ＭＳ 明朝" w:hint="eastAsia"/>
                <w:spacing w:val="-2"/>
                <w:kern w:val="0"/>
                <w:sz w:val="24"/>
              </w:rPr>
              <w:t>利得</w:t>
            </w:r>
            <w:r>
              <w:rPr>
                <w:rFonts w:ascii="ＭＳ 明朝" w:hAnsi="ＭＳ 明朝" w:cs="ＭＳ 明朝"/>
                <w:spacing w:val="-2"/>
                <w:kern w:val="0"/>
                <w:sz w:val="24"/>
              </w:rPr>
              <w:t>」</w:t>
            </w:r>
            <w:r>
              <w:rPr>
                <w:rFonts w:ascii="ＭＳ 明朝" w:hAnsi="ＭＳ 明朝" w:cs="ＭＳ 明朝" w:hint="eastAsia"/>
                <w:spacing w:val="-2"/>
                <w:kern w:val="0"/>
                <w:sz w:val="24"/>
              </w:rPr>
              <w:t>という。</w:t>
            </w:r>
            <w:r>
              <w:rPr>
                <w:rFonts w:ascii="ＭＳ 明朝" w:hAnsi="ＭＳ 明朝" w:cs="ＭＳ 明朝"/>
                <w:spacing w:val="-2"/>
                <w:kern w:val="0"/>
                <w:sz w:val="24"/>
              </w:rPr>
              <w:t>)</w:t>
            </w:r>
            <w:r>
              <w:rPr>
                <w:rFonts w:ascii="ＭＳ 明朝" w:hAnsi="ＭＳ 明朝" w:cs="ＭＳ 明朝" w:hint="eastAsia"/>
                <w:spacing w:val="-2"/>
                <w:kern w:val="0"/>
                <w:sz w:val="24"/>
              </w:rPr>
              <w:t>が多い順に、提出者の総数の上位100の85に相当する数(その数に1未満の端数が生じたときは、これを切り上げるものとする。)の利用者について、次の(一</w:t>
            </w:r>
            <w:r>
              <w:rPr>
                <w:rFonts w:ascii="ＭＳ 明朝" w:hAnsi="ＭＳ 明朝" w:cs="ＭＳ 明朝"/>
                <w:spacing w:val="-2"/>
                <w:kern w:val="0"/>
                <w:sz w:val="24"/>
              </w:rPr>
              <w:t>)</w:t>
            </w:r>
            <w:r>
              <w:rPr>
                <w:rFonts w:ascii="ＭＳ 明朝" w:hAnsi="ＭＳ 明朝" w:cs="ＭＳ 明朝" w:hint="eastAsia"/>
                <w:spacing w:val="-2"/>
                <w:kern w:val="0"/>
                <w:sz w:val="24"/>
              </w:rPr>
              <w:t>から(三</w:t>
            </w:r>
            <w:r>
              <w:rPr>
                <w:rFonts w:ascii="ＭＳ 明朝" w:hAnsi="ＭＳ 明朝" w:cs="ＭＳ 明朝"/>
                <w:spacing w:val="-2"/>
                <w:kern w:val="0"/>
                <w:sz w:val="24"/>
              </w:rPr>
              <w:t>)</w:t>
            </w:r>
            <w:r>
              <w:rPr>
                <w:rFonts w:ascii="ＭＳ 明朝" w:hAnsi="ＭＳ 明朝" w:cs="ＭＳ 明朝" w:hint="eastAsia"/>
                <w:spacing w:val="-2"/>
                <w:kern w:val="0"/>
                <w:sz w:val="24"/>
              </w:rPr>
              <w:t>までに掲げる利用者の区分に応じ当該(一</w:t>
            </w:r>
            <w:r>
              <w:rPr>
                <w:rFonts w:ascii="ＭＳ 明朝" w:hAnsi="ＭＳ 明朝" w:cs="ＭＳ 明朝"/>
                <w:spacing w:val="-2"/>
                <w:kern w:val="0"/>
                <w:sz w:val="24"/>
              </w:rPr>
              <w:t>)</w:t>
            </w:r>
            <w:r>
              <w:rPr>
                <w:rFonts w:ascii="ＭＳ 明朝" w:hAnsi="ＭＳ 明朝" w:cs="ＭＳ 明朝" w:hint="eastAsia"/>
                <w:spacing w:val="-2"/>
                <w:kern w:val="0"/>
                <w:sz w:val="24"/>
              </w:rPr>
              <w:t>から</w:t>
            </w:r>
            <w:r>
              <w:rPr>
                <w:rFonts w:ascii="ＭＳ 明朝" w:hAnsi="ＭＳ 明朝" w:cs="ＭＳ 明朝"/>
                <w:spacing w:val="-2"/>
                <w:kern w:val="0"/>
                <w:sz w:val="24"/>
              </w:rPr>
              <w:t>(</w:t>
            </w:r>
            <w:r>
              <w:rPr>
                <w:rFonts w:ascii="ＭＳ 明朝" w:hAnsi="ＭＳ 明朝" w:cs="ＭＳ 明朝" w:hint="eastAsia"/>
                <w:spacing w:val="-2"/>
                <w:kern w:val="0"/>
                <w:sz w:val="24"/>
              </w:rPr>
              <w:t>三</w:t>
            </w:r>
            <w:r>
              <w:rPr>
                <w:rFonts w:ascii="ＭＳ 明朝" w:hAnsi="ＭＳ 明朝" w:cs="ＭＳ 明朝"/>
                <w:spacing w:val="-2"/>
                <w:kern w:val="0"/>
                <w:sz w:val="24"/>
              </w:rPr>
              <w:t>)</w:t>
            </w:r>
            <w:r>
              <w:rPr>
                <w:rFonts w:ascii="ＭＳ 明朝" w:hAnsi="ＭＳ 明朝" w:cs="ＭＳ 明朝" w:hint="eastAsia"/>
                <w:spacing w:val="-2"/>
                <w:kern w:val="0"/>
                <w:sz w:val="24"/>
              </w:rPr>
              <w:t>までに定める値を合算して得た値が0以上であること。</w:t>
            </w:r>
          </w:p>
          <w:p w14:paraId="593C1A63" w14:textId="1AB6EC1D"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(一</w:t>
            </w:r>
            <w:r>
              <w:rPr>
                <w:rFonts w:ascii="ＭＳ 明朝" w:hAnsi="ＭＳ 明朝" w:cs="ＭＳ 明朝"/>
                <w:spacing w:val="-2"/>
                <w:kern w:val="0"/>
                <w:sz w:val="24"/>
              </w:rPr>
              <w:t>)ADL</w:t>
            </w:r>
            <w:r>
              <w:rPr>
                <w:rFonts w:ascii="ＭＳ 明朝" w:hAnsi="ＭＳ 明朝" w:cs="ＭＳ 明朝" w:hint="eastAsia"/>
                <w:spacing w:val="-2"/>
                <w:kern w:val="0"/>
                <w:sz w:val="24"/>
              </w:rPr>
              <w:t>利得が0より大きい利用者　1</w:t>
            </w:r>
          </w:p>
          <w:p w14:paraId="71CD2D44" w14:textId="63ACC72A"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(二</w:t>
            </w:r>
            <w:r>
              <w:rPr>
                <w:rFonts w:ascii="ＭＳ 明朝" w:hAnsi="ＭＳ 明朝" w:cs="ＭＳ 明朝"/>
                <w:spacing w:val="-2"/>
                <w:kern w:val="0"/>
                <w:sz w:val="24"/>
              </w:rPr>
              <w:t>)ADL</w:t>
            </w:r>
            <w:r>
              <w:rPr>
                <w:rFonts w:ascii="ＭＳ 明朝" w:hAnsi="ＭＳ 明朝" w:cs="ＭＳ 明朝" w:hint="eastAsia"/>
                <w:spacing w:val="-2"/>
                <w:kern w:val="0"/>
                <w:sz w:val="24"/>
              </w:rPr>
              <w:t>利得が0の利用者　0</w:t>
            </w:r>
          </w:p>
          <w:p w14:paraId="674E79B8" w14:textId="57ABCFE1" w:rsidR="002D3F7C" w:rsidRDefault="002D3F7C" w:rsidP="00026385">
            <w:pPr>
              <w:ind w:leftChars="150" w:left="315"/>
              <w:jc w:val="left"/>
              <w:rPr>
                <w:rFonts w:ascii="ＭＳ 明朝" w:hAnsi="ＭＳ 明朝" w:cs="ＭＳ 明朝"/>
                <w:spacing w:val="-2"/>
                <w:kern w:val="0"/>
                <w:sz w:val="24"/>
              </w:rPr>
            </w:pPr>
            <w:r>
              <w:rPr>
                <w:rFonts w:ascii="ＭＳ 明朝" w:hAnsi="ＭＳ 明朝" w:cs="ＭＳ 明朝" w:hint="eastAsia"/>
                <w:spacing w:val="-2"/>
                <w:kern w:val="0"/>
                <w:sz w:val="24"/>
              </w:rPr>
              <w:t>(三</w:t>
            </w:r>
            <w:r>
              <w:rPr>
                <w:rFonts w:ascii="ＭＳ 明朝" w:hAnsi="ＭＳ 明朝" w:cs="ＭＳ 明朝"/>
                <w:spacing w:val="-2"/>
                <w:kern w:val="0"/>
                <w:sz w:val="24"/>
              </w:rPr>
              <w:t>)ADL</w:t>
            </w:r>
            <w:r>
              <w:rPr>
                <w:rFonts w:ascii="ＭＳ 明朝" w:hAnsi="ＭＳ 明朝" w:cs="ＭＳ 明朝" w:hint="eastAsia"/>
                <w:spacing w:val="-2"/>
                <w:kern w:val="0"/>
                <w:sz w:val="24"/>
              </w:rPr>
              <w:t>利得が0未満の利用者　-1</w:t>
            </w:r>
          </w:p>
          <w:p w14:paraId="48A076F6" w14:textId="02ABB083" w:rsidR="002D3F7C" w:rsidRPr="00766C06" w:rsidRDefault="00117CE9" w:rsidP="00026385">
            <w:pPr>
              <w:ind w:leftChars="150" w:left="315"/>
              <w:jc w:val="left"/>
              <w:rPr>
                <w:rFonts w:ascii="ＭＳ 明朝" w:hAnsi="ＭＳ 明朝" w:cs="ＭＳ 明朝"/>
                <w:spacing w:val="-2"/>
                <w:kern w:val="0"/>
                <w:sz w:val="24"/>
              </w:rPr>
            </w:pPr>
            <w:r>
              <w:rPr>
                <w:rFonts w:ascii="ＭＳ 明朝" w:hAnsi="ＭＳ 明朝"/>
                <w:noProof/>
                <w:kern w:val="0"/>
                <w:sz w:val="24"/>
              </w:rPr>
              <mc:AlternateContent>
                <mc:Choice Requires="wps">
                  <w:drawing>
                    <wp:anchor distT="0" distB="0" distL="114300" distR="114300" simplePos="0" relativeHeight="251750400" behindDoc="0" locked="0" layoutInCell="1" allowOverlap="1" wp14:anchorId="67791DE7" wp14:editId="2AA07467">
                      <wp:simplePos x="0" y="0"/>
                      <wp:positionH relativeFrom="column">
                        <wp:posOffset>-39397</wp:posOffset>
                      </wp:positionH>
                      <wp:positionV relativeFrom="paragraph">
                        <wp:posOffset>81694</wp:posOffset>
                      </wp:positionV>
                      <wp:extent cx="607695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BE8C1F" id="直線コネクタ 29" o:spid="_x0000_s1026" style="position:absolute;left:0;text-align:left;z-index:251750400;visibility:visible;mso-wrap-style:square;mso-wrap-distance-left:9pt;mso-wrap-distance-top:0;mso-wrap-distance-right:9pt;mso-wrap-distance-bottom:0;mso-position-horizontal:absolute;mso-position-horizontal-relative:text;mso-position-vertical:absolute;mso-position-vertical-relative:text" from="-3.1pt,6.45pt" to="4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Yd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Tftq8+Yl11Rf3porMVLK7wC9KJteOhuKD9Wpw/uUORhDLxA+XEPXXT46&#10;KGAXPoERduBg68quUwF3jsRBcT+Hr+vSP9aqyEIx1rmF1P6ZdMYWGtRJ+Vvigq4RMeSF6G1A+l3U&#10;PF9SNSf8xfXJa7H9hMOxNqKWg9tdnZ1Hs8zTj+dKv/5Au+8AAAD//wMAUEsDBBQABgAIAAAAIQCP&#10;ZvY/3AAAAAgBAAAPAAAAZHJzL2Rvd25yZXYueG1sTI/NTsMwEITvSLyDtUjcWqeRiGiIU1WVEOKC&#10;aAp3N946of6JbCcNb88iDvS4M6PZb6rNbA2bMMTeOwGrZQYMXetV77SAj8Pz4hFYTNIpabxDAd8Y&#10;YVPf3lSyVP7i9jg1STMqcbGUArqUhpLz2HZoZVz6AR15Jx+sTHQGzVWQFyq3hudZVnAre0cfOjng&#10;rsP23IxWgHkN06fe6W0cX/ZF8/V+yt8OkxD3d/P2CVjCOf2H4Ref0KEmpqMfnYrMCFgUOSVJz9fA&#10;yF8/ZDTl+CfwuuLXA+ofAAAA//8DAFBLAQItABQABgAIAAAAIQC2gziS/gAAAOEBAAATAAAAAAAA&#10;AAAAAAAAAAAAAABbQ29udGVudF9UeXBlc10ueG1sUEsBAi0AFAAGAAgAAAAhADj9If/WAAAAlAEA&#10;AAsAAAAAAAAAAAAAAAAALwEAAF9yZWxzLy5yZWxzUEsBAi0AFAAGAAgAAAAhAIoO1h2ZAQAAiAMA&#10;AA4AAAAAAAAAAAAAAAAALgIAAGRycy9lMm9Eb2MueG1sUEsBAi0AFAAGAAgAAAAhAI9m9j/cAAAA&#10;CAEAAA8AAAAAAAAAAAAAAAAA8wMAAGRycy9kb3ducmV2LnhtbFBLBQYAAAAABAAEAPMAAAD8BAAA&#10;AAA=&#10;" strokecolor="black [3200]" strokeweight=".5pt">
                      <v:stroke joinstyle="miter"/>
                    </v:line>
                  </w:pict>
                </mc:Fallback>
              </mc:AlternateContent>
            </w:r>
          </w:p>
          <w:p w14:paraId="4F00A384" w14:textId="63F197E3" w:rsidR="002D3F7C" w:rsidRDefault="002D3F7C" w:rsidP="00026385">
            <w:pPr>
              <w:ind w:leftChars="150" w:left="315"/>
              <w:jc w:val="left"/>
              <w:rPr>
                <w:rFonts w:ascii="ＭＳ 明朝" w:hAnsi="ＭＳ 明朝" w:cs="ＭＳ 明朝"/>
                <w:spacing w:val="-2"/>
                <w:kern w:val="0"/>
                <w:sz w:val="24"/>
              </w:rPr>
            </w:pPr>
            <w:r>
              <w:rPr>
                <w:rFonts w:ascii="ＭＳ 明朝" w:hAnsi="ＭＳ 明朝" w:hint="eastAsia"/>
                <w:spacing w:val="2"/>
                <w:kern w:val="0"/>
                <w:sz w:val="24"/>
              </w:rPr>
              <w:t xml:space="preserve">ロ　</w:t>
            </w:r>
            <w:r>
              <w:rPr>
                <w:rFonts w:ascii="ＭＳ 明朝" w:hAnsi="ＭＳ 明朝" w:cs="ＭＳ 明朝" w:hint="eastAsia"/>
                <w:spacing w:val="-2"/>
                <w:kern w:val="0"/>
                <w:sz w:val="24"/>
              </w:rPr>
              <w:t>A</w:t>
            </w:r>
            <w:r>
              <w:rPr>
                <w:rFonts w:ascii="ＭＳ 明朝" w:hAnsi="ＭＳ 明朝" w:cs="ＭＳ 明朝"/>
                <w:spacing w:val="-2"/>
                <w:kern w:val="0"/>
                <w:sz w:val="24"/>
              </w:rPr>
              <w:t>DL</w:t>
            </w:r>
            <w:r>
              <w:rPr>
                <w:rFonts w:ascii="ＭＳ 明朝" w:hAnsi="ＭＳ 明朝" w:cs="ＭＳ 明朝" w:hint="eastAsia"/>
                <w:spacing w:val="-2"/>
                <w:kern w:val="0"/>
                <w:sz w:val="24"/>
              </w:rPr>
              <w:t>維持等加算(Ⅱ</w:t>
            </w:r>
            <w:r>
              <w:rPr>
                <w:rFonts w:ascii="ＭＳ 明朝" w:hAnsi="ＭＳ 明朝" w:cs="ＭＳ 明朝"/>
                <w:spacing w:val="-2"/>
                <w:kern w:val="0"/>
                <w:sz w:val="24"/>
              </w:rPr>
              <w:t>)</w:t>
            </w:r>
            <w:r>
              <w:rPr>
                <w:rFonts w:ascii="ＭＳ 明朝" w:hAnsi="ＭＳ 明朝" w:cs="ＭＳ 明朝" w:hint="eastAsia"/>
                <w:spacing w:val="-2"/>
                <w:kern w:val="0"/>
                <w:sz w:val="24"/>
              </w:rPr>
              <w:t xml:space="preserve">　</w:t>
            </w:r>
          </w:p>
          <w:p w14:paraId="668DEB39" w14:textId="77777777" w:rsidR="002D3F7C" w:rsidRPr="00766C06" w:rsidRDefault="002D3F7C" w:rsidP="00026385">
            <w:pPr>
              <w:ind w:firstLineChars="100" w:firstLine="236"/>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次に掲げる基準のいずれにも適合すること。</w:t>
            </w:r>
          </w:p>
          <w:p w14:paraId="6D85D59A" w14:textId="77777777" w:rsidR="002D3F7C" w:rsidRDefault="002D3F7C" w:rsidP="00026385">
            <w:pPr>
              <w:ind w:leftChars="100" w:left="210"/>
              <w:jc w:val="left"/>
              <w:rPr>
                <w:rFonts w:ascii="ＭＳ 明朝" w:hAnsi="ＭＳ 明朝"/>
                <w:spacing w:val="2"/>
                <w:kern w:val="0"/>
                <w:sz w:val="24"/>
              </w:rPr>
            </w:pPr>
            <w:r>
              <w:rPr>
                <w:rFonts w:ascii="ＭＳ 明朝" w:hAnsi="ＭＳ 明朝"/>
                <w:spacing w:val="2"/>
                <w:kern w:val="0"/>
                <w:sz w:val="24"/>
              </w:rPr>
              <w:t>(1)</w:t>
            </w:r>
            <w:r>
              <w:rPr>
                <w:rFonts w:ascii="ＭＳ 明朝" w:hAnsi="ＭＳ 明朝" w:hint="eastAsia"/>
                <w:spacing w:val="2"/>
                <w:kern w:val="0"/>
                <w:sz w:val="24"/>
              </w:rPr>
              <w:t>イ(</w:t>
            </w:r>
            <w:r>
              <w:rPr>
                <w:rFonts w:ascii="ＭＳ 明朝" w:hAnsi="ＭＳ 明朝"/>
                <w:spacing w:val="2"/>
                <w:kern w:val="0"/>
                <w:sz w:val="24"/>
              </w:rPr>
              <w:t>1)</w:t>
            </w:r>
            <w:r>
              <w:rPr>
                <w:rFonts w:ascii="ＭＳ 明朝" w:hAnsi="ＭＳ 明朝" w:hint="eastAsia"/>
                <w:spacing w:val="2"/>
                <w:kern w:val="0"/>
                <w:sz w:val="24"/>
              </w:rPr>
              <w:t>から(</w:t>
            </w:r>
            <w:r>
              <w:rPr>
                <w:rFonts w:ascii="ＭＳ 明朝" w:hAnsi="ＭＳ 明朝"/>
                <w:spacing w:val="2"/>
                <w:kern w:val="0"/>
                <w:sz w:val="24"/>
              </w:rPr>
              <w:t>5)</w:t>
            </w:r>
            <w:r>
              <w:rPr>
                <w:rFonts w:ascii="ＭＳ 明朝" w:hAnsi="ＭＳ 明朝" w:hint="eastAsia"/>
                <w:spacing w:val="2"/>
                <w:kern w:val="0"/>
                <w:sz w:val="24"/>
              </w:rPr>
              <w:t>までの基準に適合するものであること。</w:t>
            </w:r>
          </w:p>
          <w:p w14:paraId="4260645D"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w:t>
            </w:r>
            <w:r>
              <w:rPr>
                <w:rFonts w:ascii="ＭＳ 明朝" w:hAnsi="ＭＳ 明朝"/>
                <w:spacing w:val="2"/>
                <w:kern w:val="0"/>
                <w:sz w:val="24"/>
              </w:rPr>
              <w:t>2)</w:t>
            </w:r>
            <w:r>
              <w:rPr>
                <w:rFonts w:ascii="ＭＳ 明朝" w:hAnsi="ＭＳ 明朝" w:hint="eastAsia"/>
                <w:spacing w:val="2"/>
                <w:kern w:val="0"/>
                <w:sz w:val="24"/>
              </w:rPr>
              <w:t>当該指定通所介護事業所又は当該指定地域密着型通所介護事業所の利用者について、算定日が属する月に当該利用者のA</w:t>
            </w:r>
            <w:r>
              <w:rPr>
                <w:rFonts w:ascii="ＭＳ 明朝" w:hAnsi="ＭＳ 明朝"/>
                <w:spacing w:val="2"/>
                <w:kern w:val="0"/>
                <w:sz w:val="24"/>
              </w:rPr>
              <w:t>DL</w:t>
            </w:r>
            <w:r>
              <w:rPr>
                <w:rFonts w:ascii="ＭＳ 明朝" w:hAnsi="ＭＳ 明朝" w:hint="eastAsia"/>
                <w:spacing w:val="2"/>
                <w:kern w:val="0"/>
                <w:sz w:val="24"/>
              </w:rPr>
              <w:t>値を測定し、その結果を厚生労働省に提出いていること。</w:t>
            </w:r>
          </w:p>
          <w:p w14:paraId="06F72186"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注2　厚生労働大臣が定める機関(平成27厚告94第35の4の2</w:t>
            </w:r>
            <w:r>
              <w:rPr>
                <w:rFonts w:ascii="ＭＳ 明朝" w:hAnsi="ＭＳ 明朝"/>
                <w:spacing w:val="2"/>
                <w:kern w:val="0"/>
                <w:sz w:val="24"/>
              </w:rPr>
              <w:t>)</w:t>
            </w:r>
          </w:p>
          <w:p w14:paraId="51CDCE12"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 xml:space="preserve"> ADL</w:t>
            </w:r>
            <w:r>
              <w:rPr>
                <w:rFonts w:ascii="ＭＳ 明朝" w:hAnsi="ＭＳ 明朝" w:hint="eastAsia"/>
                <w:spacing w:val="2"/>
                <w:kern w:val="0"/>
                <w:sz w:val="24"/>
              </w:rPr>
              <w:t>維持等加算を算定する年度の初日の属する年の前年の1月から12月までの期間</w:t>
            </w:r>
          </w:p>
          <w:p w14:paraId="5F6771D0"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ADL</w:t>
            </w:r>
            <w:r>
              <w:rPr>
                <w:rFonts w:ascii="ＭＳ 明朝" w:hAnsi="ＭＳ 明朝" w:hint="eastAsia"/>
                <w:spacing w:val="2"/>
                <w:kern w:val="0"/>
                <w:sz w:val="24"/>
              </w:rPr>
              <w:t>の評価は、B</w:t>
            </w:r>
            <w:r>
              <w:rPr>
                <w:rFonts w:ascii="ＭＳ 明朝" w:hAnsi="ＭＳ 明朝"/>
                <w:spacing w:val="2"/>
                <w:kern w:val="0"/>
                <w:sz w:val="24"/>
              </w:rPr>
              <w:t>arthel Index</w:t>
            </w:r>
            <w:r>
              <w:rPr>
                <w:rFonts w:ascii="ＭＳ 明朝" w:hAnsi="ＭＳ 明朝" w:hint="eastAsia"/>
                <w:spacing w:val="2"/>
                <w:kern w:val="0"/>
                <w:sz w:val="24"/>
              </w:rPr>
              <w:t>を用いて行うものとする。</w:t>
            </w:r>
          </w:p>
          <w:p w14:paraId="1E861A45"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◎大臣基準告示(平27厚告95</w:t>
            </w:r>
            <w:r>
              <w:rPr>
                <w:rFonts w:ascii="ＭＳ 明朝" w:hAnsi="ＭＳ 明朝"/>
                <w:spacing w:val="2"/>
                <w:kern w:val="0"/>
                <w:sz w:val="24"/>
              </w:rPr>
              <w:t>)</w:t>
            </w:r>
            <w:r>
              <w:rPr>
                <w:rFonts w:ascii="ＭＳ 明朝" w:hAnsi="ＭＳ 明朝" w:hint="eastAsia"/>
                <w:spacing w:val="2"/>
                <w:kern w:val="0"/>
                <w:sz w:val="24"/>
              </w:rPr>
              <w:t>第16号の2イ(</w:t>
            </w:r>
            <w:r>
              <w:rPr>
                <w:rFonts w:ascii="ＭＳ 明朝" w:hAnsi="ＭＳ 明朝"/>
                <w:spacing w:val="2"/>
                <w:kern w:val="0"/>
                <w:sz w:val="24"/>
              </w:rPr>
              <w:t>4)</w:t>
            </w:r>
            <w:r>
              <w:rPr>
                <w:rFonts w:ascii="ＭＳ 明朝" w:hAnsi="ＭＳ 明朝" w:hint="eastAsia"/>
                <w:spacing w:val="2"/>
                <w:kern w:val="0"/>
                <w:sz w:val="24"/>
              </w:rPr>
              <w:t>における</w:t>
            </w:r>
            <w:r>
              <w:rPr>
                <w:rFonts w:ascii="ＭＳ 明朝" w:hAnsi="ＭＳ 明朝"/>
                <w:spacing w:val="2"/>
                <w:kern w:val="0"/>
                <w:sz w:val="24"/>
              </w:rPr>
              <w:t>ADL</w:t>
            </w:r>
            <w:r>
              <w:rPr>
                <w:rFonts w:ascii="ＭＳ 明朝" w:hAnsi="ＭＳ 明朝" w:hint="eastAsia"/>
                <w:spacing w:val="2"/>
                <w:kern w:val="0"/>
                <w:sz w:val="24"/>
              </w:rPr>
              <w:t>値の提出は、サービス本体報酬の介護給付費明細欄の摘要欄に記載することで行う。</w:t>
            </w:r>
          </w:p>
          <w:p w14:paraId="19AA9D83" w14:textId="77777777" w:rsidR="002D3F7C" w:rsidRPr="002F5BF9"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◎大臣基準告示(平27厚告95</w:t>
            </w:r>
            <w:r>
              <w:rPr>
                <w:rFonts w:ascii="ＭＳ 明朝" w:hAnsi="ＭＳ 明朝"/>
                <w:spacing w:val="2"/>
                <w:kern w:val="0"/>
                <w:sz w:val="24"/>
              </w:rPr>
              <w:t>)</w:t>
            </w:r>
            <w:r>
              <w:rPr>
                <w:rFonts w:ascii="ＭＳ 明朝" w:hAnsi="ＭＳ 明朝" w:hint="eastAsia"/>
                <w:spacing w:val="2"/>
                <w:kern w:val="0"/>
                <w:sz w:val="24"/>
              </w:rPr>
              <w:t>第16号の2口(</w:t>
            </w:r>
            <w:r>
              <w:rPr>
                <w:rFonts w:ascii="ＭＳ 明朝" w:hAnsi="ＭＳ 明朝"/>
                <w:spacing w:val="2"/>
                <w:kern w:val="0"/>
                <w:sz w:val="24"/>
              </w:rPr>
              <w:t>2)</w:t>
            </w:r>
            <w:r>
              <w:rPr>
                <w:rFonts w:ascii="ＭＳ 明朝" w:hAnsi="ＭＳ 明朝" w:hint="eastAsia"/>
                <w:spacing w:val="2"/>
                <w:kern w:val="0"/>
                <w:sz w:val="24"/>
              </w:rPr>
              <w:t>におけるA</w:t>
            </w:r>
            <w:r>
              <w:rPr>
                <w:rFonts w:ascii="ＭＳ 明朝" w:hAnsi="ＭＳ 明朝"/>
                <w:spacing w:val="2"/>
                <w:kern w:val="0"/>
                <w:sz w:val="24"/>
              </w:rPr>
              <w:t>DL</w:t>
            </w:r>
            <w:r>
              <w:rPr>
                <w:rFonts w:ascii="ＭＳ 明朝" w:hAnsi="ＭＳ 明朝" w:hint="eastAsia"/>
                <w:spacing w:val="2"/>
                <w:kern w:val="0"/>
                <w:sz w:val="24"/>
              </w:rPr>
              <w:t>値の提出は、A</w:t>
            </w:r>
            <w:r>
              <w:rPr>
                <w:rFonts w:ascii="ＭＳ 明朝" w:hAnsi="ＭＳ 明朝"/>
                <w:spacing w:val="2"/>
                <w:kern w:val="0"/>
                <w:sz w:val="24"/>
              </w:rPr>
              <w:t>DL</w:t>
            </w:r>
            <w:r>
              <w:rPr>
                <w:rFonts w:ascii="ＭＳ 明朝" w:hAnsi="ＭＳ 明朝" w:hint="eastAsia"/>
                <w:spacing w:val="2"/>
                <w:kern w:val="0"/>
                <w:sz w:val="24"/>
              </w:rPr>
              <w:t>維持等加算(Ⅱ</w:t>
            </w:r>
            <w:r>
              <w:rPr>
                <w:rFonts w:ascii="ＭＳ 明朝" w:hAnsi="ＭＳ 明朝"/>
                <w:spacing w:val="2"/>
                <w:kern w:val="0"/>
                <w:sz w:val="24"/>
              </w:rPr>
              <w:t>)</w:t>
            </w:r>
            <w:r>
              <w:rPr>
                <w:rFonts w:ascii="ＭＳ 明朝" w:hAnsi="ＭＳ 明朝" w:hint="eastAsia"/>
                <w:spacing w:val="2"/>
                <w:kern w:val="0"/>
                <w:sz w:val="24"/>
              </w:rPr>
              <w:t>の介護給付費明細書の給付費明細欄の摘要欄に記載することによって行う。なお、当該提出は、当該提出の月の属する年の1月から12月までが評価対象期間となる際に大臣基準告示第16号の2イ(</w:t>
            </w:r>
            <w:r>
              <w:rPr>
                <w:rFonts w:ascii="ＭＳ 明朝" w:hAnsi="ＭＳ 明朝"/>
                <w:spacing w:val="2"/>
                <w:kern w:val="0"/>
                <w:sz w:val="24"/>
              </w:rPr>
              <w:t>4)</w:t>
            </w:r>
            <w:r>
              <w:rPr>
                <w:rFonts w:ascii="ＭＳ 明朝" w:hAnsi="ＭＳ 明朝" w:hint="eastAsia"/>
                <w:spacing w:val="2"/>
                <w:kern w:val="0"/>
                <w:sz w:val="24"/>
              </w:rPr>
              <w:t>によって求められるA</w:t>
            </w:r>
            <w:r>
              <w:rPr>
                <w:rFonts w:ascii="ＭＳ 明朝" w:hAnsi="ＭＳ 明朝"/>
                <w:spacing w:val="2"/>
                <w:kern w:val="0"/>
                <w:sz w:val="24"/>
              </w:rPr>
              <w:t>DL</w:t>
            </w:r>
            <w:r>
              <w:rPr>
                <w:rFonts w:ascii="ＭＳ 明朝" w:hAnsi="ＭＳ 明朝" w:hint="eastAsia"/>
                <w:spacing w:val="2"/>
                <w:kern w:val="0"/>
                <w:sz w:val="24"/>
              </w:rPr>
              <w:t>値の提出を兼ねるものとする。</w:t>
            </w:r>
          </w:p>
          <w:p w14:paraId="41697944" w14:textId="77777777" w:rsidR="002D3F7C" w:rsidRPr="00864E54"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◎平成30年度については、平成29年1月から12月までの評価対象期間について、次のイからハまでをみたしている場合に算定できることとする。</w:t>
            </w:r>
          </w:p>
          <w:p w14:paraId="065DF4E8"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イ　大臣基準告示第16号の2イ(</w:t>
            </w:r>
            <w:r>
              <w:rPr>
                <w:rFonts w:ascii="ＭＳ 明朝" w:hAnsi="ＭＳ 明朝"/>
                <w:spacing w:val="2"/>
                <w:kern w:val="0"/>
                <w:sz w:val="24"/>
              </w:rPr>
              <w:t>1)</w:t>
            </w:r>
            <w:r>
              <w:rPr>
                <w:rFonts w:ascii="ＭＳ 明朝" w:hAnsi="ＭＳ 明朝" w:hint="eastAsia"/>
                <w:spacing w:val="2"/>
                <w:kern w:val="0"/>
                <w:sz w:val="24"/>
              </w:rPr>
              <w:t>から(</w:t>
            </w:r>
            <w:r>
              <w:rPr>
                <w:rFonts w:ascii="ＭＳ 明朝" w:hAnsi="ＭＳ 明朝"/>
                <w:spacing w:val="2"/>
                <w:kern w:val="0"/>
                <w:sz w:val="24"/>
              </w:rPr>
              <w:t>3)</w:t>
            </w:r>
            <w:r>
              <w:rPr>
                <w:rFonts w:ascii="ＭＳ 明朝" w:hAnsi="ＭＳ 明朝" w:hint="eastAsia"/>
                <w:spacing w:val="2"/>
                <w:kern w:val="0"/>
                <w:sz w:val="24"/>
              </w:rPr>
              <w:t>までの基準を満たすことを示す書類を保存していること。</w:t>
            </w:r>
          </w:p>
          <w:p w14:paraId="5D891B88"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ロ　同号イ(</w:t>
            </w:r>
            <w:r>
              <w:rPr>
                <w:rFonts w:ascii="ＭＳ 明朝" w:hAnsi="ＭＳ 明朝"/>
                <w:spacing w:val="2"/>
                <w:kern w:val="0"/>
                <w:sz w:val="24"/>
              </w:rPr>
              <w:t>4)</w:t>
            </w:r>
            <w:r>
              <w:rPr>
                <w:rFonts w:ascii="ＭＳ 明朝" w:hAnsi="ＭＳ 明朝" w:hint="eastAsia"/>
                <w:spacing w:val="2"/>
                <w:kern w:val="0"/>
                <w:sz w:val="24"/>
              </w:rPr>
              <w:t>の基準(厚生労働大臣への提出を除く。</w:t>
            </w:r>
            <w:r>
              <w:rPr>
                <w:rFonts w:ascii="ＭＳ 明朝" w:hAnsi="ＭＳ 明朝"/>
                <w:spacing w:val="2"/>
                <w:kern w:val="0"/>
                <w:sz w:val="24"/>
              </w:rPr>
              <w:t>)</w:t>
            </w:r>
          </w:p>
          <w:p w14:paraId="6FF21389"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を満たすことを示す書類を保存していること。</w:t>
            </w:r>
          </w:p>
          <w:p w14:paraId="34E45486"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ハ　同号イ(</w:t>
            </w:r>
            <w:r>
              <w:rPr>
                <w:rFonts w:ascii="ＭＳ 明朝" w:hAnsi="ＭＳ 明朝"/>
                <w:spacing w:val="2"/>
                <w:kern w:val="0"/>
                <w:sz w:val="24"/>
              </w:rPr>
              <w:t>5)</w:t>
            </w:r>
            <w:r>
              <w:rPr>
                <w:rFonts w:ascii="ＭＳ 明朝" w:hAnsi="ＭＳ 明朝" w:hint="eastAsia"/>
                <w:spacing w:val="2"/>
                <w:kern w:val="0"/>
                <w:sz w:val="24"/>
              </w:rPr>
              <w:t>中「提出者」を「A</w:t>
            </w:r>
            <w:r>
              <w:rPr>
                <w:rFonts w:ascii="ＭＳ 明朝" w:hAnsi="ＭＳ 明朝"/>
                <w:spacing w:val="2"/>
                <w:kern w:val="0"/>
                <w:sz w:val="24"/>
              </w:rPr>
              <w:t>DL</w:t>
            </w:r>
            <w:r>
              <w:rPr>
                <w:rFonts w:ascii="ＭＳ 明朝" w:hAnsi="ＭＳ 明朝" w:hint="eastAsia"/>
                <w:spacing w:val="2"/>
                <w:kern w:val="0"/>
                <w:sz w:val="24"/>
              </w:rPr>
              <w:t>値が記録されている者」とした場合に、同号イ(</w:t>
            </w:r>
            <w:r>
              <w:rPr>
                <w:rFonts w:ascii="ＭＳ 明朝" w:hAnsi="ＭＳ 明朝"/>
                <w:spacing w:val="2"/>
                <w:kern w:val="0"/>
                <w:sz w:val="24"/>
              </w:rPr>
              <w:t>5)</w:t>
            </w:r>
            <w:r>
              <w:rPr>
                <w:rFonts w:ascii="ＭＳ 明朝" w:hAnsi="ＭＳ 明朝" w:hint="eastAsia"/>
                <w:spacing w:val="2"/>
                <w:kern w:val="0"/>
                <w:sz w:val="24"/>
              </w:rPr>
              <w:t>の基準を満たすことを示す書類を保存していること。</w:t>
            </w:r>
          </w:p>
          <w:p w14:paraId="368B65EF" w14:textId="726DDB13" w:rsidR="002D3F7C" w:rsidRPr="00850883"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平成31年度以降に加算を算定する場合であって、加算を算定する年度の初日の属する年の前年の1月から12月までの間に、指定居宅サービス介護給付費単位数表の地域密着型通所介護費の注12に掲げる基準に適合しているものとし町長に届け出ている場合には、届出</w:t>
            </w:r>
            <w:r>
              <w:rPr>
                <w:rFonts w:ascii="ＭＳ 明朝" w:hAnsi="ＭＳ 明朝"/>
                <w:noProof/>
                <w:kern w:val="0"/>
                <w:sz w:val="24"/>
              </w:rPr>
              <mc:AlternateContent>
                <mc:Choice Requires="wps">
                  <w:drawing>
                    <wp:anchor distT="0" distB="0" distL="114300" distR="114300" simplePos="0" relativeHeight="251741184" behindDoc="0" locked="0" layoutInCell="1" allowOverlap="1" wp14:anchorId="7B7A531F" wp14:editId="28997548">
                      <wp:simplePos x="0" y="0"/>
                      <wp:positionH relativeFrom="column">
                        <wp:posOffset>-24130</wp:posOffset>
                      </wp:positionH>
                      <wp:positionV relativeFrom="paragraph">
                        <wp:posOffset>-1905</wp:posOffset>
                      </wp:positionV>
                      <wp:extent cx="6029325" cy="0"/>
                      <wp:effectExtent l="0" t="0" r="0" b="0"/>
                      <wp:wrapNone/>
                      <wp:docPr id="19" name="直線コネクタ 19"/>
                      <wp:cNvGraphicFramePr/>
                      <a:graphic xmlns:a="http://schemas.openxmlformats.org/drawingml/2006/main">
                        <a:graphicData uri="http://schemas.microsoft.com/office/word/2010/wordprocessingShape">
                          <wps:wsp>
                            <wps:cNvCnPr/>
                            <wps:spPr>
                              <a:xfrm flipV="1">
                                <a:off x="0" y="0"/>
                                <a:ext cx="6029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F2411" id="直線コネクタ 19"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5pt" to="47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sugEAAGMDAAAOAAAAZHJzL2Uyb0RvYy54bWysU01v2zAMvRfYfxB0X+SmaNEacXpo0F2G&#10;rcC63hl92AL0BVGLk38/SkmzbLsN80EgRfGRj3xePe69Yzud0cYw8OtFx5kOMiobxoF/f33+eM8Z&#10;FggKXAx64AeN/HH94Wo1p14v4xSd0pkRSMB+TgOfSkm9ECgn7QEXMelAQROzh0JuHoXKMBO6d2LZ&#10;dXdijlmlHKVGpNvNMcjXDd8YLctXY1AX5gZOvZV25nZu6ynWK+jHDGmy8tQG/EMXHmygomeoDRRg&#10;P7L9C8pbmSNGUxYyehGNsVI3DsTmuvuDzbcJkm5caDiYzmPC/wcrv+yewkumMcwJe0wvubLYm+yZ&#10;cTa90U4bL+qU7dvYDuex6X1hki7vuuXDzfKWM/keE0eICpUylk86elaNgTsbKiPoYfcZC5Wlp+9P&#10;6nWIz9a5thUX2EzgN7e0NwmkDeOgkOmTGjiGkTNwI4lOltwQMTqranbFwQM+ucx2QHsnuag4v1K7&#10;nDnAQgHi0L66f+rgt9TazgZwOia30FEm3hbSqrN+4PeX2S7Uirqp7UTq1zCrtY3q0GYsqkebbEVP&#10;qqtSufTJvvw31j8BAAD//wMAUEsDBBQABgAIAAAAIQC9zTBN2wAAAAYBAAAPAAAAZHJzL2Rvd25y&#10;ZXYueG1sTI7NTsMwEITvSLyDtUjcWqf8E+JUCIR6oyJQRG/beIkj7HUUO23K0+NygdNoNKOZr5iP&#10;zoot9aH1rGA2zUAQ11633Ch4e32a3IAIEVmj9UwK9hRgXh4fFZhrv+MX2laxEWmEQ44KTIxdLmWo&#10;DTkMU98Rp+zT9w5jsn0jdY+7NO6sPMuyK+mw5fRgsKMHQ/VXNTgF62ezWOB6WI3L9/3s+0Paqn1c&#10;KXV6Mt7fgYg0xr8yHPATOpSJaeMH1kFYBZPzRB4PCiLFtxeX1yA2v16WhfyPX/4AAAD//wMAUEsB&#10;Ai0AFAAGAAgAAAAhALaDOJL+AAAA4QEAABMAAAAAAAAAAAAAAAAAAAAAAFtDb250ZW50X1R5cGVz&#10;XS54bWxQSwECLQAUAAYACAAAACEAOP0h/9YAAACUAQAACwAAAAAAAAAAAAAAAAAvAQAAX3JlbHMv&#10;LnJlbHNQSwECLQAUAAYACAAAACEAcEHILLoBAABjAwAADgAAAAAAAAAAAAAAAAAuAgAAZHJzL2Uy&#10;b0RvYy54bWxQSwECLQAUAAYACAAAACEAvc0wTdsAAAAGAQAADwAAAAAAAAAAAAAAAAAUBAAAZHJz&#10;L2Rvd25yZXYueG1sUEsFBgAAAAAEAAQA8wAAABwFAAAAAA==&#10;" strokecolor="windowText" strokeweight=".5pt">
                      <v:stroke joinstyle="miter"/>
                    </v:line>
                  </w:pict>
                </mc:Fallback>
              </mc:AlternateContent>
            </w:r>
            <w:r>
              <w:rPr>
                <w:rFonts w:ascii="ＭＳ 明朝" w:hAnsi="ＭＳ 明朝" w:hint="eastAsia"/>
                <w:spacing w:val="2"/>
                <w:kern w:val="0"/>
                <w:sz w:val="24"/>
              </w:rPr>
              <w:t>の日から同年12月までの期間を評価対象期間とする。</w:t>
            </w:r>
          </w:p>
          <w:p w14:paraId="1CD23FB8" w14:textId="77777777" w:rsidR="002D3F7C" w:rsidRDefault="002D3F7C" w:rsidP="00026385">
            <w:pPr>
              <w:ind w:firstLineChars="100" w:firstLine="244"/>
              <w:jc w:val="left"/>
              <w:rPr>
                <w:rFonts w:ascii="ＭＳ 明朝" w:hAnsi="ＭＳ 明朝"/>
                <w:spacing w:val="2"/>
                <w:kern w:val="0"/>
                <w:sz w:val="24"/>
              </w:rPr>
            </w:pPr>
          </w:p>
          <w:p w14:paraId="48E32AAB"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◎提出されたデータについては、国民の健康の保存増　　進及びその有する能力の維持向上に資するため、適宜活用されるものである。</w:t>
            </w:r>
          </w:p>
          <w:p w14:paraId="42288962" w14:textId="779EBA55" w:rsidR="002D3F7C" w:rsidRPr="00E1351A" w:rsidRDefault="002D3F7C" w:rsidP="00026385">
            <w:pPr>
              <w:ind w:left="188"/>
              <w:jc w:val="left"/>
              <w:rPr>
                <w:rFonts w:ascii="ＭＳ 明朝" w:hAnsi="ＭＳ 明朝" w:cs="ＭＳ 明朝"/>
                <w:spacing w:val="-2"/>
                <w:kern w:val="0"/>
                <w:sz w:val="24"/>
              </w:rPr>
            </w:pPr>
          </w:p>
        </w:tc>
        <w:tc>
          <w:tcPr>
            <w:tcW w:w="1919" w:type="dxa"/>
            <w:tcBorders>
              <w:top w:val="nil"/>
            </w:tcBorders>
          </w:tcPr>
          <w:p w14:paraId="74D2FA49" w14:textId="765A2E40"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CAD4C4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CD8BDD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平27厚告95第16の2</w:t>
            </w:r>
          </w:p>
          <w:p w14:paraId="01F82D7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8F3E1F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F3107D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705BF2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283406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04A148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502042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965B10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D459FA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30AAD6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BAAF2D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832818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49F57E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FFC268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75F4C0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DF3B45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959DEE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7C9C67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2D0C9E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EDEA5F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E91E90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EA5521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74A033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D69E87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07D96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F2BF28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402E72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E6B788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BFC6C7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DDA411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8FFCEB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8AB42A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D284B7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DE415C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22475A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C2FD0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272FD6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070CB1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22CD7D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D608DA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C26F00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CD3427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12768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85A65E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平18留意事項通知第2の3の2（11）②</w:t>
            </w:r>
          </w:p>
          <w:p w14:paraId="2F03F342" w14:textId="77777777" w:rsidR="002D3F7C" w:rsidRPr="00864E54"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598087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48A714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E27E69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BC6F5C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ACF4D3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DD2688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平18留意事項通知第2の3の2（11）③</w:t>
            </w:r>
          </w:p>
          <w:p w14:paraId="0C0222AC" w14:textId="77777777" w:rsidR="002D3F7C" w:rsidRPr="008B3FEF"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8F8E98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02430C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770B78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A3DC9C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平18留意事項通知第2の3の2（11）④</w:t>
            </w:r>
          </w:p>
          <w:p w14:paraId="4F739ECE" w14:textId="77777777" w:rsidR="002D3F7C" w:rsidRPr="008B3FEF"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1A01CC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67DC7C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265047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86827E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ECFECC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9BBBE6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2833D2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平18留意事項通知第2の3の2（11）⑤</w:t>
            </w:r>
          </w:p>
          <w:p w14:paraId="3FCE81B9" w14:textId="77777777" w:rsidR="002D3F7C" w:rsidRPr="008B3FEF"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0536DA5" w14:textId="77777777" w:rsidR="002D3F7C" w:rsidRPr="00A42C9B"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BA2522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D3725F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7B7851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平18留意事項通知第2の3の2（11）⑥</w:t>
            </w:r>
          </w:p>
          <w:p w14:paraId="1D483AF0" w14:textId="4DE8BE22"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tcBorders>
              <w:top w:val="nil"/>
              <w:bottom w:val="single" w:sz="4" w:space="0" w:color="auto"/>
            </w:tcBorders>
          </w:tcPr>
          <w:p w14:paraId="7709BF35" w14:textId="08578DE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nil"/>
              <w:bottom w:val="single" w:sz="4" w:space="0" w:color="auto"/>
            </w:tcBorders>
          </w:tcPr>
          <w:p w14:paraId="4BF95308" w14:textId="0AE1827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bottom w:val="single" w:sz="4" w:space="0" w:color="auto"/>
            </w:tcBorders>
          </w:tcPr>
          <w:p w14:paraId="5DC4934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F340A2" w14:textId="6170E26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59699E3B" w14:textId="77777777" w:rsidTr="00083258">
        <w:trPr>
          <w:cantSplit/>
          <w:trHeight w:val="886"/>
        </w:trPr>
        <w:tc>
          <w:tcPr>
            <w:tcW w:w="418" w:type="dxa"/>
            <w:vMerge/>
            <w:tcBorders>
              <w:left w:val="single" w:sz="4" w:space="0" w:color="auto"/>
              <w:right w:val="single" w:sz="4" w:space="0" w:color="auto"/>
            </w:tcBorders>
          </w:tcPr>
          <w:p w14:paraId="75CC5608" w14:textId="4F34415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07A92F08" w14:textId="77777777" w:rsidR="002D3F7C" w:rsidRDefault="002D3F7C" w:rsidP="00026385">
            <w:pPr>
              <w:ind w:firstLineChars="100" w:firstLine="244"/>
              <w:jc w:val="left"/>
              <w:rPr>
                <w:rFonts w:ascii="ＭＳ 明朝" w:hAnsi="ＭＳ 明朝"/>
                <w:spacing w:val="2"/>
                <w:kern w:val="0"/>
                <w:sz w:val="24"/>
              </w:rPr>
            </w:pPr>
            <w:r>
              <w:rPr>
                <w:rFonts w:ascii="ＭＳ 明朝" w:hAnsi="ＭＳ 明朝" w:hint="eastAsia"/>
                <w:spacing w:val="2"/>
                <w:kern w:val="0"/>
                <w:sz w:val="24"/>
              </w:rPr>
              <w:t>13.認知症加算</w:t>
            </w:r>
          </w:p>
          <w:p w14:paraId="007E01C7" w14:textId="392F7E61"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別に厚生労働大臣が定める基準(注1</w:t>
            </w:r>
            <w:r>
              <w:rPr>
                <w:rFonts w:ascii="ＭＳ 明朝" w:hAnsi="ＭＳ 明朝"/>
                <w:spacing w:val="2"/>
                <w:kern w:val="0"/>
                <w:sz w:val="24"/>
              </w:rPr>
              <w:t>)</w:t>
            </w:r>
            <w:r>
              <w:rPr>
                <w:rFonts w:ascii="ＭＳ 明朝" w:hAnsi="ＭＳ 明朝" w:hint="eastAsia"/>
                <w:spacing w:val="2"/>
                <w:kern w:val="0"/>
                <w:sz w:val="24"/>
              </w:rPr>
              <w:t>に適合しているものとして町長に届け出た指定地域密着型通所介護事業所において、別に厚生労働大臣が定める利用者(注2</w:t>
            </w:r>
            <w:r>
              <w:rPr>
                <w:rFonts w:ascii="ＭＳ 明朝" w:hAnsi="ＭＳ 明朝"/>
                <w:spacing w:val="2"/>
                <w:kern w:val="0"/>
                <w:sz w:val="24"/>
              </w:rPr>
              <w:t>)</w:t>
            </w:r>
            <w:r>
              <w:rPr>
                <w:rFonts w:ascii="ＭＳ 明朝" w:hAnsi="ＭＳ 明朝" w:hint="eastAsia"/>
                <w:spacing w:val="2"/>
                <w:kern w:val="0"/>
                <w:sz w:val="24"/>
              </w:rPr>
              <w:t>に対して指定地域密着型通所介護を行った場合は、1日につき60単位を所定単位数に加算しているか。ただし、共生型地域密着型通所介護を算定している場合は、算定しない。</w:t>
            </w:r>
          </w:p>
          <w:p w14:paraId="7D16E7C9" w14:textId="77777777" w:rsidR="002D3F7C" w:rsidRDefault="002D3F7C" w:rsidP="00026385">
            <w:pPr>
              <w:ind w:firstLineChars="100" w:firstLine="244"/>
              <w:jc w:val="left"/>
              <w:rPr>
                <w:rFonts w:ascii="ＭＳ 明朝" w:hAnsi="ＭＳ 明朝"/>
                <w:spacing w:val="2"/>
                <w:kern w:val="0"/>
                <w:sz w:val="24"/>
              </w:rPr>
            </w:pPr>
            <w:r>
              <w:rPr>
                <w:rFonts w:ascii="ＭＳ 明朝" w:hAnsi="ＭＳ 明朝" w:hint="eastAsia"/>
                <w:spacing w:val="2"/>
                <w:kern w:val="0"/>
                <w:sz w:val="24"/>
              </w:rPr>
              <w:t>注1　厚生労働大臣が定める基準</w:t>
            </w:r>
          </w:p>
          <w:p w14:paraId="72C70892" w14:textId="77777777" w:rsidR="002D3F7C" w:rsidRDefault="002D3F7C" w:rsidP="00026385">
            <w:pPr>
              <w:ind w:leftChars="200" w:left="420"/>
              <w:jc w:val="left"/>
              <w:rPr>
                <w:rFonts w:ascii="ＭＳ 明朝" w:hAnsi="ＭＳ 明朝"/>
                <w:spacing w:val="2"/>
                <w:kern w:val="0"/>
                <w:sz w:val="24"/>
              </w:rPr>
            </w:pPr>
            <w:r>
              <w:rPr>
                <w:rFonts w:ascii="ＭＳ 明朝" w:hAnsi="ＭＳ 明朝" w:hint="eastAsia"/>
                <w:spacing w:val="2"/>
                <w:kern w:val="0"/>
                <w:sz w:val="24"/>
              </w:rPr>
              <w:t>次に掲げる基準のいずれにも適合すること。</w:t>
            </w:r>
          </w:p>
          <w:p w14:paraId="58A0CCD6"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イ　指定地域密着型サービス等基準第20条第1項第2号又は第3号に規定する看護職員又は介護職員の員数に加え、看護職員又は介護職員を常勤換算方法で2以上確保していること。</w:t>
            </w:r>
          </w:p>
          <w:p w14:paraId="2BDF1B10"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ロ　指定地域密着型通所介護事業所における前年度又は算定日が属する月の前3月間の利用者の総数のうち、日常生活に支障を来すおそれのある症状又は行動が認められることから介護を必要とする認知症の者の占める割合が100分の20以上であること。</w:t>
            </w:r>
          </w:p>
          <w:p w14:paraId="291E0F2E"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ハ　指定地域密着型通所介護を行う時間帯を通じて、専ら当該指定地域密着型通所介護の提供に当たる認知症介護の指導に係る専門的な研修、認知症介護に係る専門的な研修、認知症介護に係る実践的な研修等を終了した者を1名以上配置していること。</w:t>
            </w:r>
          </w:p>
          <w:p w14:paraId="01390D70"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注2</w:t>
            </w:r>
          </w:p>
          <w:p w14:paraId="04C53E3C"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厚生労働大臣が定める利用者</w:t>
            </w:r>
          </w:p>
          <w:p w14:paraId="1DF12E49"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日常生活に支障を来すおそれのある症状又は行動が認められることから介護を必要とする認知症の者</w:t>
            </w:r>
          </w:p>
          <w:p w14:paraId="4889651E" w14:textId="77777777" w:rsidR="002D3F7C"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◎常勤換算方法による職員の算定方法は、本主眼事項第6項9の中重度者ケア体制加算の項を参照のこと。</w:t>
            </w:r>
          </w:p>
          <w:p w14:paraId="59F90C19" w14:textId="77777777" w:rsidR="002D3F7C" w:rsidRPr="00E1351A" w:rsidRDefault="002D3F7C" w:rsidP="00026385">
            <w:pPr>
              <w:ind w:leftChars="100" w:left="454" w:hangingChars="100" w:hanging="244"/>
              <w:jc w:val="left"/>
              <w:rPr>
                <w:rFonts w:ascii="ＭＳ 明朝" w:hAnsi="ＭＳ 明朝"/>
                <w:spacing w:val="2"/>
                <w:kern w:val="0"/>
                <w:sz w:val="24"/>
              </w:rPr>
            </w:pPr>
            <w:r>
              <w:rPr>
                <w:rFonts w:ascii="ＭＳ 明朝" w:hAnsi="ＭＳ 明朝" w:hint="eastAsia"/>
                <w:spacing w:val="2"/>
                <w:kern w:val="0"/>
                <w:sz w:val="24"/>
              </w:rPr>
              <w:t xml:space="preserve">　◎「日常生活に支障を来すおそれのある症状又は行動が認められることから介護を必要とする認知症の者」とは、日常生活自立度のランクⅢ、Ⅳ又はＭに該当する者を指すものとし、これらの者の割合については、前年度（3月を除く。）又は届出日の属する月の前3月の1月当たりの実績の平均について、利用実人員数又は利用延人員数を用いて算定するものとし、要支援</w:t>
            </w:r>
          </w:p>
          <w:p w14:paraId="4251F54C"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者に関しては人員数に含めない。</w:t>
            </w:r>
          </w:p>
          <w:p w14:paraId="5D3C32C2"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◎利用実人員数又は利用延人員数の割合の計算方法は、上記9の中重度者ケア体制加算の項を参照とすること。</w:t>
            </w:r>
          </w:p>
          <w:p w14:paraId="6974279F"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認知症介護の指導に係る専門的な研修」とは、「認知症介護実践者等養成事業の実施について」（平成18年3月31日老発第0331010号厚生労働省老健局長通知）及び「認知症介護実践者等養成事業の円滑な運営について」（平成18年3月31日老計発第0331007号厚生労働省計画課長通知）に規定する「認知症介護指導者養成研修」を指すものとする。</w:t>
            </w:r>
          </w:p>
          <w:p w14:paraId="2820F53A"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認知症介護に係る専門的な研修」とは、「認知症介護実践者等養成事業の実施について」及び「認知症介護実践者等養成事業の円滑な運営について」に規定する「認知症介護実践リーダー研修」を指すものとする。</w:t>
            </w:r>
          </w:p>
          <w:p w14:paraId="136C6C38"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認知症介護に係る実践的な研修」とは、「認知症介護実践者等養成事業の実施について」及び「認知症介護実践者等養成事業の円滑な運営について」に規定する「認知症介護実践者研修」を指すものとする。</w:t>
            </w:r>
          </w:p>
          <w:p w14:paraId="41805205"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◎認知症介護指導者養成研修、認知症介護実践リーダー研修、認知症介護実践者研修の修了者は、指定地域密着型通所介護を行う時間帯を通じて1名以上配置する必要がある。</w:t>
            </w:r>
          </w:p>
          <w:p w14:paraId="72D77410"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認知症加算については、日常生活自立度のランクⅢ、Ⅳ又はＭに該当する者に対して算定することができる。また、上記9の中重度者ケア体制加算の算定要件も満たす場合は、認知症加算の算定とともに中重度者ケア体制加算も算定できる。</w:t>
            </w:r>
          </w:p>
          <w:p w14:paraId="4E8C7961" w14:textId="77777777" w:rsidR="002D3F7C" w:rsidRDefault="002D3F7C" w:rsidP="00026385">
            <w:pPr>
              <w:ind w:leftChars="100" w:left="450" w:hangingChars="100" w:hanging="240"/>
              <w:jc w:val="left"/>
              <w:rPr>
                <w:rFonts w:ascii="ＭＳ 明朝" w:hAnsi="ＭＳ 明朝" w:cs="ＭＳ 明朝"/>
                <w:kern w:val="0"/>
                <w:sz w:val="24"/>
              </w:rPr>
            </w:pPr>
            <w:r>
              <w:rPr>
                <w:rFonts w:ascii="ＭＳ 明朝" w:hAnsi="ＭＳ 明朝" w:cs="ＭＳ 明朝" w:hint="eastAsia"/>
                <w:kern w:val="0"/>
                <w:sz w:val="24"/>
              </w:rPr>
              <w:t xml:space="preserve">　◎認知症加算を算定している事業所にあっては、認知症の症状の進行の緩和に資するケアを計画的に実施するプログラムを作成することとする。</w:t>
            </w:r>
          </w:p>
          <w:p w14:paraId="046E7B3C" w14:textId="77777777" w:rsidR="002D3F7C" w:rsidRDefault="002D3F7C" w:rsidP="00026385">
            <w:pPr>
              <w:jc w:val="left"/>
              <w:rPr>
                <w:rFonts w:ascii="ＭＳ 明朝" w:hAnsi="ＭＳ 明朝"/>
                <w:spacing w:val="2"/>
                <w:kern w:val="0"/>
                <w:sz w:val="24"/>
              </w:rPr>
            </w:pPr>
          </w:p>
          <w:p w14:paraId="0A241A1A" w14:textId="1634759C" w:rsidR="002D3F7C" w:rsidRPr="00E1351A" w:rsidRDefault="002D3F7C" w:rsidP="00117CE9">
            <w:pPr>
              <w:jc w:val="left"/>
              <w:rPr>
                <w:rFonts w:ascii="ＭＳ 明朝" w:hAnsi="ＭＳ 明朝"/>
                <w:spacing w:val="2"/>
                <w:kern w:val="0"/>
                <w:sz w:val="24"/>
              </w:rPr>
            </w:pPr>
          </w:p>
        </w:tc>
        <w:tc>
          <w:tcPr>
            <w:tcW w:w="1919" w:type="dxa"/>
          </w:tcPr>
          <w:p w14:paraId="3000EA2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平18厚告第126号</w:t>
            </w:r>
          </w:p>
          <w:p w14:paraId="2E23EA8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別表2の2注13</w:t>
            </w:r>
          </w:p>
          <w:p w14:paraId="32EA244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B7D7CD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82B634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38B86F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AC556D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FA08CC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44B97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平27厚告95第51の4</w:t>
            </w:r>
          </w:p>
          <w:p w14:paraId="308C76B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17B2BB1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3EC1650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1C4DDCC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721B248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1654C99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4DC5DC5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3AA33B4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23257FF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70ABD00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0A592C9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1A1124D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1EBEAFC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146A728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52B8B44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12E9F99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r>
              <w:rPr>
                <w:rFonts w:ascii="ＭＳ 明朝" w:hAnsi="ＭＳ 明朝" w:cs="ＭＳ Ｐ明朝" w:hint="eastAsia"/>
                <w:kern w:val="0"/>
                <w:sz w:val="24"/>
              </w:rPr>
              <w:t>平27厚告94第35の5</w:t>
            </w:r>
          </w:p>
          <w:p w14:paraId="3517F25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p w14:paraId="72B9A69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r>
              <w:rPr>
                <w:rFonts w:ascii="ＭＳ 明朝" w:hAnsi="ＭＳ 明朝" w:cs="ＭＳ Ｐ明朝" w:hint="eastAsia"/>
                <w:kern w:val="0"/>
                <w:sz w:val="24"/>
              </w:rPr>
              <w:t>平18留意事項通知第2の3の2（12）①</w:t>
            </w:r>
          </w:p>
          <w:p w14:paraId="5738A94C" w14:textId="77777777"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r>
              <w:rPr>
                <w:rFonts w:ascii="ＭＳ 明朝" w:hAnsi="ＭＳ 明朝" w:cs="ＭＳ 明朝" w:hint="eastAsia"/>
                <w:kern w:val="0"/>
                <w:sz w:val="24"/>
              </w:rPr>
              <w:t>平18留意事項通知第2の3の2（12）②</w:t>
            </w:r>
          </w:p>
          <w:p w14:paraId="33C3BC8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F3A713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AD2492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8A686D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7243A71" w14:textId="004CAD71"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平18留意事項通知第2の3の2（12）③</w:t>
            </w:r>
          </w:p>
          <w:p w14:paraId="43E2F21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平18留意事項通知第2の3の2（12）④</w:t>
            </w:r>
          </w:p>
          <w:p w14:paraId="746F467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EFD7D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392AC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B2BDB8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C90C66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平18留意事項通知第2の3の2（12）⑤</w:t>
            </w:r>
          </w:p>
          <w:p w14:paraId="4917E50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4BB5E8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325E7A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平18留意事項通知第2の3の2（12）⑥</w:t>
            </w:r>
          </w:p>
          <w:p w14:paraId="3034317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5A15C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平18留意事項通知第2の3の2（12）⑦</w:t>
            </w:r>
          </w:p>
          <w:p w14:paraId="5D74A44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平18留意事項通知第2の3の2（12）⑧</w:t>
            </w:r>
          </w:p>
          <w:p w14:paraId="71FFB8B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A700A2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AA264A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CA6076" w14:textId="57419949" w:rsidR="002D3F7C" w:rsidRPr="00BD245F"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平18留意事項通知第2の3の2（12）⑨</w:t>
            </w:r>
          </w:p>
        </w:tc>
        <w:tc>
          <w:tcPr>
            <w:tcW w:w="344" w:type="dxa"/>
            <w:tcBorders>
              <w:top w:val="single" w:sz="4" w:space="0" w:color="auto"/>
            </w:tcBorders>
          </w:tcPr>
          <w:p w14:paraId="7E985F3B"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DE38BD9" w14:textId="39D29F6E"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top w:val="single" w:sz="4" w:space="0" w:color="auto"/>
            </w:tcBorders>
          </w:tcPr>
          <w:p w14:paraId="3085E176" w14:textId="777777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D78DCC6" w14:textId="7BD873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bottom w:val="single" w:sz="4" w:space="0" w:color="000000"/>
            </w:tcBorders>
          </w:tcPr>
          <w:p w14:paraId="10BA62B6" w14:textId="4993142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0AD71BF5" w14:textId="77777777" w:rsidTr="00083258">
        <w:trPr>
          <w:cantSplit/>
          <w:trHeight w:val="825"/>
        </w:trPr>
        <w:tc>
          <w:tcPr>
            <w:tcW w:w="418" w:type="dxa"/>
            <w:vMerge/>
            <w:tcBorders>
              <w:left w:val="single" w:sz="4" w:space="0" w:color="auto"/>
              <w:right w:val="single" w:sz="4" w:space="0" w:color="auto"/>
            </w:tcBorders>
          </w:tcPr>
          <w:p w14:paraId="43E82D87" w14:textId="7E9B3305"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val="restart"/>
            <w:tcBorders>
              <w:left w:val="single" w:sz="4" w:space="0" w:color="auto"/>
              <w:bottom w:val="single" w:sz="4" w:space="0" w:color="auto"/>
            </w:tcBorders>
          </w:tcPr>
          <w:p w14:paraId="23806B6C" w14:textId="77777777" w:rsidR="002D3F7C" w:rsidRDefault="002D3F7C" w:rsidP="00026385">
            <w:pPr>
              <w:suppressAutoHyphens/>
              <w:overflowPunct w:val="0"/>
              <w:autoSpaceDE w:val="0"/>
              <w:autoSpaceDN w:val="0"/>
              <w:adjustRightInd w:val="0"/>
              <w:ind w:firstLineChars="100" w:firstLine="244"/>
              <w:jc w:val="left"/>
              <w:textAlignment w:val="baseline"/>
              <w:rPr>
                <w:rFonts w:ascii="ＭＳ 明朝" w:hAnsi="ＭＳ 明朝"/>
                <w:spacing w:val="2"/>
                <w:kern w:val="0"/>
                <w:sz w:val="24"/>
              </w:rPr>
            </w:pPr>
            <w:r>
              <w:rPr>
                <w:rFonts w:ascii="ＭＳ 明朝" w:hAnsi="ＭＳ 明朝" w:hint="eastAsia"/>
                <w:spacing w:val="2"/>
                <w:kern w:val="0"/>
                <w:sz w:val="24"/>
              </w:rPr>
              <w:t>14.若年性認知症利用者受入加算</w:t>
            </w:r>
          </w:p>
          <w:p w14:paraId="10A5D857" w14:textId="2D290E87" w:rsidR="002D3F7C" w:rsidRPr="00B42C7F" w:rsidRDefault="002D3F7C" w:rsidP="00026385">
            <w:pPr>
              <w:suppressAutoHyphens/>
              <w:overflowPunct w:val="0"/>
              <w:autoSpaceDE w:val="0"/>
              <w:autoSpaceDN w:val="0"/>
              <w:adjustRightInd w:val="0"/>
              <w:ind w:leftChars="36" w:left="442" w:hangingChars="150" w:hanging="366"/>
              <w:jc w:val="left"/>
              <w:textAlignment w:val="baseline"/>
              <w:rPr>
                <w:rFonts w:ascii="ＭＳ 明朝" w:hAnsi="ＭＳ 明朝"/>
                <w:spacing w:val="2"/>
                <w:kern w:val="0"/>
                <w:sz w:val="24"/>
              </w:rPr>
            </w:pPr>
            <w:r>
              <w:rPr>
                <w:rFonts w:ascii="ＭＳ 明朝" w:hAnsi="ＭＳ 明朝" w:hint="eastAsia"/>
                <w:spacing w:val="2"/>
                <w:kern w:val="0"/>
                <w:sz w:val="24"/>
              </w:rPr>
              <w:t>(1</w:t>
            </w:r>
            <w:r>
              <w:rPr>
                <w:rFonts w:ascii="ＭＳ 明朝" w:hAnsi="ＭＳ 明朝"/>
                <w:spacing w:val="2"/>
                <w:kern w:val="0"/>
                <w:sz w:val="24"/>
              </w:rPr>
              <w:t>)</w:t>
            </w:r>
            <w:r w:rsidRPr="00B42C7F">
              <w:rPr>
                <w:rFonts w:ascii="ＭＳ 明朝" w:hAnsi="ＭＳ 明朝" w:hint="eastAsia"/>
                <w:spacing w:val="2"/>
                <w:kern w:val="0"/>
                <w:sz w:val="24"/>
              </w:rPr>
              <w:t>別に厚生労働大臣が定める基準（注）に適合してい</w:t>
            </w:r>
            <w:r>
              <w:rPr>
                <w:rFonts w:ascii="ＭＳ 明朝" w:hAnsi="ＭＳ 明朝" w:hint="eastAsia"/>
                <w:spacing w:val="2"/>
                <w:kern w:val="0"/>
                <w:sz w:val="24"/>
              </w:rPr>
              <w:t xml:space="preserve">　</w:t>
            </w:r>
            <w:r w:rsidRPr="00B42C7F">
              <w:rPr>
                <w:rFonts w:ascii="ＭＳ 明朝" w:hAnsi="ＭＳ 明朝" w:hint="eastAsia"/>
                <w:spacing w:val="2"/>
                <w:kern w:val="0"/>
                <w:sz w:val="24"/>
              </w:rPr>
              <w:t>るものとして</w:t>
            </w:r>
            <w:r>
              <w:rPr>
                <w:rFonts w:ascii="ＭＳ 明朝" w:hAnsi="ＭＳ 明朝" w:hint="eastAsia"/>
                <w:spacing w:val="2"/>
                <w:kern w:val="0"/>
                <w:sz w:val="24"/>
              </w:rPr>
              <w:t>町</w:t>
            </w:r>
            <w:r w:rsidRPr="00B42C7F">
              <w:rPr>
                <w:rFonts w:ascii="ＭＳ 明朝" w:hAnsi="ＭＳ 明朝" w:hint="eastAsia"/>
                <w:spacing w:val="2"/>
                <w:kern w:val="0"/>
                <w:sz w:val="24"/>
              </w:rPr>
              <w:t>長に届け出た事業所において、若年性認知症利用者（介護保険法施行令第2条第6号に規定する初老期における認知症によって要介護者となった者をいう。）に対して指定地域密着型通所介護を行った場合には若年性認知症利用者受入加算として、1日につき60単位を所定単位数に加算しているか。ただし認知症加算を算定している場合は、算定しない。</w:t>
            </w:r>
          </w:p>
          <w:p w14:paraId="45694DBC" w14:textId="77777777" w:rsidR="002D3F7C" w:rsidRPr="009340C6" w:rsidRDefault="002D3F7C" w:rsidP="00026385">
            <w:pPr>
              <w:suppressAutoHyphens/>
              <w:overflowPunct w:val="0"/>
              <w:autoSpaceDE w:val="0"/>
              <w:autoSpaceDN w:val="0"/>
              <w:adjustRightInd w:val="0"/>
              <w:ind w:firstLineChars="150" w:firstLine="366"/>
              <w:jc w:val="left"/>
              <w:textAlignment w:val="baseline"/>
              <w:rPr>
                <w:rFonts w:ascii="ＭＳ 明朝" w:hAnsi="ＭＳ 明朝"/>
                <w:spacing w:val="2"/>
                <w:kern w:val="0"/>
                <w:sz w:val="24"/>
              </w:rPr>
            </w:pPr>
            <w:r>
              <w:rPr>
                <w:rFonts w:ascii="ＭＳ 明朝" w:hAnsi="ＭＳ 明朝" w:hint="eastAsia"/>
                <w:spacing w:val="2"/>
                <w:kern w:val="0"/>
                <w:sz w:val="24"/>
              </w:rPr>
              <w:t>注 厚生労働大臣が定める基準</w:t>
            </w:r>
          </w:p>
          <w:p w14:paraId="73D7EDC0" w14:textId="77777777" w:rsidR="002D3F7C" w:rsidRDefault="002D3F7C" w:rsidP="00026385">
            <w:pPr>
              <w:ind w:leftChars="200" w:left="420"/>
              <w:rPr>
                <w:rFonts w:ascii="ＭＳ 明朝" w:hAnsi="ＭＳ 明朝"/>
                <w:sz w:val="24"/>
              </w:rPr>
            </w:pPr>
            <w:r>
              <w:rPr>
                <w:rFonts w:ascii="ＭＳ 明朝" w:hAnsi="ＭＳ 明朝" w:hint="eastAsia"/>
                <w:sz w:val="24"/>
              </w:rPr>
              <w:t>受け入れた若年性認知症利用者（初老期における認知症によって要介護者になった者）ごとに個別の担当者を定めていること。</w:t>
            </w:r>
          </w:p>
          <w:p w14:paraId="3DC8D164" w14:textId="77777777" w:rsidR="002D3F7C" w:rsidRDefault="002D3F7C" w:rsidP="00026385">
            <w:pPr>
              <w:ind w:leftChars="200" w:left="420"/>
              <w:rPr>
                <w:rFonts w:ascii="ＭＳ 明朝" w:hAnsi="ＭＳ 明朝"/>
                <w:sz w:val="24"/>
              </w:rPr>
            </w:pPr>
            <w:r>
              <w:rPr>
                <w:rFonts w:ascii="ＭＳ 明朝" w:hAnsi="ＭＳ 明朝" w:hint="eastAsia"/>
                <w:sz w:val="24"/>
              </w:rPr>
              <w:t>◎受け入れた若年性認知症利用者ごとに個別に担当者を定め、その者を中心に、当該利用者の特性やニーズに応じたサービス提供を行うこと。</w:t>
            </w:r>
          </w:p>
          <w:p w14:paraId="3D2763B1" w14:textId="519C92DC" w:rsidR="002D3F7C" w:rsidRPr="00E1351A" w:rsidRDefault="002D3F7C" w:rsidP="00117CE9">
            <w:pPr>
              <w:jc w:val="left"/>
              <w:rPr>
                <w:rFonts w:ascii="ＭＳ 明朝" w:hAnsi="ＭＳ 明朝"/>
                <w:spacing w:val="2"/>
                <w:kern w:val="0"/>
                <w:sz w:val="24"/>
              </w:rPr>
            </w:pPr>
          </w:p>
        </w:tc>
        <w:tc>
          <w:tcPr>
            <w:tcW w:w="1919" w:type="dxa"/>
            <w:vMerge w:val="restart"/>
            <w:tcBorders>
              <w:bottom w:val="single" w:sz="4" w:space="0" w:color="auto"/>
            </w:tcBorders>
          </w:tcPr>
          <w:p w14:paraId="7C0ECB2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4F5057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注14</w:t>
            </w:r>
          </w:p>
          <w:p w14:paraId="46DF2B5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A8DF67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33592A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94876C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C015CC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2FADBB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CCBF39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平27厚告95第18号</w:t>
            </w:r>
          </w:p>
          <w:p w14:paraId="374CC83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7A9B03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DAC7D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平18留意事項通知第2の3の2（13）</w:t>
            </w:r>
          </w:p>
          <w:p w14:paraId="2B285A5D" w14:textId="5A4EE098"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Ｐ明朝"/>
                <w:kern w:val="0"/>
                <w:sz w:val="24"/>
              </w:rPr>
            </w:pPr>
          </w:p>
        </w:tc>
        <w:tc>
          <w:tcPr>
            <w:tcW w:w="344" w:type="dxa"/>
            <w:vMerge w:val="restart"/>
            <w:tcBorders>
              <w:top w:val="single" w:sz="4" w:space="0" w:color="auto"/>
            </w:tcBorders>
          </w:tcPr>
          <w:p w14:paraId="6B8B003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DAE735" w14:textId="4E6749E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61F6C30" w14:textId="0D7DDE2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vMerge w:val="restart"/>
            <w:tcBorders>
              <w:top w:val="single" w:sz="4" w:space="0" w:color="auto"/>
            </w:tcBorders>
          </w:tcPr>
          <w:p w14:paraId="11F5422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E945FC" w14:textId="4E93AA3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E865570" w14:textId="30BFF00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000000"/>
              <w:bottom w:val="nil"/>
            </w:tcBorders>
          </w:tcPr>
          <w:p w14:paraId="32FB290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888806" w14:textId="1CD28FCA"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tc>
      </w:tr>
      <w:tr w:rsidR="002D3F7C" w:rsidRPr="00E1351A" w14:paraId="04AB3E95" w14:textId="77777777" w:rsidTr="00083258">
        <w:trPr>
          <w:cantSplit/>
          <w:trHeight w:val="3318"/>
        </w:trPr>
        <w:tc>
          <w:tcPr>
            <w:tcW w:w="418" w:type="dxa"/>
            <w:vMerge/>
            <w:tcBorders>
              <w:left w:val="single" w:sz="4" w:space="0" w:color="auto"/>
              <w:right w:val="single" w:sz="4" w:space="0" w:color="auto"/>
            </w:tcBorders>
          </w:tcPr>
          <w:p w14:paraId="79584E4E" w14:textId="5CD339F4"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tcBorders>
              <w:top w:val="single" w:sz="4" w:space="0" w:color="auto"/>
              <w:left w:val="single" w:sz="4" w:space="0" w:color="auto"/>
            </w:tcBorders>
          </w:tcPr>
          <w:p w14:paraId="48C57B0D" w14:textId="27A8E2B6" w:rsidR="002D3F7C" w:rsidRPr="00E1351A" w:rsidRDefault="002D3F7C" w:rsidP="00026385">
            <w:pPr>
              <w:jc w:val="left"/>
              <w:rPr>
                <w:rFonts w:ascii="ＭＳ 明朝" w:hAnsi="ＭＳ 明朝" w:cs="ＭＳ 明朝"/>
                <w:kern w:val="0"/>
                <w:sz w:val="24"/>
              </w:rPr>
            </w:pPr>
          </w:p>
        </w:tc>
        <w:tc>
          <w:tcPr>
            <w:tcW w:w="1919" w:type="dxa"/>
            <w:vMerge/>
            <w:tcBorders>
              <w:top w:val="single" w:sz="4" w:space="0" w:color="auto"/>
            </w:tcBorders>
          </w:tcPr>
          <w:p w14:paraId="580599B2" w14:textId="15C96884" w:rsidR="002D3F7C" w:rsidRPr="00AC1C4D"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tc>
        <w:tc>
          <w:tcPr>
            <w:tcW w:w="344" w:type="dxa"/>
            <w:vMerge/>
          </w:tcPr>
          <w:p w14:paraId="69E627DD" w14:textId="2EA7DCE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vMerge/>
          </w:tcPr>
          <w:p w14:paraId="3D944032" w14:textId="5ADB309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tcBorders>
          </w:tcPr>
          <w:p w14:paraId="7B6FA21D" w14:textId="54E305B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599F7B8C" w14:textId="77777777" w:rsidTr="00083258">
        <w:trPr>
          <w:cantSplit/>
          <w:trHeight w:val="9085"/>
        </w:trPr>
        <w:tc>
          <w:tcPr>
            <w:tcW w:w="418" w:type="dxa"/>
            <w:vMerge/>
            <w:tcBorders>
              <w:left w:val="single" w:sz="4" w:space="0" w:color="auto"/>
              <w:right w:val="single" w:sz="4" w:space="0" w:color="auto"/>
            </w:tcBorders>
          </w:tcPr>
          <w:p w14:paraId="731EE49B" w14:textId="1561A506"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6890AB6D" w14:textId="77777777" w:rsidR="002D3F7C" w:rsidRDefault="002D3F7C" w:rsidP="00026385">
            <w:pPr>
              <w:rPr>
                <w:rFonts w:ascii="ＭＳ 明朝" w:hAnsi="ＭＳ 明朝"/>
                <w:sz w:val="24"/>
              </w:rPr>
            </w:pPr>
            <w:r>
              <w:rPr>
                <w:rFonts w:ascii="ＭＳ 明朝" w:hAnsi="ＭＳ 明朝" w:hint="eastAsia"/>
                <w:sz w:val="24"/>
              </w:rPr>
              <w:t xml:space="preserve">　15.栄養改善加算</w:t>
            </w:r>
          </w:p>
          <w:p w14:paraId="110D7687" w14:textId="42909A68"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w:t>
            </w:r>
            <w:r>
              <w:rPr>
                <w:rFonts w:ascii="ＭＳ 明朝" w:hAnsi="ＭＳ 明朝"/>
                <w:sz w:val="24"/>
              </w:rPr>
              <w:t>(1)</w:t>
            </w:r>
            <w:r>
              <w:rPr>
                <w:rFonts w:ascii="ＭＳ 明朝" w:hAnsi="ＭＳ 明朝" w:hint="eastAsia"/>
                <w:sz w:val="24"/>
              </w:rPr>
              <w:t>次に掲げるいずれの基準にも適合しているものとして町長に届け出て、低栄養状態にある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3月以内の期間に限り1月に2回を限度として1回につき150単位を所定単位数に加算しているか。</w:t>
            </w:r>
          </w:p>
          <w:p w14:paraId="4C88CB2B" w14:textId="77777777"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ただし、栄養改善サービスの開始から3月ごとの利用者の栄養状態の評価の結果、低栄養状態が改善せず、栄養改善サービスを引き続き行うことが必要と認められる利用者については、引き続き算定することができる。</w:t>
            </w:r>
          </w:p>
          <w:p w14:paraId="36E71E51" w14:textId="77777777"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イ　当該事業所の従業者として又は外部との連携により管理栄養士を1名以上配置していること。</w:t>
            </w:r>
          </w:p>
          <w:p w14:paraId="5B82E044" w14:textId="77777777"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ロ　利用者の栄養状態を利用開始時に把握し、管理栄養士、看護職員、介護職員、生活相談員その他の職種の者が共同して、利用者ごとの摂食・嚥下機能及び食形態にも配慮した栄養ケア計画を作成していること。</w:t>
            </w:r>
          </w:p>
          <w:p w14:paraId="46E27E8C" w14:textId="77777777"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ハ　利用者ごとの栄養ケア計画に従い管理栄養士等が栄養改善サービスを行っているとともに、利用者の栄養状態を定期的に記録していること。</w:t>
            </w:r>
          </w:p>
          <w:p w14:paraId="7A1DA5A2" w14:textId="77777777"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ニ　利用者ごとの栄養ケア計画の進捗状況を定期的に評価していること。</w:t>
            </w:r>
          </w:p>
          <w:p w14:paraId="5E6843D1" w14:textId="77777777"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ホ　定員超過又は人員欠如による減算の状態にないこと。</w:t>
            </w:r>
          </w:p>
          <w:p w14:paraId="60FE8E74" w14:textId="77777777" w:rsidR="002D3F7C" w:rsidRDefault="002D3F7C" w:rsidP="00026385">
            <w:pPr>
              <w:ind w:left="480" w:hangingChars="200" w:hanging="480"/>
              <w:rPr>
                <w:rFonts w:ascii="ＭＳ 明朝" w:hAnsi="ＭＳ 明朝"/>
                <w:sz w:val="24"/>
              </w:rPr>
            </w:pPr>
            <w:r>
              <w:rPr>
                <w:rFonts w:ascii="ＭＳ 明朝" w:hAnsi="ＭＳ 明朝" w:hint="eastAsia"/>
                <w:sz w:val="24"/>
              </w:rPr>
              <w:t xml:space="preserve">　　◎栄養改善加算について</w:t>
            </w:r>
          </w:p>
          <w:p w14:paraId="20ABD6B4" w14:textId="77777777" w:rsidR="002D3F7C" w:rsidRDefault="002D3F7C" w:rsidP="00026385">
            <w:pPr>
              <w:ind w:left="720" w:hangingChars="300" w:hanging="720"/>
              <w:rPr>
                <w:rFonts w:ascii="ＭＳ 明朝" w:hAnsi="ＭＳ 明朝"/>
                <w:sz w:val="24"/>
              </w:rPr>
            </w:pPr>
            <w:r>
              <w:rPr>
                <w:rFonts w:ascii="ＭＳ 明朝" w:hAnsi="ＭＳ 明朝" w:hint="eastAsia"/>
                <w:sz w:val="24"/>
              </w:rPr>
              <w:t xml:space="preserve">　　　1.栄養改善加算の算定に係る栄養改善サービスの提供は、利用者ごとに行われるケアマネジメントの一環として行われることに留意すること。</w:t>
            </w:r>
          </w:p>
          <w:p w14:paraId="7B5873B4" w14:textId="77777777" w:rsidR="002D3F7C" w:rsidRDefault="002D3F7C" w:rsidP="00026385">
            <w:pPr>
              <w:ind w:leftChars="350" w:left="855" w:hangingChars="50" w:hanging="120"/>
              <w:rPr>
                <w:rFonts w:ascii="ＭＳ 明朝" w:hAnsi="ＭＳ 明朝"/>
                <w:sz w:val="24"/>
              </w:rPr>
            </w:pPr>
            <w:r>
              <w:rPr>
                <w:rFonts w:ascii="ＭＳ 明朝" w:hAnsi="ＭＳ 明朝" w:hint="eastAsia"/>
                <w:sz w:val="24"/>
              </w:rPr>
              <w:t>2.</w:t>
            </w:r>
            <w:r w:rsidRPr="00311E87">
              <w:rPr>
                <w:rFonts w:ascii="ＭＳ 明朝" w:hAnsi="ＭＳ 明朝" w:hint="eastAsia"/>
                <w:sz w:val="24"/>
              </w:rPr>
              <w:t>当該事業所の職員として、又は外部（他の介護</w:t>
            </w:r>
            <w:r>
              <w:rPr>
                <w:rFonts w:ascii="ＭＳ 明朝" w:hAnsi="ＭＳ 明朝" w:hint="eastAsia"/>
                <w:sz w:val="24"/>
              </w:rPr>
              <w:t>事業</w:t>
            </w:r>
          </w:p>
          <w:p w14:paraId="0B5BC910" w14:textId="77777777" w:rsidR="002D3F7C" w:rsidRDefault="002D3F7C" w:rsidP="00026385">
            <w:pPr>
              <w:ind w:leftChars="350" w:left="855" w:hangingChars="50" w:hanging="120"/>
              <w:rPr>
                <w:rFonts w:ascii="ＭＳ 明朝" w:hAnsi="ＭＳ 明朝"/>
                <w:sz w:val="24"/>
              </w:rPr>
            </w:pPr>
            <w:r w:rsidRPr="00311E87">
              <w:rPr>
                <w:rFonts w:ascii="ＭＳ 明朝" w:hAnsi="ＭＳ 明朝" w:hint="eastAsia"/>
                <w:sz w:val="24"/>
              </w:rPr>
              <w:t>所、医療機関又は栄養ケア・ステーション）との連携</w:t>
            </w:r>
          </w:p>
          <w:p w14:paraId="5B3D2A47" w14:textId="77777777" w:rsidR="002D3F7C" w:rsidRDefault="002D3F7C" w:rsidP="00026385">
            <w:pPr>
              <w:ind w:leftChars="350" w:left="855" w:hangingChars="50" w:hanging="120"/>
              <w:rPr>
                <w:rFonts w:ascii="ＭＳ 明朝" w:hAnsi="ＭＳ 明朝"/>
                <w:sz w:val="24"/>
              </w:rPr>
            </w:pPr>
            <w:r w:rsidRPr="00311E87">
              <w:rPr>
                <w:rFonts w:ascii="ＭＳ 明朝" w:hAnsi="ＭＳ 明朝" w:hint="eastAsia"/>
                <w:sz w:val="24"/>
              </w:rPr>
              <w:t>により、管理栄養士を1名以上配置して行うこと。</w:t>
            </w:r>
          </w:p>
          <w:p w14:paraId="548BB9DD" w14:textId="77777777" w:rsidR="002D3F7C" w:rsidRDefault="002D3F7C" w:rsidP="00026385">
            <w:pPr>
              <w:ind w:leftChars="350" w:left="855" w:hangingChars="50" w:hanging="120"/>
              <w:rPr>
                <w:rFonts w:ascii="ＭＳ 明朝" w:hAnsi="ＭＳ 明朝"/>
                <w:sz w:val="24"/>
              </w:rPr>
            </w:pPr>
            <w:r>
              <w:rPr>
                <w:rFonts w:ascii="ＭＳ 明朝" w:hAnsi="ＭＳ 明朝" w:hint="eastAsia"/>
                <w:sz w:val="24"/>
              </w:rPr>
              <w:t>3.栄養改善加算を算定できる利用者は、次のイからホ</w:t>
            </w:r>
          </w:p>
          <w:p w14:paraId="0F66257C" w14:textId="77777777" w:rsidR="002D3F7C" w:rsidRDefault="002D3F7C" w:rsidP="00026385">
            <w:pPr>
              <w:ind w:leftChars="350" w:left="855" w:hangingChars="50" w:hanging="120"/>
              <w:rPr>
                <w:rFonts w:ascii="ＭＳ 明朝" w:hAnsi="ＭＳ 明朝"/>
                <w:sz w:val="24"/>
              </w:rPr>
            </w:pPr>
            <w:r>
              <w:rPr>
                <w:rFonts w:ascii="ＭＳ 明朝" w:hAnsi="ＭＳ 明朝" w:hint="eastAsia"/>
                <w:sz w:val="24"/>
              </w:rPr>
              <w:t>のいずれかに該当する者であって、栄養改善サービス</w:t>
            </w:r>
          </w:p>
          <w:p w14:paraId="5CB8C37D" w14:textId="77777777" w:rsidR="002D3F7C" w:rsidRPr="00311E87" w:rsidRDefault="002D3F7C" w:rsidP="00026385">
            <w:pPr>
              <w:ind w:leftChars="350" w:left="855" w:hangingChars="50" w:hanging="120"/>
              <w:rPr>
                <w:rFonts w:ascii="ＭＳ 明朝" w:hAnsi="ＭＳ 明朝"/>
                <w:sz w:val="24"/>
              </w:rPr>
            </w:pPr>
            <w:r>
              <w:rPr>
                <w:rFonts w:ascii="ＭＳ 明朝" w:hAnsi="ＭＳ 明朝" w:hint="eastAsia"/>
                <w:sz w:val="24"/>
              </w:rPr>
              <w:t>の提供が必要と認められる者とする</w:t>
            </w:r>
            <w:r w:rsidRPr="008B0EFA">
              <w:rPr>
                <w:rFonts w:ascii="ＭＳ 明朝" w:hAnsi="ＭＳ 明朝" w:hint="eastAsia"/>
                <w:color w:val="000000" w:themeColor="text1"/>
                <w:sz w:val="24"/>
              </w:rPr>
              <w:t>こと。</w:t>
            </w:r>
          </w:p>
          <w:p w14:paraId="37306A27"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イ　B</w:t>
            </w:r>
            <w:r>
              <w:rPr>
                <w:rFonts w:ascii="ＭＳ 明朝" w:hAnsi="ＭＳ 明朝"/>
                <w:kern w:val="0"/>
                <w:sz w:val="24"/>
              </w:rPr>
              <w:t>MI</w:t>
            </w:r>
            <w:r>
              <w:rPr>
                <w:rFonts w:ascii="ＭＳ 明朝" w:hAnsi="ＭＳ 明朝" w:hint="eastAsia"/>
                <w:kern w:val="0"/>
                <w:sz w:val="24"/>
              </w:rPr>
              <w:t>が18.5未満である者</w:t>
            </w:r>
          </w:p>
          <w:p w14:paraId="5765288B"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ロ　1～6月間で3％以上の体重の減少が認められる者又は「地域支援事業の実施について」（平成18年6月9日老発第0609001号厚生労働省老健局長通知）に規定する基本チェックリストの№11の項目が「1」に該当する者</w:t>
            </w:r>
          </w:p>
          <w:p w14:paraId="5ED1362F"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ハ　血清アルブミン値が3.5ｇ/</w:t>
            </w:r>
            <w:r>
              <w:rPr>
                <w:rFonts w:ascii="ＭＳ 明朝" w:hAnsi="ＭＳ 明朝"/>
                <w:kern w:val="0"/>
                <w:sz w:val="24"/>
              </w:rPr>
              <w:t>dl</w:t>
            </w:r>
            <w:r>
              <w:rPr>
                <w:rFonts w:ascii="ＭＳ 明朝" w:hAnsi="ＭＳ 明朝" w:hint="eastAsia"/>
                <w:kern w:val="0"/>
                <w:sz w:val="24"/>
              </w:rPr>
              <w:t>以下である者</w:t>
            </w:r>
          </w:p>
          <w:p w14:paraId="1B18932D"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ニ　食事摂取量が不良（75％以下）である者</w:t>
            </w:r>
          </w:p>
          <w:p w14:paraId="18D2E09E"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ホ　その他低栄養状態にある又はそのおそれがあると認められる者</w:t>
            </w:r>
          </w:p>
          <w:p w14:paraId="6CFFDADF"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なお、次のような問題を有する者については、上記イからホのいずれかの項目に該当するかどうか、適宜確認されたい。</w:t>
            </w:r>
          </w:p>
          <w:p w14:paraId="2E7C962C"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・口腔及び摂食・嚥下機能の問題（基本チェックリストの口腔機能に関連する（13）（14）（15）のいずれかの項目において「1」に該当する者などを含む。）</w:t>
            </w:r>
          </w:p>
          <w:p w14:paraId="7C99E4E1"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・生活機能の低下の問題</w:t>
            </w:r>
          </w:p>
          <w:p w14:paraId="36EE9635" w14:textId="77777777" w:rsidR="002D3F7C" w:rsidRDefault="002D3F7C" w:rsidP="00026385">
            <w:pPr>
              <w:suppressAutoHyphens/>
              <w:overflowPunct w:val="0"/>
              <w:autoSpaceDE w:val="0"/>
              <w:autoSpaceDN w:val="0"/>
              <w:adjustRightInd w:val="0"/>
              <w:ind w:left="720" w:hangingChars="300" w:hanging="720"/>
              <w:jc w:val="left"/>
              <w:textAlignment w:val="baseline"/>
              <w:rPr>
                <w:rFonts w:ascii="ＭＳ 明朝" w:hAnsi="ＭＳ 明朝"/>
                <w:kern w:val="0"/>
                <w:sz w:val="24"/>
              </w:rPr>
            </w:pPr>
            <w:r>
              <w:rPr>
                <w:rFonts w:ascii="ＭＳ 明朝" w:hAnsi="ＭＳ 明朝" w:hint="eastAsia"/>
                <w:kern w:val="0"/>
                <w:sz w:val="24"/>
              </w:rPr>
              <w:t xml:space="preserve">　　　・褥瘡に関する問題</w:t>
            </w:r>
          </w:p>
          <w:p w14:paraId="7A053C8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・食欲の低下の問題</w:t>
            </w:r>
          </w:p>
          <w:p w14:paraId="35EF051E"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・閉じこもりの問題（基本チェックリストの閉じこ</w:t>
            </w:r>
          </w:p>
          <w:p w14:paraId="2DA42B3D"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もりに関連する（16）（17）のいずれかの項目に</w:t>
            </w:r>
          </w:p>
          <w:p w14:paraId="0E1B86C0"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おいて「1」に該当する者などを含む。）</w:t>
            </w:r>
          </w:p>
          <w:p w14:paraId="510D2115"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・認知症の問題（基本チェックリストの認知症に関</w:t>
            </w:r>
          </w:p>
          <w:p w14:paraId="7FBAF858"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連する（18）（19）（20）のいずれかの項目にお</w:t>
            </w:r>
          </w:p>
          <w:p w14:paraId="42D64061"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いて「1」に該当する者などを含む。）</w:t>
            </w:r>
          </w:p>
          <w:p w14:paraId="30709F2F"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・うつの問題（基本チェックリストのうつに関連す</w:t>
            </w:r>
          </w:p>
          <w:p w14:paraId="6B978EA9"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る（21）から（25）の項目において、2項目以上</w:t>
            </w:r>
          </w:p>
          <w:p w14:paraId="3048D944" w14:textId="77777777" w:rsidR="002D3F7C" w:rsidRPr="002C4197" w:rsidRDefault="002D3F7C" w:rsidP="00026385">
            <w:pPr>
              <w:pStyle w:val="a8"/>
              <w:numPr>
                <w:ilvl w:val="0"/>
                <w:numId w:val="31"/>
              </w:numPr>
              <w:suppressAutoHyphens/>
              <w:overflowPunct w:val="0"/>
              <w:autoSpaceDE w:val="0"/>
              <w:autoSpaceDN w:val="0"/>
              <w:adjustRightInd w:val="0"/>
              <w:ind w:leftChars="0"/>
              <w:jc w:val="left"/>
              <w:textAlignment w:val="baseline"/>
              <w:rPr>
                <w:rFonts w:ascii="ＭＳ 明朝" w:hAnsi="ＭＳ 明朝"/>
                <w:kern w:val="0"/>
                <w:sz w:val="24"/>
              </w:rPr>
            </w:pPr>
            <w:r w:rsidRPr="002C4197">
              <w:rPr>
                <w:rFonts w:ascii="ＭＳ 明朝" w:hAnsi="ＭＳ 明朝" w:hint="eastAsia"/>
                <w:kern w:val="0"/>
                <w:sz w:val="24"/>
              </w:rPr>
              <w:t>に該当する者などを含む。）</w:t>
            </w:r>
          </w:p>
          <w:p w14:paraId="75C3C08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4.</w:t>
            </w:r>
            <w:r>
              <w:rPr>
                <w:rFonts w:ascii="ＭＳ 明朝" w:hAnsi="ＭＳ 明朝" w:cs="ＭＳ 明朝" w:hint="eastAsia"/>
                <w:kern w:val="0"/>
                <w:sz w:val="24"/>
              </w:rPr>
              <w:t>栄養改善サービスの提供は、以下のイからホまで</w:t>
            </w:r>
          </w:p>
          <w:p w14:paraId="71BD9EB5"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に掲げる手順を経てなされる。</w:t>
            </w:r>
          </w:p>
          <w:p w14:paraId="127E714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イ　利用者ごとの低栄養状態のリスクを、利用開始</w:t>
            </w:r>
          </w:p>
          <w:p w14:paraId="17CC7D7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時に把握すること。</w:t>
            </w:r>
          </w:p>
          <w:p w14:paraId="1AF5514A"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ロ　利用開始時に管理栄養士が中心となって、利用</w:t>
            </w:r>
          </w:p>
          <w:p w14:paraId="503C3350"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ごとの摂食・嚥下機能及び食形態にも配慮しつつ、</w:t>
            </w:r>
          </w:p>
          <w:p w14:paraId="30895D14"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栄養状態に関する解決すべき課題の把握（以下「栄</w:t>
            </w:r>
          </w:p>
          <w:p w14:paraId="20C49A04"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養アセスメント」という。）を行い、管理栄養士、</w:t>
            </w:r>
          </w:p>
          <w:p w14:paraId="3155457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看護職員、介護職員、生活相談員その他の職種の者</w:t>
            </w:r>
          </w:p>
          <w:p w14:paraId="2F5616E2"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が共同して、栄養食事相談に関する事項（食事に関</w:t>
            </w:r>
          </w:p>
          <w:p w14:paraId="14B8A83B"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する内容の説明等）、解決すべき栄養管理上の課題</w:t>
            </w:r>
          </w:p>
          <w:p w14:paraId="0B1AA7E5"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等に対し取り組むべき事項等を記載した栄養ケア計</w:t>
            </w:r>
          </w:p>
          <w:p w14:paraId="18A7A21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画を作成すること。作成した栄養ケア計画について</w:t>
            </w:r>
          </w:p>
          <w:p w14:paraId="7202BC3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は、栄養改善サービスの対象となる利用者又はその</w:t>
            </w:r>
          </w:p>
          <w:p w14:paraId="6DFADAE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家族に説明し、その同意を得ること。なお、地域密</w:t>
            </w:r>
          </w:p>
          <w:p w14:paraId="4BAD8D3D"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着型通所介護においては、栄養ケア計画に相当する</w:t>
            </w:r>
          </w:p>
          <w:p w14:paraId="5C104097"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内容を地域密着型通所介護計画の中に記載する場合</w:t>
            </w:r>
          </w:p>
          <w:p w14:paraId="768ABC1D"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は、その記載をもって栄養ケア計画の作成に代える</w:t>
            </w:r>
          </w:p>
          <w:p w14:paraId="435FADE1"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ことができるものとする。</w:t>
            </w:r>
          </w:p>
          <w:p w14:paraId="489E68A1"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ハ　栄養ケア計画に基づき、管理栄養士等が利用者</w:t>
            </w:r>
          </w:p>
          <w:p w14:paraId="0020C4CE"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ごとに栄養改善サービスを提供すること。その際、</w:t>
            </w:r>
          </w:p>
          <w:p w14:paraId="042ABDE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栄養ケア計画に実施上の問題点があれば直ちに当該</w:t>
            </w:r>
          </w:p>
          <w:p w14:paraId="76C4CB38"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計画を修正すること。</w:t>
            </w:r>
          </w:p>
          <w:p w14:paraId="76B50C4D"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ニ　利用者の栄養状態に応じて、定期的に、利用者</w:t>
            </w:r>
          </w:p>
          <w:p w14:paraId="1AA5E1AF"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の生活機能の状況を検討し、概ね3月ごとに体重を測</w:t>
            </w:r>
          </w:p>
          <w:p w14:paraId="68CFA5DA"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定する等により栄養状態の評価を行い、その結果を</w:t>
            </w:r>
          </w:p>
          <w:p w14:paraId="011A8DA4"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当該利用者を担当する介護支援専門員や主治の意思</w:t>
            </w:r>
          </w:p>
          <w:p w14:paraId="72B8803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に対して情報提供すること。</w:t>
            </w:r>
          </w:p>
          <w:p w14:paraId="2B1B2A80"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ホ　サービスの提供の記録において利用者ごとの栄</w:t>
            </w:r>
          </w:p>
          <w:p w14:paraId="4C3A4D30"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養ケア計画に従い管理栄養士が利用者の栄養状態を</w:t>
            </w:r>
          </w:p>
          <w:p w14:paraId="73AFF85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定期的に記録する場合は、当該記録とは別に栄養改</w:t>
            </w:r>
          </w:p>
          <w:p w14:paraId="40D7DE07"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善加算の算定のために利用者の栄養状態を定期的に</w:t>
            </w:r>
          </w:p>
          <w:p w14:paraId="346D8F15"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記録する必要はないものとする。</w:t>
            </w:r>
          </w:p>
          <w:p w14:paraId="6A16D89E"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kern w:val="0"/>
                <w:sz w:val="24"/>
              </w:rPr>
              <w:t xml:space="preserve"> 5.</w:t>
            </w:r>
            <w:r>
              <w:rPr>
                <w:rFonts w:ascii="ＭＳ 明朝" w:hAnsi="ＭＳ 明朝" w:cs="ＭＳ 明朝" w:hint="eastAsia"/>
                <w:kern w:val="0"/>
                <w:sz w:val="24"/>
              </w:rPr>
              <w:t>概ね3月ごとの評価の結果、3.のイからホまでの</w:t>
            </w:r>
          </w:p>
          <w:p w14:paraId="098103E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いずれかに該当する者であって、継続的に管理栄養</w:t>
            </w:r>
          </w:p>
          <w:p w14:paraId="357ED0D1"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士等がサービス提供を行うことにより、栄養改善</w:t>
            </w:r>
          </w:p>
          <w:p w14:paraId="5D1DA1FD"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効果が期待できると認められるものについては、継</w:t>
            </w:r>
          </w:p>
          <w:p w14:paraId="0334F1D1" w14:textId="54DC4C5D" w:rsidR="002D3F7C" w:rsidRPr="00E1351A" w:rsidRDefault="002D3F7C" w:rsidP="00026385">
            <w:pPr>
              <w:ind w:leftChars="200" w:left="420" w:firstLineChars="100" w:firstLine="240"/>
              <w:rPr>
                <w:rFonts w:ascii="ＭＳ 明朝" w:hAnsi="ＭＳ 明朝" w:cs="ＭＳ 明朝"/>
                <w:kern w:val="0"/>
                <w:sz w:val="24"/>
              </w:rPr>
            </w:pPr>
            <w:r>
              <w:rPr>
                <w:rFonts w:ascii="ＭＳ 明朝" w:hAnsi="ＭＳ 明朝" w:cs="ＭＳ 明朝" w:hint="eastAsia"/>
                <w:kern w:val="0"/>
                <w:sz w:val="24"/>
              </w:rPr>
              <w:t>続的に栄養改善サービスを提供する。</w:t>
            </w:r>
          </w:p>
        </w:tc>
        <w:tc>
          <w:tcPr>
            <w:tcW w:w="1919" w:type="dxa"/>
            <w:tcBorders>
              <w:top w:val="single" w:sz="4" w:space="0" w:color="auto"/>
            </w:tcBorders>
          </w:tcPr>
          <w:p w14:paraId="226A63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注15</w:t>
            </w:r>
          </w:p>
          <w:p w14:paraId="667340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850EC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94D1A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3B696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4772A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7074F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810C7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C7B82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EF726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03A3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92B2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8D648E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B81B3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F9D20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FAE20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BD389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321A0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1E734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3A90F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D72F1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3742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0E69D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0FE3E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C11FA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平27厚告95第19号</w:t>
            </w:r>
          </w:p>
          <w:p w14:paraId="4FE838C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D75F2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平18留意事項通知第2の3の2（14）①</w:t>
            </w:r>
          </w:p>
          <w:p w14:paraId="536AE0E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平18留意事項通知第2の3の2（14）②</w:t>
            </w:r>
          </w:p>
          <w:p w14:paraId="464276BA" w14:textId="77777777" w:rsidR="002D3F7C" w:rsidRPr="00311E87"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平18留意事項通知第2の3の2（14）③</w:t>
            </w:r>
          </w:p>
          <w:p w14:paraId="7ED1869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72685C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BE74BF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59CAF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6CC8B8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012529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9F6ADA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770372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6FFE2E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1B1743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FC34A5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20739C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A40692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40EB95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3E8EC9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9CA0AB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70AEE5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9667F3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C2AFAE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7E86A4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A41F10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EC834B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19C346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092B26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6D1E2B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CF4730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8ECE15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28E1A6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098B48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D53166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平18留意事項通知第2の3の2（14）④</w:t>
            </w:r>
          </w:p>
          <w:p w14:paraId="678E780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F9EA65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611C1E" w14:textId="77777777"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C809F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620AF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4A7DF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5CF52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D994C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101A3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CB2C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7696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728D2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B9CF8B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FD5F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4AD9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7532F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3121D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6ED307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6937D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913C6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C725D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4029A1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2DD618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F372B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84242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6AF4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52FE8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9EE5D6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823D6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7AF52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2D9ACC" w14:textId="231BDDB8"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平18留意事項通知第2の3の2（14）⑤</w:t>
            </w:r>
          </w:p>
        </w:tc>
        <w:tc>
          <w:tcPr>
            <w:tcW w:w="344" w:type="dxa"/>
            <w:tcBorders>
              <w:bottom w:val="single" w:sz="4" w:space="0" w:color="000000"/>
            </w:tcBorders>
          </w:tcPr>
          <w:p w14:paraId="6D983C9B" w14:textId="76C9D076"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Borders>
              <w:bottom w:val="single" w:sz="4" w:space="0" w:color="000000"/>
            </w:tcBorders>
          </w:tcPr>
          <w:p w14:paraId="0459F582" w14:textId="733109F1"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Borders>
              <w:bottom w:val="single" w:sz="4" w:space="0" w:color="000000"/>
            </w:tcBorders>
          </w:tcPr>
          <w:p w14:paraId="0A2C1E9F" w14:textId="2237FAA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0094A400" w14:textId="77777777" w:rsidTr="00083258">
        <w:trPr>
          <w:cantSplit/>
          <w:trHeight w:val="886"/>
        </w:trPr>
        <w:tc>
          <w:tcPr>
            <w:tcW w:w="418" w:type="dxa"/>
            <w:vMerge/>
            <w:tcBorders>
              <w:left w:val="single" w:sz="4" w:space="0" w:color="auto"/>
              <w:right w:val="single" w:sz="4" w:space="0" w:color="auto"/>
            </w:tcBorders>
          </w:tcPr>
          <w:p w14:paraId="291EF3E4"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val="restart"/>
            <w:tcBorders>
              <w:left w:val="single" w:sz="4" w:space="0" w:color="auto"/>
            </w:tcBorders>
          </w:tcPr>
          <w:p w14:paraId="626DC54C" w14:textId="77777777" w:rsidR="009A17D7" w:rsidRDefault="002D3F7C" w:rsidP="00026385">
            <w:pPr>
              <w:rPr>
                <w:rFonts w:ascii="ＭＳ 明朝" w:hAnsi="ＭＳ 明朝"/>
                <w:kern w:val="0"/>
                <w:sz w:val="24"/>
              </w:rPr>
            </w:pPr>
            <w:r>
              <w:rPr>
                <w:rFonts w:ascii="ＭＳ 明朝" w:hAnsi="ＭＳ 明朝" w:hint="eastAsia"/>
                <w:sz w:val="24"/>
              </w:rPr>
              <w:t xml:space="preserve">　</w:t>
            </w:r>
            <w:r>
              <w:rPr>
                <w:rFonts w:ascii="ＭＳ 明朝" w:hAnsi="ＭＳ 明朝" w:hint="eastAsia"/>
                <w:kern w:val="0"/>
                <w:sz w:val="24"/>
              </w:rPr>
              <w:t xml:space="preserve">　</w:t>
            </w:r>
          </w:p>
          <w:p w14:paraId="5D131B7C" w14:textId="489A4272" w:rsidR="009A17D7" w:rsidRDefault="009A17D7" w:rsidP="00026385">
            <w:pPr>
              <w:rPr>
                <w:rFonts w:ascii="ＭＳ 明朝" w:hAnsi="ＭＳ 明朝"/>
                <w:kern w:val="0"/>
                <w:sz w:val="24"/>
              </w:rPr>
            </w:pPr>
          </w:p>
          <w:p w14:paraId="60F3DA7E" w14:textId="0611EDC4" w:rsidR="009A17D7" w:rsidRDefault="009A17D7" w:rsidP="00026385">
            <w:pPr>
              <w:rPr>
                <w:rFonts w:ascii="ＭＳ 明朝" w:hAnsi="ＭＳ 明朝"/>
                <w:kern w:val="0"/>
                <w:sz w:val="24"/>
              </w:rPr>
            </w:pPr>
          </w:p>
          <w:p w14:paraId="78DB3172" w14:textId="77777777" w:rsidR="009A17D7" w:rsidRDefault="009A17D7" w:rsidP="00026385">
            <w:pPr>
              <w:rPr>
                <w:rFonts w:ascii="ＭＳ 明朝" w:hAnsi="ＭＳ 明朝"/>
                <w:kern w:val="0"/>
                <w:sz w:val="24"/>
              </w:rPr>
            </w:pPr>
          </w:p>
          <w:p w14:paraId="0FEED30B" w14:textId="2836E59A" w:rsidR="002D3F7C" w:rsidRDefault="002D3F7C" w:rsidP="00026385">
            <w:pPr>
              <w:rPr>
                <w:rFonts w:ascii="ＭＳ 明朝" w:hAnsi="ＭＳ 明朝"/>
                <w:kern w:val="0"/>
                <w:sz w:val="24"/>
              </w:rPr>
            </w:pPr>
            <w:r>
              <w:rPr>
                <w:rFonts w:ascii="ＭＳ 明朝" w:hAnsi="ＭＳ 明朝" w:hint="eastAsia"/>
                <w:kern w:val="0"/>
                <w:sz w:val="24"/>
              </w:rPr>
              <w:t>16.栄養スクリーニング加算</w:t>
            </w:r>
          </w:p>
          <w:p w14:paraId="58230F75"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(1)</w:t>
            </w:r>
            <w:r>
              <w:rPr>
                <w:rFonts w:ascii="ＭＳ 明朝" w:hAnsi="ＭＳ 明朝" w:hint="eastAsia"/>
                <w:kern w:val="0"/>
                <w:sz w:val="24"/>
              </w:rPr>
              <w:t>別に厚生労働大臣が定める基準（注）に適合する指定</w:t>
            </w:r>
          </w:p>
          <w:p w14:paraId="5414D9C3"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地域密着型通所介護事業所の従業者が、利用開始時及</w:t>
            </w:r>
          </w:p>
          <w:p w14:paraId="3EF2FB03"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び利用中6月ごとに利用者の栄養状態について確認を行</w:t>
            </w:r>
          </w:p>
          <w:p w14:paraId="0A946E85"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い、当該利用者の栄養状態に関する情報（当該利用者</w:t>
            </w:r>
          </w:p>
          <w:p w14:paraId="7B60A247"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が低栄養状態の場合にあっては、低栄養状態の改善に</w:t>
            </w:r>
          </w:p>
          <w:p w14:paraId="453E865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必要な情報を含む。）を当該利用者を担当する介護支</w:t>
            </w:r>
          </w:p>
          <w:p w14:paraId="0AB3831B"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援専門員に提供した場合に、栄養スクリーニング加算</w:t>
            </w:r>
          </w:p>
          <w:p w14:paraId="23B966B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として1回につき5単位を所定単位数に加算している</w:t>
            </w:r>
          </w:p>
          <w:p w14:paraId="1AA583DF"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か。ただし、当該利用者について、当該事業所以外で</w:t>
            </w:r>
          </w:p>
          <w:p w14:paraId="5AC0C73F"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既に栄養スクリーニング加算を算定している場合は算</w:t>
            </w:r>
          </w:p>
          <w:p w14:paraId="30A88F6F"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定せず、当該利用者が栄養改善加算の算定に係る栄養</w:t>
            </w:r>
          </w:p>
          <w:p w14:paraId="4D935D1B"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改善サービスを受けている間及び当該栄養改善サービ</w:t>
            </w:r>
          </w:p>
          <w:p w14:paraId="2967AF1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スが終了した日の属する月は、算定しない。</w:t>
            </w:r>
          </w:p>
          <w:p w14:paraId="09B5273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注　厚生労働大臣が定める基準</w:t>
            </w:r>
          </w:p>
          <w:p w14:paraId="05ADB68F"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定員超過又は人員欠如による減算の状態にないこと。</w:t>
            </w:r>
          </w:p>
          <w:p w14:paraId="7441360E"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◎栄養スクリーニングの算定に係る栄養状態に関する</w:t>
            </w:r>
          </w:p>
          <w:p w14:paraId="04C3BA7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スクリーニングは、利用者ごとに行われるケアマネジ</w:t>
            </w:r>
          </w:p>
          <w:p w14:paraId="63D41E3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ネントの一環として行われることに留意すること。</w:t>
            </w:r>
          </w:p>
          <w:p w14:paraId="5B975741"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◎栄養スクリーニング加算の算定に当たっては、利用</w:t>
            </w:r>
          </w:p>
          <w:p w14:paraId="57FB3273"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者について、次に掲げるイからニに関する確認を行</w:t>
            </w:r>
          </w:p>
          <w:p w14:paraId="5ACB5DD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い、確認した情報を介護支援専門員に対し、提供する</w:t>
            </w:r>
          </w:p>
          <w:p w14:paraId="46DACDF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こと。</w:t>
            </w:r>
          </w:p>
          <w:p w14:paraId="531BD7DD"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イ　B</w:t>
            </w:r>
            <w:r>
              <w:rPr>
                <w:rFonts w:ascii="ＭＳ 明朝" w:hAnsi="ＭＳ 明朝"/>
                <w:kern w:val="0"/>
                <w:sz w:val="24"/>
              </w:rPr>
              <w:t>MI</w:t>
            </w:r>
            <w:r>
              <w:rPr>
                <w:rFonts w:ascii="ＭＳ 明朝" w:hAnsi="ＭＳ 明朝" w:hint="eastAsia"/>
                <w:kern w:val="0"/>
                <w:sz w:val="24"/>
              </w:rPr>
              <w:t>が18.5未満である者</w:t>
            </w:r>
          </w:p>
          <w:p w14:paraId="6E352B6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ロ　1～6月間で％以上の体重の減少が認められる者又</w:t>
            </w:r>
          </w:p>
          <w:p w14:paraId="08CEDA6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は「地域支援事業の実施について」（平成18年6月9日</w:t>
            </w:r>
          </w:p>
          <w:p w14:paraId="029D35B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老発第0609001号厚生労働省老健局長通知に規定する基</w:t>
            </w:r>
          </w:p>
          <w:p w14:paraId="6422DCA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本チェックリストの№11の項目が「1」に該当する者</w:t>
            </w:r>
          </w:p>
          <w:p w14:paraId="2878332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ハ　血清アルブミン値が3.5ｇ/</w:t>
            </w:r>
            <w:r>
              <w:rPr>
                <w:rFonts w:ascii="ＭＳ 明朝" w:hAnsi="ＭＳ 明朝"/>
                <w:kern w:val="0"/>
                <w:sz w:val="24"/>
              </w:rPr>
              <w:t>dl</w:t>
            </w:r>
            <w:r>
              <w:rPr>
                <w:rFonts w:ascii="ＭＳ 明朝" w:hAnsi="ＭＳ 明朝" w:hint="eastAsia"/>
                <w:kern w:val="0"/>
                <w:sz w:val="24"/>
              </w:rPr>
              <w:t>以下である者</w:t>
            </w:r>
          </w:p>
          <w:p w14:paraId="264F8EB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ニ　食事摂取量が不良（75％以下）である者</w:t>
            </w:r>
          </w:p>
          <w:p w14:paraId="55233F73"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◎栄養スクリーニング加算の算定を行う事業所につい</w:t>
            </w:r>
          </w:p>
          <w:p w14:paraId="4445FC5D"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ては、サービス担当者会議で決定することとし、原則</w:t>
            </w:r>
          </w:p>
          <w:p w14:paraId="4BEF509B"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として、当該事業所が当該加算に基づく栄養スクリー</w:t>
            </w:r>
          </w:p>
          <w:p w14:paraId="36F4157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ニングを継続的に実施すること。</w:t>
            </w:r>
          </w:p>
          <w:p w14:paraId="4CE830D3"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◎栄養スクリーニング加算に基づく栄養スクリーニン</w:t>
            </w:r>
          </w:p>
          <w:p w14:paraId="02A5EA25"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グの結果、栄養改善加算に係る栄養改善サービスの提</w:t>
            </w:r>
          </w:p>
          <w:p w14:paraId="3214389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供が必要と判断された場合は、栄養スクリーニング加</w:t>
            </w:r>
          </w:p>
          <w:p w14:paraId="467A5C6D" w14:textId="4CCC3766" w:rsidR="002D3F7C" w:rsidRPr="00311E87" w:rsidRDefault="002D3F7C" w:rsidP="00026385">
            <w:pPr>
              <w:suppressAutoHyphens/>
              <w:overflowPunct w:val="0"/>
              <w:autoSpaceDE w:val="0"/>
              <w:autoSpaceDN w:val="0"/>
              <w:adjustRightInd w:val="0"/>
              <w:ind w:firstLineChars="300" w:firstLine="720"/>
              <w:jc w:val="left"/>
              <w:textAlignment w:val="baseline"/>
              <w:rPr>
                <w:rFonts w:ascii="ＭＳ 明朝" w:hAnsi="ＭＳ 明朝"/>
                <w:sz w:val="24"/>
              </w:rPr>
            </w:pPr>
            <w:r>
              <w:rPr>
                <w:rFonts w:ascii="ＭＳ 明朝" w:hAnsi="ＭＳ 明朝" w:hint="eastAsia"/>
                <w:kern w:val="0"/>
                <w:sz w:val="24"/>
              </w:rPr>
              <w:t>算の算定月でも栄養改善加算を算定できること。</w:t>
            </w:r>
          </w:p>
        </w:tc>
        <w:tc>
          <w:tcPr>
            <w:tcW w:w="1919" w:type="dxa"/>
            <w:vMerge w:val="restart"/>
          </w:tcPr>
          <w:p w14:paraId="228F7608" w14:textId="41125C62"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6EEA7F" w14:textId="5BBA02A7"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0A04B303" w14:textId="7154349B"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46731931" w14:textId="77777777"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74AFCE3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注16</w:t>
            </w:r>
          </w:p>
          <w:p w14:paraId="1786445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4F8479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3DE8BF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ABAFE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8948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B601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6147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F84D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CACEB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69C6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0180F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BE2C4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平27厚告95第19の2</w:t>
            </w:r>
          </w:p>
          <w:p w14:paraId="6AB637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平18留意事項通知第2の3の2（15）①</w:t>
            </w:r>
          </w:p>
          <w:p w14:paraId="6B6AC69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平18留意事項通知第2の3の2（15）②</w:t>
            </w:r>
          </w:p>
          <w:p w14:paraId="7A5152A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CDD2C6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BFE6EB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EA853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05C9A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14EAE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834E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671DA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EA50E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平18留意事項通知第2の3の2（15）③</w:t>
            </w:r>
          </w:p>
          <w:p w14:paraId="1A2DE29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E93B44" w14:textId="6D5B8C2E" w:rsidR="002D3F7C" w:rsidRPr="00311E87"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平18留意事項通知第2の3の2（15）④</w:t>
            </w:r>
          </w:p>
        </w:tc>
        <w:tc>
          <w:tcPr>
            <w:tcW w:w="344" w:type="dxa"/>
            <w:tcBorders>
              <w:bottom w:val="nil"/>
            </w:tcBorders>
          </w:tcPr>
          <w:p w14:paraId="01A5C63E" w14:textId="5227149A"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04E4B8F" w14:textId="7A1D05F5"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467A80DD" w14:textId="64AE77AC"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1431F613" w14:textId="77777777"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00935DE6" w14:textId="1B89699F" w:rsidR="002D3F7C" w:rsidRPr="00E1351A" w:rsidRDefault="002D3F7C" w:rsidP="00026385">
            <w:pPr>
              <w:suppressAutoHyphens/>
              <w:overflowPunct w:val="0"/>
              <w:autoSpaceDE w:val="0"/>
              <w:autoSpaceDN w:val="0"/>
              <w:adjustRightInd w:val="0"/>
              <w:textAlignment w:val="baseline"/>
              <w:rPr>
                <w:rFonts w:ascii="ＭＳ 明朝" w:hAnsi="ＭＳ 明朝" w:cs="ＭＳ 明朝"/>
                <w:strike/>
                <w:kern w:val="0"/>
                <w:sz w:val="24"/>
              </w:rPr>
            </w:pPr>
            <w:r w:rsidRPr="00E1351A">
              <w:rPr>
                <w:rFonts w:ascii="ＭＳ 明朝" w:hAnsi="ＭＳ 明朝" w:cs="ＭＳ 明朝" w:hint="eastAsia"/>
                <w:kern w:val="0"/>
                <w:sz w:val="24"/>
              </w:rPr>
              <w:t>□</w:t>
            </w:r>
          </w:p>
        </w:tc>
        <w:tc>
          <w:tcPr>
            <w:tcW w:w="382" w:type="dxa"/>
            <w:tcBorders>
              <w:bottom w:val="nil"/>
            </w:tcBorders>
          </w:tcPr>
          <w:p w14:paraId="1D0659D5" w14:textId="16B59135"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E905314" w14:textId="344D6742"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187F29F1" w14:textId="6178C9A8"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71DD1A54" w14:textId="77777777"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3085EAE4" w14:textId="4FB2E4F5" w:rsidR="002D3F7C" w:rsidRPr="00E1351A" w:rsidRDefault="002D3F7C" w:rsidP="00026385">
            <w:pPr>
              <w:suppressAutoHyphens/>
              <w:overflowPunct w:val="0"/>
              <w:autoSpaceDE w:val="0"/>
              <w:autoSpaceDN w:val="0"/>
              <w:adjustRightInd w:val="0"/>
              <w:textAlignment w:val="baseline"/>
              <w:rPr>
                <w:rFonts w:ascii="ＭＳ 明朝" w:hAnsi="ＭＳ 明朝" w:cs="ＭＳ 明朝"/>
                <w:strike/>
                <w:kern w:val="0"/>
                <w:sz w:val="24"/>
              </w:rPr>
            </w:pPr>
            <w:r w:rsidRPr="00E1351A">
              <w:rPr>
                <w:rFonts w:ascii="ＭＳ 明朝" w:hAnsi="ＭＳ 明朝" w:cs="ＭＳ 明朝" w:hint="eastAsia"/>
                <w:kern w:val="0"/>
                <w:sz w:val="24"/>
              </w:rPr>
              <w:t>□</w:t>
            </w:r>
          </w:p>
        </w:tc>
        <w:tc>
          <w:tcPr>
            <w:tcW w:w="363" w:type="dxa"/>
            <w:tcBorders>
              <w:bottom w:val="nil"/>
            </w:tcBorders>
          </w:tcPr>
          <w:p w14:paraId="7CBE30C0" w14:textId="11D00248"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F439BA" w14:textId="7B578FE6"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69386A28" w14:textId="4A4802B9"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479D56F0" w14:textId="77777777" w:rsidR="009A17D7" w:rsidRDefault="009A17D7" w:rsidP="00026385">
            <w:pPr>
              <w:suppressAutoHyphens/>
              <w:overflowPunct w:val="0"/>
              <w:autoSpaceDE w:val="0"/>
              <w:autoSpaceDN w:val="0"/>
              <w:adjustRightInd w:val="0"/>
              <w:textAlignment w:val="baseline"/>
              <w:rPr>
                <w:rFonts w:ascii="ＭＳ 明朝" w:hAnsi="ＭＳ 明朝" w:cs="ＭＳ 明朝"/>
                <w:kern w:val="0"/>
                <w:sz w:val="24"/>
              </w:rPr>
            </w:pPr>
          </w:p>
          <w:p w14:paraId="1C90F85C" w14:textId="17B1029E" w:rsidR="002D3F7C" w:rsidRPr="00E1351A" w:rsidRDefault="002D3F7C" w:rsidP="00026385">
            <w:pPr>
              <w:suppressAutoHyphens/>
              <w:overflowPunct w:val="0"/>
              <w:autoSpaceDE w:val="0"/>
              <w:autoSpaceDN w:val="0"/>
              <w:adjustRightInd w:val="0"/>
              <w:textAlignment w:val="baseline"/>
              <w:rPr>
                <w:rFonts w:ascii="ＭＳ 明朝" w:hAnsi="ＭＳ 明朝" w:cs="ＭＳ 明朝"/>
                <w:strike/>
                <w:kern w:val="0"/>
                <w:sz w:val="24"/>
              </w:rPr>
            </w:pPr>
            <w:r w:rsidRPr="00E1351A">
              <w:rPr>
                <w:rFonts w:ascii="ＭＳ 明朝" w:hAnsi="ＭＳ 明朝" w:cs="ＭＳ 明朝" w:hint="eastAsia"/>
                <w:kern w:val="0"/>
                <w:sz w:val="24"/>
              </w:rPr>
              <w:t>□</w:t>
            </w:r>
          </w:p>
        </w:tc>
      </w:tr>
      <w:tr w:rsidR="002D3F7C" w:rsidRPr="00E1351A" w14:paraId="4AA3B3AB" w14:textId="77777777" w:rsidTr="00083258">
        <w:trPr>
          <w:cantSplit/>
          <w:trHeight w:val="2199"/>
        </w:trPr>
        <w:tc>
          <w:tcPr>
            <w:tcW w:w="418" w:type="dxa"/>
            <w:vMerge/>
            <w:tcBorders>
              <w:left w:val="single" w:sz="4" w:space="0" w:color="auto"/>
              <w:right w:val="single" w:sz="4" w:space="0" w:color="auto"/>
            </w:tcBorders>
          </w:tcPr>
          <w:p w14:paraId="63E738EC"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vMerge/>
            <w:tcBorders>
              <w:left w:val="single" w:sz="4" w:space="0" w:color="auto"/>
              <w:bottom w:val="single" w:sz="4" w:space="0" w:color="000000"/>
            </w:tcBorders>
          </w:tcPr>
          <w:p w14:paraId="1182C2C4" w14:textId="34BF4BF7" w:rsidR="002D3F7C" w:rsidRPr="002C4197"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p>
        </w:tc>
        <w:tc>
          <w:tcPr>
            <w:tcW w:w="1919" w:type="dxa"/>
            <w:vMerge/>
          </w:tcPr>
          <w:p w14:paraId="40757012" w14:textId="62B04BA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Borders>
              <w:top w:val="nil"/>
            </w:tcBorders>
          </w:tcPr>
          <w:p w14:paraId="74593D46" w14:textId="27612F49"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tc>
        <w:tc>
          <w:tcPr>
            <w:tcW w:w="382" w:type="dxa"/>
            <w:tcBorders>
              <w:top w:val="nil"/>
            </w:tcBorders>
          </w:tcPr>
          <w:p w14:paraId="1E90A55C" w14:textId="565FCEF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nil"/>
            </w:tcBorders>
          </w:tcPr>
          <w:p w14:paraId="2E2488E0" w14:textId="3493FCE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28AADA63" w14:textId="77777777" w:rsidTr="00083258">
        <w:trPr>
          <w:cantSplit/>
          <w:trHeight w:val="1276"/>
        </w:trPr>
        <w:tc>
          <w:tcPr>
            <w:tcW w:w="418" w:type="dxa"/>
            <w:vMerge/>
            <w:tcBorders>
              <w:left w:val="single" w:sz="4" w:space="0" w:color="auto"/>
              <w:right w:val="single" w:sz="4" w:space="0" w:color="auto"/>
            </w:tcBorders>
          </w:tcPr>
          <w:p w14:paraId="05308D1A"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69B7B36B" w14:textId="77777777" w:rsidR="002D3F7C" w:rsidRDefault="002D3F7C" w:rsidP="00026385">
            <w:pPr>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17.口腔機能向上加算</w:t>
            </w:r>
          </w:p>
          <w:p w14:paraId="476AFD0B" w14:textId="77777777" w:rsidR="002D3F7C" w:rsidRDefault="002D3F7C" w:rsidP="00026385">
            <w:pPr>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Pr>
                <w:rFonts w:ascii="ＭＳ 明朝" w:hAnsi="ＭＳ 明朝" w:cs="ＭＳ 明朝"/>
                <w:spacing w:val="2"/>
                <w:kern w:val="0"/>
                <w:sz w:val="24"/>
              </w:rPr>
              <w:t>(1)</w:t>
            </w:r>
            <w:r>
              <w:rPr>
                <w:rFonts w:ascii="ＭＳ 明朝" w:hAnsi="ＭＳ 明朝" w:cs="ＭＳ 明朝" w:hint="eastAsia"/>
                <w:spacing w:val="2"/>
                <w:kern w:val="0"/>
                <w:sz w:val="24"/>
              </w:rPr>
              <w:t>次に掲げるいずれの基準にも適合しているものとして</w:t>
            </w:r>
          </w:p>
          <w:p w14:paraId="6E7A5B6C" w14:textId="7A864950"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町長に届け出て、口腔機能が低下している又はそのお</w:t>
            </w:r>
          </w:p>
          <w:p w14:paraId="67122290"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それのある利用者に対して、当該利用者の口腔機能の</w:t>
            </w:r>
          </w:p>
          <w:p w14:paraId="3DC4D08B"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向上を目的として、個別的に実施される口腔清掃の指</w:t>
            </w:r>
          </w:p>
          <w:p w14:paraId="4281435B"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導若しくは実施又は摂食・嚥下機能に関する訓練の指</w:t>
            </w:r>
          </w:p>
          <w:p w14:paraId="7401D23F"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導若しくは実施であって、利用者の心身の状態の維持</w:t>
            </w:r>
          </w:p>
          <w:p w14:paraId="04EBB31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又は向上に資すると認められるもの（以下「口腔機能</w:t>
            </w:r>
          </w:p>
          <w:p w14:paraId="6141A0DD"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向上サービス」という。）を行った場合は、口腔機能</w:t>
            </w:r>
          </w:p>
          <w:p w14:paraId="2DC52AA2"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向上加算として、3月以内の期間に限り1月に2回を</w:t>
            </w:r>
          </w:p>
          <w:p w14:paraId="0001555C"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限度として1回につき150単位を所定単位数に加算し</w:t>
            </w:r>
          </w:p>
          <w:p w14:paraId="4E3448FE"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ているか。</w:t>
            </w:r>
          </w:p>
          <w:p w14:paraId="46E1164F"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ただし、口腔機能向上サービスの開始から3月ごとの</w:t>
            </w:r>
          </w:p>
          <w:p w14:paraId="4421BAD4"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利用者の口腔機能の評価の結果、口腔機能が向上せ</w:t>
            </w:r>
          </w:p>
          <w:p w14:paraId="5D092098"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ず、口腔機能向上サービスを引き続き行うことが必要</w:t>
            </w:r>
          </w:p>
          <w:p w14:paraId="42344F4B"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と認められる利用者については、引き続き算定するこ</w:t>
            </w:r>
          </w:p>
          <w:p w14:paraId="6BD2D58C"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とができる。</w:t>
            </w:r>
          </w:p>
          <w:p w14:paraId="12574BE1"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イ　言語聴覚士、歯科衛生士又は看護職員を1名以上</w:t>
            </w:r>
          </w:p>
          <w:p w14:paraId="3A06BF7F"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配置していること。</w:t>
            </w:r>
          </w:p>
          <w:p w14:paraId="2FED2CED"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ロ　利用者の口腔機能を利用開始時に把握し、言語聴</w:t>
            </w:r>
          </w:p>
          <w:p w14:paraId="38E14602"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覚士、歯科衛生士、看護職員、介護職員、生活相談員</w:t>
            </w:r>
          </w:p>
          <w:p w14:paraId="3547804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その他の職種の者が共同して、利用者ごとの口腔機能</w:t>
            </w:r>
          </w:p>
          <w:p w14:paraId="13105366"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改善管理指導計画を作成していること。</w:t>
            </w:r>
          </w:p>
          <w:p w14:paraId="745C2759"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ハ　利用者ごとの口腔機能改善管理指導計画に従い言</w:t>
            </w:r>
          </w:p>
          <w:p w14:paraId="0E5E837C"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語聴覚士、歯科衛生士又は看護職員が口腔機能向上</w:t>
            </w:r>
          </w:p>
          <w:p w14:paraId="5AE6F32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サービスを行っているとともに、利用者の口腔機能を</w:t>
            </w:r>
          </w:p>
          <w:p w14:paraId="690B077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定期的に記録していること。</w:t>
            </w:r>
          </w:p>
          <w:p w14:paraId="672A5A70"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ニ　利用者ごとの口腔機能改善管理指導計画の進捗状</w:t>
            </w:r>
          </w:p>
          <w:p w14:paraId="5EDC5E5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況を定期的に評価すること。</w:t>
            </w:r>
          </w:p>
          <w:p w14:paraId="471C1FC6"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ホ　定員超過又は人員欠如による減算の状態にないこ</w:t>
            </w:r>
          </w:p>
          <w:p w14:paraId="1CFBC58D"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と。</w:t>
            </w:r>
          </w:p>
          <w:p w14:paraId="01D664CE"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◎口腔機能向上加算について</w:t>
            </w:r>
          </w:p>
          <w:p w14:paraId="18E5D741"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1.口腔機能向上加算の算定に係る口腔機能向上サービ</w:t>
            </w:r>
          </w:p>
          <w:p w14:paraId="447F96BB"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スの提供には利用者ごとに行われるケアマネジメント</w:t>
            </w:r>
          </w:p>
          <w:p w14:paraId="6DC664AA"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の一環として行われることに留意すること。</w:t>
            </w:r>
          </w:p>
          <w:p w14:paraId="6F10BAB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2.言語聴覚士、歯科衛生士又は看護職員を1名以上配</w:t>
            </w:r>
          </w:p>
          <w:p w14:paraId="6FD7696C"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置して行うものであること。</w:t>
            </w:r>
          </w:p>
          <w:p w14:paraId="35F452F0"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3.口腔機能向上加算を算定できる利用者は、次のイか</w:t>
            </w:r>
          </w:p>
          <w:p w14:paraId="791EA105"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らハまでのいずれかに該当する者であって、口腔機能</w:t>
            </w:r>
          </w:p>
          <w:p w14:paraId="271422DF"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向上サービスの提供が必要と認められる者とするこ</w:t>
            </w:r>
          </w:p>
          <w:p w14:paraId="4A8A87C6"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と。</w:t>
            </w:r>
          </w:p>
          <w:p w14:paraId="3F878AB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イ　認定調査票における嚥下、食事摂取、口腔清潔の</w:t>
            </w:r>
          </w:p>
          <w:p w14:paraId="4DE0D1B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3項目のいずれかの項目において「1」以外に該当する</w:t>
            </w:r>
          </w:p>
          <w:p w14:paraId="44DA2768"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者</w:t>
            </w:r>
          </w:p>
          <w:p w14:paraId="0026970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ロ　基本チェックリストの口腔機能に関連する（13）</w:t>
            </w:r>
          </w:p>
          <w:p w14:paraId="637C9DA4"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（14）（15）の3項目のうち、2項目以上が「1」に該</w:t>
            </w:r>
          </w:p>
          <w:p w14:paraId="3EB87BF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当する者</w:t>
            </w:r>
          </w:p>
          <w:p w14:paraId="46787D5C"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ハ　その他口腔機能の低下している者又はそのおそれ</w:t>
            </w:r>
          </w:p>
          <w:p w14:paraId="176E08F8"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のある者</w:t>
            </w:r>
          </w:p>
          <w:p w14:paraId="735ABDB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4.利用者の口腔の状態によっては、医療における対応</w:t>
            </w:r>
          </w:p>
          <w:p w14:paraId="7B2C7149"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を要する場合も想定されることから、必要に応じて、</w:t>
            </w:r>
          </w:p>
          <w:p w14:paraId="7303080F"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介護支援専門員を通して主治医又は主治の歯科医師へ</w:t>
            </w:r>
          </w:p>
          <w:p w14:paraId="5659221B"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の情報提供、受診勧奨などの適切な措置を講じるこ</w:t>
            </w:r>
          </w:p>
          <w:p w14:paraId="347E4CFC"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ととする。なお、歯科医療を受診している場合であっ</w:t>
            </w:r>
          </w:p>
          <w:p w14:paraId="6C5C3DF4"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て、次のイ又はロのいずれかに該当する場合にあって</w:t>
            </w:r>
          </w:p>
          <w:p w14:paraId="29C1B4C0"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は、加算は算定できない。</w:t>
            </w:r>
          </w:p>
          <w:p w14:paraId="073FEE03"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イ　医療保険において歯科診療報酬点数表に掲げる摂</w:t>
            </w:r>
          </w:p>
          <w:p w14:paraId="3A9AAEC6"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食機能療法を算定している場合</w:t>
            </w:r>
          </w:p>
          <w:p w14:paraId="5B2FB8EC"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ロ　医療保険において歯科診療報酬点数表に掲げる摂</w:t>
            </w:r>
          </w:p>
          <w:p w14:paraId="50D60B27"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食機能療法を算定していない場合であって、介護保険</w:t>
            </w:r>
          </w:p>
          <w:p w14:paraId="3E76B3B4"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の口腔機能向上サービスとして「接触・嚥下機能に関</w:t>
            </w:r>
          </w:p>
          <w:p w14:paraId="6AD8E6BE"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する訓練の指導若しくは実施」を行っていない場合</w:t>
            </w:r>
          </w:p>
          <w:p w14:paraId="1E18E583"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5.口腔機能向上サービス提供は、以下のイからホまで</w:t>
            </w:r>
          </w:p>
          <w:p w14:paraId="3C298804"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に掲げる手順を経てなされる。</w:t>
            </w:r>
          </w:p>
          <w:p w14:paraId="2053C87D"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イ　利用者ごとの口腔機能を、利用開始時に把握する</w:t>
            </w:r>
          </w:p>
          <w:p w14:paraId="493F1E61"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こと。</w:t>
            </w:r>
          </w:p>
          <w:p w14:paraId="157D4735"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ロ　利用開始時に言語聴覚士、歯科衛生士又は看護職</w:t>
            </w:r>
          </w:p>
          <w:p w14:paraId="0221792D"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員が中心となって、利用者ごとの口腔衛生、摂食・嚥</w:t>
            </w:r>
          </w:p>
          <w:p w14:paraId="59325A4F"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下機能に関する解決すべき課題の把握を行い、言語聴</w:t>
            </w:r>
          </w:p>
          <w:p w14:paraId="7BBF73EC"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覚士、歯科衛生士、看護職員、介護職員、生活相談員</w:t>
            </w:r>
          </w:p>
          <w:p w14:paraId="7ACF12CD"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その他の職種の者が共同して取り組むべき事項等を記</w:t>
            </w:r>
          </w:p>
          <w:p w14:paraId="75113C3A"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載した口腔機能改善管理指導計画を作成すること。作</w:t>
            </w:r>
          </w:p>
          <w:p w14:paraId="314083B8"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成した口腔機能改善管理指導計画については、口腔機</w:t>
            </w:r>
          </w:p>
          <w:p w14:paraId="1309ED0F"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能向上サービスの対象となる利用者又はその家族に説</w:t>
            </w:r>
          </w:p>
          <w:p w14:paraId="7ED8094D"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明し、その同意を得ること。なお、地域密着型通所介</w:t>
            </w:r>
          </w:p>
          <w:p w14:paraId="40E9B94C"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護においては、口腔機能改善管理指導計画に相当する</w:t>
            </w:r>
          </w:p>
          <w:p w14:paraId="617668DB"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内容を地域密着型通所介護計画の中に記載する場合</w:t>
            </w:r>
          </w:p>
          <w:p w14:paraId="16A18801"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は、その記載をもって口腔機能改善管理計画の作成に</w:t>
            </w:r>
          </w:p>
          <w:p w14:paraId="4DEB5E29"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代えることができるものとすること。</w:t>
            </w:r>
          </w:p>
          <w:p w14:paraId="598835E4"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ハ　口腔機能改善管理指導計画に基づき、言語聴覚</w:t>
            </w:r>
          </w:p>
          <w:p w14:paraId="5988545A"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士、歯科衛生士、看護職員等が利用者ごとに口腔機能</w:t>
            </w:r>
          </w:p>
          <w:p w14:paraId="5E18E972"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向上サービスを提供すること。その際、口腔機能改善</w:t>
            </w:r>
          </w:p>
          <w:p w14:paraId="7CC091B4"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管理指導計画に実施上の問題点があれば直ちに当該計</w:t>
            </w:r>
          </w:p>
          <w:p w14:paraId="02A297B0"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画を修正すること。</w:t>
            </w:r>
          </w:p>
          <w:p w14:paraId="32A1E0A1"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ニ　利用者の口腔機能の状態に応じて、定期的に、利</w:t>
            </w:r>
          </w:p>
          <w:p w14:paraId="073341FB"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用者の生活機能の状況を検討し、概ね3月ごとに口腔</w:t>
            </w:r>
          </w:p>
          <w:p w14:paraId="5476FB38"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機能の状態の評価を行い、その結果について当該利用</w:t>
            </w:r>
          </w:p>
          <w:p w14:paraId="739086A8"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者を担当する担当介護支援専門員や主治の医師、主治</w:t>
            </w:r>
          </w:p>
          <w:p w14:paraId="0A8AC9C7"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の歯科医師に対して情報提供すること。</w:t>
            </w:r>
          </w:p>
          <w:p w14:paraId="096B9CC1"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ホ　サービスの提供の記録において利用者ごとの口腔</w:t>
            </w:r>
          </w:p>
          <w:p w14:paraId="00695A34"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機能改善管理指導計画に従い言語聴覚士、歯科衛生士</w:t>
            </w:r>
          </w:p>
          <w:p w14:paraId="64B6384F"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又は看護職員が利用者の口腔機能を定期的に記録する</w:t>
            </w:r>
          </w:p>
          <w:p w14:paraId="3D9B0A1D"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場合は、当該記録とは別に口腔機能向上加算の算定の</w:t>
            </w:r>
          </w:p>
          <w:p w14:paraId="7FDFD379"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ために利用者の口腔機能を定期的に記録する必要はな</w:t>
            </w:r>
          </w:p>
          <w:p w14:paraId="48C0BA19"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いものとすること。</w:t>
            </w:r>
          </w:p>
          <w:p w14:paraId="24B035B6"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6.概ね3月ごとの評価の結果、次のイ又はロのいずれ</w:t>
            </w:r>
          </w:p>
          <w:p w14:paraId="17095EC9" w14:textId="77777777" w:rsidR="002D3F7C" w:rsidRDefault="002D3F7C" w:rsidP="00026385">
            <w:pPr>
              <w:ind w:leftChars="200" w:left="420"/>
              <w:jc w:val="left"/>
              <w:rPr>
                <w:rFonts w:ascii="ＭＳ 明朝" w:hAnsi="ＭＳ 明朝" w:cs="ＭＳ 明朝"/>
                <w:spacing w:val="2"/>
                <w:kern w:val="0"/>
                <w:sz w:val="24"/>
              </w:rPr>
            </w:pPr>
            <w:r>
              <w:rPr>
                <w:rFonts w:ascii="ＭＳ 明朝" w:hAnsi="ＭＳ 明朝" w:cs="ＭＳ 明朝" w:hint="eastAsia"/>
                <w:spacing w:val="2"/>
                <w:kern w:val="0"/>
                <w:sz w:val="24"/>
              </w:rPr>
              <w:t>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する。</w:t>
            </w:r>
          </w:p>
          <w:p w14:paraId="5D860C6D"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イ　口腔清潔・唾液分泌・咀嚼・嚥下・食事摂取等の</w:t>
            </w:r>
          </w:p>
          <w:p w14:paraId="7A978F68"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口腔機能の低下が認められる状態の者</w:t>
            </w:r>
          </w:p>
          <w:p w14:paraId="23657282" w14:textId="77777777" w:rsidR="002D3F7C"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ロ　当該サービスを継続しないことにより、口腔機能</w:t>
            </w:r>
          </w:p>
          <w:p w14:paraId="06386E50" w14:textId="05E6A418" w:rsidR="002D3F7C" w:rsidRPr="00E1351A" w:rsidRDefault="002D3F7C" w:rsidP="00026385">
            <w:pPr>
              <w:suppressAutoHyphens/>
              <w:overflowPunct w:val="0"/>
              <w:autoSpaceDE w:val="0"/>
              <w:autoSpaceDN w:val="0"/>
              <w:adjustRightInd w:val="0"/>
              <w:ind w:firstLineChars="200" w:firstLine="488"/>
              <w:jc w:val="left"/>
              <w:textAlignment w:val="baseline"/>
              <w:rPr>
                <w:rFonts w:ascii="ＭＳ 明朝" w:hAnsi="ＭＳ 明朝"/>
                <w:kern w:val="0"/>
                <w:sz w:val="24"/>
              </w:rPr>
            </w:pPr>
            <w:r>
              <w:rPr>
                <w:rFonts w:ascii="ＭＳ 明朝" w:hAnsi="ＭＳ 明朝" w:cs="ＭＳ 明朝" w:hint="eastAsia"/>
                <w:spacing w:val="2"/>
                <w:kern w:val="0"/>
                <w:sz w:val="24"/>
              </w:rPr>
              <w:t>が著しく低下するおそれのある者</w:t>
            </w:r>
          </w:p>
        </w:tc>
        <w:tc>
          <w:tcPr>
            <w:tcW w:w="1919" w:type="dxa"/>
            <w:tcBorders>
              <w:bottom w:val="single" w:sz="4" w:space="0" w:color="auto"/>
            </w:tcBorders>
          </w:tcPr>
          <w:p w14:paraId="22BA359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CA6760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注17</w:t>
            </w:r>
          </w:p>
          <w:p w14:paraId="790A25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51A75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8C999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ECA3B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51CBD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05FCE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6C4F9A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AB12C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FC274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27C61B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BD211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AAB3C0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629EB9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40226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7395E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14A1D9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5D70C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BBB2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CCBA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0A007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C02E6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3C1954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8815B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B6CAC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68EFDE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AF622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5661B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平27厚告95第20号</w:t>
            </w:r>
          </w:p>
          <w:p w14:paraId="59EE9B1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1C1A33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平18留意事項通知第2の3の2（16）①</w:t>
            </w:r>
          </w:p>
          <w:p w14:paraId="6CA0571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平18留意事項通知第2の3の2（16）②</w:t>
            </w:r>
          </w:p>
          <w:p w14:paraId="5E39F7D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平18留意事項通知第2の3の2（16）③</w:t>
            </w:r>
          </w:p>
          <w:p w14:paraId="70E55E3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5BB0B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97C6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A640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0A92E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B221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B5479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884EE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9481F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平18留意事項通知第2の3の2（16）④</w:t>
            </w:r>
          </w:p>
          <w:p w14:paraId="1EEA903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AA310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274D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D1584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34C9A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27E88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1132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CE2AF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5204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8831E4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92E699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平18留意事項通知第2の3の2（16）⑤</w:t>
            </w:r>
          </w:p>
          <w:p w14:paraId="34954B6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E7A72D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A9402A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35F5F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029DAE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0BF7F0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D79D2D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59B4A8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18694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F337F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7B6E63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EAA532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45A99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888B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56F9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9D3D2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3F6A9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0E9EF6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91879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0BE23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F2CFC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19865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43A6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4EB02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4C7E6F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3F546B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3A6078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7A79D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CA1EE3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B3DD45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E088F6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平18留意事項通知第2の3の2（16）⑥</w:t>
            </w:r>
          </w:p>
          <w:p w14:paraId="6973703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CA4AE1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B8A1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119A4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57BD2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1005F9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C58DB50" w14:textId="7C31EF6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44" w:type="dxa"/>
          </w:tcPr>
          <w:p w14:paraId="5CAB612B"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37E25797" w14:textId="4D3A9D25"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766EE88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147194C" w14:textId="35BB887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66B515F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B69386E" w14:textId="17DBCF8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1FA21921" w14:textId="52A6932E"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529A320A" w14:textId="77777777" w:rsidTr="00083258">
        <w:trPr>
          <w:cantSplit/>
          <w:trHeight w:val="1873"/>
        </w:trPr>
        <w:tc>
          <w:tcPr>
            <w:tcW w:w="418" w:type="dxa"/>
            <w:vMerge/>
            <w:tcBorders>
              <w:left w:val="single" w:sz="4" w:space="0" w:color="auto"/>
              <w:right w:val="single" w:sz="4" w:space="0" w:color="auto"/>
            </w:tcBorders>
          </w:tcPr>
          <w:p w14:paraId="3D88CD50"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76F73280" w14:textId="77777777" w:rsidR="002D3F7C" w:rsidRDefault="002D3F7C" w:rsidP="00026385">
            <w:pPr>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18.指定地域密着型通所介護事業所と同一建物に居住す</w:t>
            </w:r>
          </w:p>
          <w:p w14:paraId="04595A94" w14:textId="77777777" w:rsidR="002D3F7C" w:rsidRDefault="002D3F7C" w:rsidP="00026385">
            <w:pPr>
              <w:ind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る利用者に対する取扱い</w:t>
            </w:r>
          </w:p>
          <w:p w14:paraId="72F49FD4" w14:textId="77777777" w:rsidR="002D3F7C" w:rsidRPr="008C0CAD" w:rsidRDefault="002D3F7C" w:rsidP="00026385">
            <w:pPr>
              <w:ind w:firstLineChars="50" w:firstLine="122"/>
              <w:jc w:val="left"/>
              <w:rPr>
                <w:rFonts w:ascii="ＭＳ 明朝" w:hAnsi="ＭＳ 明朝" w:cs="ＭＳ 明朝"/>
                <w:spacing w:val="2"/>
                <w:kern w:val="0"/>
                <w:sz w:val="24"/>
              </w:rPr>
            </w:pPr>
            <w:r>
              <w:rPr>
                <w:rFonts w:ascii="ＭＳ 明朝" w:hAnsi="ＭＳ 明朝" w:cs="ＭＳ 明朝" w:hint="eastAsia"/>
                <w:spacing w:val="2"/>
                <w:kern w:val="0"/>
                <w:sz w:val="24"/>
              </w:rPr>
              <w:t>(</w:t>
            </w:r>
            <w:r>
              <w:rPr>
                <w:rFonts w:ascii="ＭＳ 明朝" w:hAnsi="ＭＳ 明朝" w:cs="ＭＳ 明朝"/>
                <w:spacing w:val="2"/>
                <w:kern w:val="0"/>
                <w:sz w:val="24"/>
              </w:rPr>
              <w:t>1)</w:t>
            </w:r>
            <w:r w:rsidRPr="008C0CAD">
              <w:rPr>
                <w:rFonts w:ascii="ＭＳ 明朝" w:hAnsi="ＭＳ 明朝" w:cs="ＭＳ 明朝" w:hint="eastAsia"/>
                <w:spacing w:val="2"/>
                <w:kern w:val="0"/>
                <w:sz w:val="24"/>
              </w:rPr>
              <w:t>指定地域密着型通所介護事業所と同一建物に居住する</w:t>
            </w:r>
          </w:p>
          <w:p w14:paraId="2DA46D78" w14:textId="77777777" w:rsidR="002D3F7C" w:rsidRDefault="002D3F7C" w:rsidP="00026385">
            <w:pPr>
              <w:pStyle w:val="a8"/>
              <w:ind w:leftChars="0" w:left="482"/>
              <w:jc w:val="left"/>
              <w:rPr>
                <w:rFonts w:ascii="ＭＳ 明朝" w:hAnsi="ＭＳ 明朝" w:cs="ＭＳ 明朝"/>
                <w:spacing w:val="2"/>
                <w:kern w:val="0"/>
                <w:sz w:val="24"/>
              </w:rPr>
            </w:pPr>
            <w:r w:rsidRPr="008C0CAD">
              <w:rPr>
                <w:rFonts w:ascii="ＭＳ 明朝" w:hAnsi="ＭＳ 明朝" w:cs="ＭＳ 明朝" w:hint="eastAsia"/>
                <w:spacing w:val="2"/>
                <w:kern w:val="0"/>
                <w:sz w:val="24"/>
              </w:rPr>
              <w:t>者又は指定地域密着型通所介護事業所と同一建物から当該指定地域密着型通所介護事業所に通う者に対し、指定地域密着型通所介護を行った場合は、1日につき94単位を所定単位数から減算しているか。ただし、傷病、その他やむを得ない事情により送迎が必要であると認められる利用者に対して送迎を行った場合は、この限りではない。</w:t>
            </w:r>
          </w:p>
          <w:p w14:paraId="18086C56" w14:textId="77777777" w:rsidR="002D3F7C" w:rsidRDefault="002D3F7C" w:rsidP="00026385">
            <w:pPr>
              <w:pStyle w:val="a8"/>
              <w:ind w:leftChars="0" w:left="482"/>
              <w:jc w:val="left"/>
              <w:rPr>
                <w:rFonts w:ascii="ＭＳ 明朝" w:hAnsi="ＭＳ 明朝" w:cs="ＭＳ 明朝"/>
                <w:spacing w:val="2"/>
                <w:kern w:val="0"/>
                <w:sz w:val="24"/>
              </w:rPr>
            </w:pPr>
            <w:r>
              <w:rPr>
                <w:rFonts w:ascii="ＭＳ 明朝" w:hAnsi="ＭＳ 明朝" w:cs="ＭＳ 明朝" w:hint="eastAsia"/>
                <w:spacing w:val="2"/>
                <w:kern w:val="0"/>
                <w:sz w:val="24"/>
              </w:rPr>
              <w:t>◎事業所と同一建物に居住する利用者又は同一建物から通う利用者に地域密着型通所介護を行う場合について</w:t>
            </w:r>
          </w:p>
          <w:p w14:paraId="1630ED9F" w14:textId="77777777" w:rsidR="002D3F7C" w:rsidRDefault="002D3F7C" w:rsidP="00026385">
            <w:pPr>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1.同一建物の定義</w:t>
            </w:r>
          </w:p>
          <w:p w14:paraId="6E18A016" w14:textId="77777777" w:rsidR="002D3F7C" w:rsidRDefault="002D3F7C" w:rsidP="00026385">
            <w:pPr>
              <w:jc w:val="left"/>
              <w:rPr>
                <w:rFonts w:ascii="ＭＳ 明朝" w:hAnsi="ＭＳ 明朝" w:cs="ＭＳ 明朝"/>
                <w:spacing w:val="2"/>
                <w:kern w:val="0"/>
                <w:sz w:val="24"/>
              </w:rPr>
            </w:pPr>
            <w:r>
              <w:rPr>
                <w:rFonts w:ascii="ＭＳ 明朝" w:hAnsi="ＭＳ 明朝" w:cs="ＭＳ 明朝" w:hint="eastAsia"/>
                <w:spacing w:val="2"/>
                <w:kern w:val="0"/>
                <w:sz w:val="24"/>
              </w:rPr>
              <w:t xml:space="preserve">　　「同一建物」とは、当該指定地域密着型通所介護事業</w:t>
            </w:r>
          </w:p>
          <w:p w14:paraId="41C2561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所と構造上又は外形上、一体的な建築物を指すもので</w:t>
            </w:r>
          </w:p>
          <w:p w14:paraId="576D91FC"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あり、具体的には当該建物の一階部分に指定地域密着</w:t>
            </w:r>
          </w:p>
          <w:p w14:paraId="2186646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型通所介護事業所がある場合や、当該建物と渡り廊下</w:t>
            </w:r>
          </w:p>
          <w:p w14:paraId="3BC5FCC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等で繋がっている場合が該当し、同一敷地内にある別</w:t>
            </w:r>
          </w:p>
          <w:p w14:paraId="357E93AA"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棟の建築物や道路を挟んで隣接する場合は該当しな</w:t>
            </w:r>
          </w:p>
          <w:p w14:paraId="53F3BDE5"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い。</w:t>
            </w:r>
          </w:p>
          <w:p w14:paraId="48C8CB90"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また、ここでいう同一建物については、当該建築物の</w:t>
            </w:r>
          </w:p>
          <w:p w14:paraId="5A363731"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管理、運営法人が当該指定地域密着型通所介護事業所</w:t>
            </w:r>
          </w:p>
          <w:p w14:paraId="6CF03182"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の指定地域密着型通所介護事業者と異なる場合であっ</w:t>
            </w:r>
          </w:p>
          <w:p w14:paraId="55A838D8"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ても該当するものであること。</w:t>
            </w:r>
          </w:p>
          <w:p w14:paraId="3199909C"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2.なお、傷病により一時的に送迎が必要であると認め</w:t>
            </w:r>
          </w:p>
          <w:p w14:paraId="6B4D77DA"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られる利用者その他やむを得ない事情により送迎が必</w:t>
            </w:r>
          </w:p>
          <w:p w14:paraId="15FBD57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要と認められる利用者に対して送迎を行った場合は、</w:t>
            </w:r>
          </w:p>
          <w:p w14:paraId="79390607"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例外的に減算対象とならない。</w:t>
            </w:r>
          </w:p>
          <w:p w14:paraId="1BA9258B"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具体的には、傷病により一時的に歩行困難になった者</w:t>
            </w:r>
          </w:p>
          <w:p w14:paraId="431207A8"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又は歩行困難な要介護者であって、かつ建物の構造上</w:t>
            </w:r>
          </w:p>
          <w:p w14:paraId="25BCA0C8"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自力での通所が困難（当該建物にエレベーターがない</w:t>
            </w:r>
          </w:p>
          <w:p w14:paraId="5070EFF2"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又は故障中）である者に対し、2人以上の従業者が、</w:t>
            </w:r>
          </w:p>
          <w:p w14:paraId="17B20835"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当該利用者の居住する場所と当該地域密着型通所介護</w:t>
            </w:r>
          </w:p>
          <w:p w14:paraId="23F1A54F"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事業所の間の往復の移動を介助した場合に限られるこ</w:t>
            </w:r>
          </w:p>
          <w:p w14:paraId="085F8931"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と。</w:t>
            </w:r>
          </w:p>
          <w:p w14:paraId="541EC6D6"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ただし、この場合、2人以上の従業者による移動介助</w:t>
            </w:r>
          </w:p>
          <w:p w14:paraId="3BBED5C3"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を必要とする理由や移動介助の方法及び期間につい</w:t>
            </w:r>
          </w:p>
          <w:p w14:paraId="231B6166"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て、介護支援専門員とサービス担当者会議等で慎重に</w:t>
            </w:r>
          </w:p>
          <w:p w14:paraId="6C744B70"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検討し、その内容及び結果について地域密着型通所介</w:t>
            </w:r>
          </w:p>
          <w:p w14:paraId="447EE92B"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護計画に記載すること。また、移動介助者及び移動介</w:t>
            </w:r>
          </w:p>
          <w:p w14:paraId="53C3FC99" w14:textId="77777777" w:rsidR="002D3F7C" w:rsidRDefault="002D3F7C" w:rsidP="00026385">
            <w:pPr>
              <w:ind w:firstLineChars="200" w:firstLine="488"/>
              <w:jc w:val="left"/>
              <w:rPr>
                <w:rFonts w:ascii="ＭＳ 明朝" w:hAnsi="ＭＳ 明朝" w:cs="ＭＳ 明朝"/>
                <w:spacing w:val="2"/>
                <w:kern w:val="0"/>
                <w:sz w:val="24"/>
              </w:rPr>
            </w:pPr>
            <w:r>
              <w:rPr>
                <w:rFonts w:ascii="ＭＳ 明朝" w:hAnsi="ＭＳ 明朝" w:cs="ＭＳ 明朝" w:hint="eastAsia"/>
                <w:spacing w:val="2"/>
                <w:kern w:val="0"/>
                <w:sz w:val="24"/>
              </w:rPr>
              <w:t>助時の利用者の様子等について、記録しなければなら</w:t>
            </w:r>
          </w:p>
          <w:p w14:paraId="637ACC8E" w14:textId="20BE5B97" w:rsidR="002D3F7C" w:rsidRPr="00E1351A" w:rsidRDefault="002D3F7C" w:rsidP="00026385">
            <w:pPr>
              <w:ind w:leftChars="100" w:left="210" w:firstLineChars="100" w:firstLine="244"/>
              <w:jc w:val="left"/>
              <w:rPr>
                <w:rFonts w:ascii="ＭＳ 明朝" w:hAnsi="ＭＳ 明朝" w:cs="ＭＳ 明朝"/>
                <w:spacing w:val="2"/>
                <w:kern w:val="0"/>
                <w:sz w:val="24"/>
              </w:rPr>
            </w:pPr>
            <w:r>
              <w:rPr>
                <w:rFonts w:ascii="ＭＳ 明朝" w:hAnsi="ＭＳ 明朝" w:cs="ＭＳ 明朝" w:hint="eastAsia"/>
                <w:spacing w:val="2"/>
                <w:kern w:val="0"/>
                <w:sz w:val="24"/>
              </w:rPr>
              <w:t>ない。</w:t>
            </w:r>
          </w:p>
        </w:tc>
        <w:tc>
          <w:tcPr>
            <w:tcW w:w="1919" w:type="dxa"/>
            <w:tcBorders>
              <w:top w:val="single" w:sz="4" w:space="0" w:color="auto"/>
            </w:tcBorders>
          </w:tcPr>
          <w:p w14:paraId="41CC79C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C69DEC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9362C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注21</w:t>
            </w:r>
          </w:p>
          <w:p w14:paraId="0542911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5C4FCC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122BEA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CF7F9E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03A335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3CF403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0DFEBC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平18留意事項通知第2の3の2（17）</w:t>
            </w:r>
          </w:p>
          <w:p w14:paraId="0966058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平18留意事項通知第2の3の2（17）①</w:t>
            </w:r>
          </w:p>
          <w:p w14:paraId="29EF78D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2FAC32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91E08E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048A6A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E2DACC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94B42C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74D0A3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18D652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86E511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2FBA768" w14:textId="4B2A144F"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平18留意事項通知第2の3の2（17）②</w:t>
            </w:r>
          </w:p>
        </w:tc>
        <w:tc>
          <w:tcPr>
            <w:tcW w:w="344" w:type="dxa"/>
          </w:tcPr>
          <w:p w14:paraId="0B51F60F" w14:textId="5E59D09E"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82" w:type="dxa"/>
          </w:tcPr>
          <w:p w14:paraId="6259568C" w14:textId="79B24BB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c>
          <w:tcPr>
            <w:tcW w:w="363" w:type="dxa"/>
          </w:tcPr>
          <w:p w14:paraId="185A1311" w14:textId="176341FD"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tc>
      </w:tr>
      <w:tr w:rsidR="002D3F7C" w:rsidRPr="00E1351A" w14:paraId="50536EBD" w14:textId="77777777" w:rsidTr="00083258">
        <w:trPr>
          <w:cantSplit/>
          <w:trHeight w:val="1950"/>
        </w:trPr>
        <w:tc>
          <w:tcPr>
            <w:tcW w:w="418" w:type="dxa"/>
            <w:vMerge/>
            <w:tcBorders>
              <w:left w:val="single" w:sz="4" w:space="0" w:color="auto"/>
              <w:right w:val="single" w:sz="4" w:space="0" w:color="auto"/>
            </w:tcBorders>
          </w:tcPr>
          <w:p w14:paraId="007E92B0"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112FF708"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19.送迎を行わない場合の減算</w:t>
            </w:r>
          </w:p>
          <w:p w14:paraId="7824B430"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(1)</w:t>
            </w:r>
            <w:r>
              <w:rPr>
                <w:rFonts w:ascii="ＭＳ 明朝" w:hAnsi="ＭＳ 明朝" w:hint="eastAsia"/>
                <w:kern w:val="0"/>
                <w:sz w:val="24"/>
              </w:rPr>
              <w:t>利用者に対して、その居宅と指定地域密着型通所介護</w:t>
            </w:r>
          </w:p>
          <w:p w14:paraId="33217DD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事業所との間の送迎を行わない場合は、片道につき47</w:t>
            </w:r>
          </w:p>
          <w:p w14:paraId="26E46F7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単位を所定単位数から減算しているか。</w:t>
            </w:r>
          </w:p>
          <w:p w14:paraId="24947548"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◎利用者が自ら通う場合、利用者の家族等が送迎を行</w:t>
            </w:r>
          </w:p>
          <w:p w14:paraId="6E64113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う場合など事業者が送迎を実施していない場合は、片</w:t>
            </w:r>
          </w:p>
          <w:p w14:paraId="0FF53E7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道につき減算の対象となる。ただし、上記18（指定地</w:t>
            </w:r>
          </w:p>
          <w:p w14:paraId="4E69A91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域密着型通所介護事業所と同一建物に居住する利用者</w:t>
            </w:r>
          </w:p>
          <w:p w14:paraId="468936CB"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に係る減算）の減算の対象となっている場合には、当</w:t>
            </w:r>
          </w:p>
          <w:p w14:paraId="1092359C" w14:textId="1907D640" w:rsidR="002D3F7C" w:rsidRPr="006B2E80" w:rsidRDefault="002D3F7C" w:rsidP="00026385">
            <w:pPr>
              <w:ind w:firstLineChars="200" w:firstLine="480"/>
              <w:jc w:val="left"/>
              <w:rPr>
                <w:rFonts w:ascii="ＭＳ 明朝" w:hAnsi="ＭＳ 明朝" w:cs="ＭＳ 明朝"/>
                <w:spacing w:val="2"/>
                <w:kern w:val="0"/>
                <w:sz w:val="24"/>
              </w:rPr>
            </w:pPr>
            <w:r>
              <w:rPr>
                <w:rFonts w:ascii="ＭＳ 明朝" w:hAnsi="ＭＳ 明朝" w:hint="eastAsia"/>
                <w:kern w:val="0"/>
                <w:sz w:val="24"/>
              </w:rPr>
              <w:t>該減算の対象とならない。</w:t>
            </w:r>
          </w:p>
        </w:tc>
        <w:tc>
          <w:tcPr>
            <w:tcW w:w="1919" w:type="dxa"/>
          </w:tcPr>
          <w:p w14:paraId="5E005B1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注22</w:t>
            </w:r>
          </w:p>
          <w:p w14:paraId="4EB4197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40B67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4D34F4A" w14:textId="43A54987"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平18留意事項通知第2の3の2（18）</w:t>
            </w:r>
          </w:p>
        </w:tc>
        <w:tc>
          <w:tcPr>
            <w:tcW w:w="344" w:type="dxa"/>
            <w:tcBorders>
              <w:bottom w:val="single" w:sz="4" w:space="0" w:color="auto"/>
            </w:tcBorders>
          </w:tcPr>
          <w:p w14:paraId="5531829E"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11B5D4F7" w14:textId="185021E8"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7B7D210" w14:textId="77777777" w:rsidR="002D3F7C" w:rsidRPr="00E1351A" w:rsidRDefault="002D3F7C" w:rsidP="00026385">
            <w:pPr>
              <w:rPr>
                <w:rFonts w:ascii="ＭＳ 明朝" w:hAnsi="ＭＳ 明朝" w:cs="ＭＳ 明朝"/>
                <w:sz w:val="24"/>
              </w:rPr>
            </w:pPr>
          </w:p>
          <w:p w14:paraId="6995B4F4" w14:textId="1194BA25"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bottom w:val="single" w:sz="4" w:space="0" w:color="auto"/>
            </w:tcBorders>
          </w:tcPr>
          <w:p w14:paraId="547CF8F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BBD324" w14:textId="676CD03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3D9FD97B" w14:textId="77777777" w:rsidR="002D3F7C" w:rsidRPr="00E1351A" w:rsidRDefault="002D3F7C" w:rsidP="00026385">
            <w:pPr>
              <w:rPr>
                <w:rFonts w:ascii="ＭＳ 明朝" w:hAnsi="ＭＳ 明朝" w:cs="ＭＳ 明朝"/>
                <w:sz w:val="24"/>
              </w:rPr>
            </w:pPr>
          </w:p>
          <w:p w14:paraId="2F4BE436" w14:textId="32026A7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bottom w:val="single" w:sz="4" w:space="0" w:color="auto"/>
            </w:tcBorders>
          </w:tcPr>
          <w:p w14:paraId="072A52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CAE789" w14:textId="596808E6"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7214F88" w14:textId="77777777" w:rsidR="002D3F7C" w:rsidRPr="00E1351A" w:rsidRDefault="002D3F7C" w:rsidP="00026385">
            <w:pPr>
              <w:rPr>
                <w:rFonts w:ascii="ＭＳ 明朝" w:hAnsi="ＭＳ 明朝" w:cs="ＭＳ 明朝"/>
                <w:sz w:val="24"/>
              </w:rPr>
            </w:pPr>
          </w:p>
          <w:p w14:paraId="0D7EB0DB" w14:textId="38670F83"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2D0A161E" w14:textId="77777777" w:rsidTr="00083258">
        <w:trPr>
          <w:cantSplit/>
          <w:trHeight w:val="886"/>
        </w:trPr>
        <w:tc>
          <w:tcPr>
            <w:tcW w:w="418" w:type="dxa"/>
            <w:vMerge/>
            <w:tcBorders>
              <w:left w:val="single" w:sz="4" w:space="0" w:color="auto"/>
              <w:right w:val="single" w:sz="4" w:space="0" w:color="auto"/>
            </w:tcBorders>
          </w:tcPr>
          <w:p w14:paraId="2BCC36CE"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tcBorders>
          </w:tcPr>
          <w:p w14:paraId="1858C24F"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20.サービス提供体制強化加算</w:t>
            </w:r>
          </w:p>
          <w:p w14:paraId="20231B08"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w:t>
            </w:r>
            <w:r>
              <w:rPr>
                <w:rFonts w:ascii="ＭＳ 明朝" w:hAnsi="ＭＳ 明朝"/>
                <w:spacing w:val="2"/>
                <w:kern w:val="0"/>
                <w:sz w:val="24"/>
              </w:rPr>
              <w:t>(1)</w:t>
            </w:r>
            <w:r>
              <w:rPr>
                <w:rFonts w:ascii="ＭＳ 明朝" w:hAnsi="ＭＳ 明朝" w:hint="eastAsia"/>
                <w:spacing w:val="2"/>
                <w:kern w:val="0"/>
                <w:sz w:val="24"/>
              </w:rPr>
              <w:t>別に厚生労働大臣が定める基準（注）に適合している</w:t>
            </w:r>
          </w:p>
          <w:p w14:paraId="7DD0BC92" w14:textId="73FF7A96" w:rsidR="002D3F7C"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ものとして市長に届け出た事業所が、利用者に対し、</w:t>
            </w:r>
          </w:p>
          <w:p w14:paraId="4BDF35DC" w14:textId="77777777" w:rsidR="002D3F7C"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指定地域密着型通所介護を行った場合は、当該基準に</w:t>
            </w:r>
          </w:p>
          <w:p w14:paraId="4D220679" w14:textId="77777777" w:rsidR="002D3F7C"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掲げる区分に従い、1回につき次に掲げる所定単位数</w:t>
            </w:r>
          </w:p>
          <w:p w14:paraId="2D5F29B9" w14:textId="77777777" w:rsidR="002D3F7C"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を加算しているか。</w:t>
            </w:r>
          </w:p>
          <w:p w14:paraId="36D068E9" w14:textId="77777777" w:rsidR="002D3F7C"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ただし、次に掲げるいずれかの加算を算定している場</w:t>
            </w:r>
          </w:p>
          <w:p w14:paraId="74559027" w14:textId="77777777" w:rsidR="002D3F7C"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合においては、次に掲げるその他の加算は算定しな</w:t>
            </w:r>
          </w:p>
          <w:p w14:paraId="11881C63" w14:textId="77777777" w:rsidR="002D3F7C"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い。</w:t>
            </w:r>
          </w:p>
          <w:p w14:paraId="2DB5AAF4" w14:textId="77777777" w:rsidR="002D3F7C" w:rsidRDefault="002D3F7C" w:rsidP="00026385">
            <w:pPr>
              <w:jc w:val="left"/>
              <w:rPr>
                <w:rFonts w:ascii="ＭＳ 明朝" w:hAnsi="ＭＳ 明朝"/>
                <w:spacing w:val="2"/>
                <w:kern w:val="0"/>
                <w:sz w:val="24"/>
              </w:rPr>
            </w:pPr>
            <w:r>
              <w:rPr>
                <w:rFonts w:ascii="ＭＳ 明朝" w:hAnsi="ＭＳ 明朝" w:hint="eastAsia"/>
                <w:spacing w:val="2"/>
                <w:kern w:val="0"/>
                <w:sz w:val="24"/>
              </w:rPr>
              <w:t xml:space="preserve">　　注　厚生労働大臣が定める基準</w:t>
            </w:r>
          </w:p>
          <w:p w14:paraId="2D6C13D4" w14:textId="77777777" w:rsidR="002D3F7C" w:rsidRPr="00133AC0" w:rsidRDefault="002D3F7C" w:rsidP="00026385">
            <w:pPr>
              <w:ind w:firstLineChars="200" w:firstLine="488"/>
              <w:jc w:val="left"/>
              <w:rPr>
                <w:rFonts w:ascii="ＭＳ 明朝" w:hAnsi="ＭＳ 明朝"/>
                <w:spacing w:val="2"/>
                <w:kern w:val="0"/>
                <w:sz w:val="24"/>
              </w:rPr>
            </w:pPr>
            <w:r>
              <w:rPr>
                <w:rFonts w:ascii="ＭＳ 明朝" w:hAnsi="ＭＳ 明朝" w:hint="eastAsia"/>
                <w:spacing w:val="2"/>
                <w:kern w:val="0"/>
                <w:sz w:val="24"/>
              </w:rPr>
              <w:t>1.</w:t>
            </w:r>
            <w:r w:rsidRPr="00133AC0">
              <w:rPr>
                <w:rFonts w:ascii="ＭＳ 明朝" w:hAnsi="ＭＳ 明朝" w:hint="eastAsia"/>
                <w:spacing w:val="2"/>
                <w:kern w:val="0"/>
                <w:sz w:val="24"/>
              </w:rPr>
              <w:t>サービス提供体制強化加算（Ⅰ）イ　・・18単位</w:t>
            </w:r>
          </w:p>
          <w:p w14:paraId="264186E8" w14:textId="77777777" w:rsidR="002D3F7C" w:rsidRDefault="002D3F7C" w:rsidP="00026385">
            <w:pPr>
              <w:jc w:val="left"/>
              <w:rPr>
                <w:rFonts w:ascii="ＭＳ 明朝" w:hAnsi="ＭＳ 明朝"/>
                <w:kern w:val="0"/>
                <w:sz w:val="24"/>
              </w:rPr>
            </w:pPr>
            <w:r>
              <w:rPr>
                <w:rFonts w:ascii="ＭＳ 明朝" w:hAnsi="ＭＳ 明朝" w:hint="eastAsia"/>
                <w:kern w:val="0"/>
                <w:sz w:val="24"/>
              </w:rPr>
              <w:t xml:space="preserve">　　　次に掲げる基準のいずれにも適合すること。</w:t>
            </w:r>
          </w:p>
          <w:p w14:paraId="3AE1326C" w14:textId="77777777" w:rsidR="002D3F7C" w:rsidRDefault="002D3F7C" w:rsidP="00026385">
            <w:pPr>
              <w:jc w:val="left"/>
              <w:rPr>
                <w:rFonts w:ascii="ＭＳ 明朝" w:hAnsi="ＭＳ 明朝"/>
                <w:kern w:val="0"/>
                <w:sz w:val="24"/>
              </w:rPr>
            </w:pPr>
            <w:r>
              <w:rPr>
                <w:rFonts w:ascii="ＭＳ 明朝" w:hAnsi="ＭＳ 明朝" w:hint="eastAsia"/>
                <w:kern w:val="0"/>
                <w:sz w:val="24"/>
              </w:rPr>
              <w:t xml:space="preserve">　　イ　指定地域密着型通所介護事業所の介護職員の総数</w:t>
            </w:r>
          </w:p>
          <w:p w14:paraId="6C581F4A"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のうち、介護福祉士の占める割合が100分の50以上で</w:t>
            </w:r>
          </w:p>
          <w:p w14:paraId="0BB553B8"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あること。</w:t>
            </w:r>
          </w:p>
          <w:p w14:paraId="46597ACE" w14:textId="77777777" w:rsidR="002D3F7C" w:rsidRDefault="002D3F7C" w:rsidP="00026385">
            <w:pPr>
              <w:jc w:val="left"/>
              <w:rPr>
                <w:rFonts w:ascii="ＭＳ 明朝" w:hAnsi="ＭＳ 明朝"/>
                <w:kern w:val="0"/>
                <w:sz w:val="24"/>
              </w:rPr>
            </w:pPr>
            <w:r>
              <w:rPr>
                <w:rFonts w:ascii="ＭＳ 明朝" w:hAnsi="ＭＳ 明朝" w:hint="eastAsia"/>
                <w:kern w:val="0"/>
                <w:sz w:val="24"/>
              </w:rPr>
              <w:t xml:space="preserve">　　ロ　地域密着型通所介護費等の算定方法（平12厚告</w:t>
            </w:r>
          </w:p>
          <w:p w14:paraId="71C91D2E"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27）第1号イ及びハに規定する基準（定員超過・人</w:t>
            </w:r>
          </w:p>
          <w:p w14:paraId="4B716093"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員基準欠如）のいずれにも該当しないこと。</w:t>
            </w:r>
          </w:p>
          <w:p w14:paraId="5792D2C6"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2.サービス提供体制強化加算（Ⅰ）ロ　・・12単位</w:t>
            </w:r>
          </w:p>
          <w:p w14:paraId="36ACDAEF"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 xml:space="preserve">　次に掲げる基準のいずれにも適合すること。</w:t>
            </w:r>
          </w:p>
          <w:p w14:paraId="2057D6F9"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イ　指定地域密着型通所介護事業所の介護職員の総数</w:t>
            </w:r>
          </w:p>
          <w:p w14:paraId="64DEC142"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のうち、介護福祉士の占める割合が100分の40以上で</w:t>
            </w:r>
          </w:p>
          <w:p w14:paraId="50A8E0A9"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あること。</w:t>
            </w:r>
          </w:p>
          <w:p w14:paraId="79BF8B82"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ロ　1.のロに該当するものであること。</w:t>
            </w:r>
          </w:p>
          <w:p w14:paraId="4457EB71"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3.サービス提供体制強化加算（Ⅲ）　　・・6単位</w:t>
            </w:r>
          </w:p>
          <w:p w14:paraId="7BF03992"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 xml:space="preserve">　次に掲げる基準のいずれにも適合すること。</w:t>
            </w:r>
          </w:p>
          <w:p w14:paraId="49DD88FB"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イ　指定地域密着型通所介護事業所のサービスを利用</w:t>
            </w:r>
          </w:p>
          <w:p w14:paraId="52DCD13C"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者に直接提供する職員の総数のうち、勤続年数3年以</w:t>
            </w:r>
          </w:p>
          <w:p w14:paraId="7C53D2A5"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上の者の占める割合が100分の30以上であること。</w:t>
            </w:r>
          </w:p>
          <w:p w14:paraId="36C4FAB4"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ロ　1.のロに該当するものであること。</w:t>
            </w:r>
          </w:p>
          <w:p w14:paraId="3DD2A17C"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◎職員の割合の算出に当たっては、常勤換算方法によ</w:t>
            </w:r>
          </w:p>
          <w:p w14:paraId="5489E092"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り算出した前年度（3月を除く。）の平均を用いること</w:t>
            </w:r>
          </w:p>
          <w:p w14:paraId="487928AA"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とする。ただし、前年度の実績が6月に満たない事業</w:t>
            </w:r>
          </w:p>
          <w:p w14:paraId="6B19E39D"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所（新たに事業を開始し、又は再開した事業所を含</w:t>
            </w:r>
          </w:p>
          <w:p w14:paraId="5B3DE06A"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む。）については、届出日の属する月の前3月につい</w:t>
            </w:r>
          </w:p>
          <w:p w14:paraId="6FD72F60"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て、常勤換算方法により算出した平均を用いることと</w:t>
            </w:r>
          </w:p>
          <w:p w14:paraId="2D417328"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する。したがって、新たに事業を開始し、又は再開し</w:t>
            </w:r>
          </w:p>
          <w:p w14:paraId="42EB93FB"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た事業者については、4月目以降届出が可能となるもの</w:t>
            </w:r>
          </w:p>
          <w:p w14:paraId="6298E4D7"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であること。</w:t>
            </w:r>
          </w:p>
          <w:p w14:paraId="1E8FF216"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なお、介護福祉士については、各月の前月の末日時点</w:t>
            </w:r>
          </w:p>
          <w:p w14:paraId="1346F1A3"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で資格を取得している者とすること。</w:t>
            </w:r>
          </w:p>
          <w:p w14:paraId="23B0C42C"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◎上記ただし書の場合にあっては、届出を行った月以</w:t>
            </w:r>
          </w:p>
          <w:p w14:paraId="4F628A2D"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降においても、直近3月間の職員の割合につき、毎月</w:t>
            </w:r>
          </w:p>
          <w:p w14:paraId="125BB10C"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継続的に所定の割合を維持しなければならない。な</w:t>
            </w:r>
          </w:p>
          <w:p w14:paraId="62A3E4E3"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お、その割合については、毎月記録するものし、所定</w:t>
            </w:r>
          </w:p>
          <w:p w14:paraId="4490B5E7"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の割合を下回った場合については、直ちに届出を提出</w:t>
            </w:r>
          </w:p>
          <w:p w14:paraId="7E9F25CC"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しなければならない。</w:t>
            </w:r>
          </w:p>
          <w:p w14:paraId="3A79FCDE"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◎指定地域密着型通所介護を利用者に直接提供する職</w:t>
            </w:r>
          </w:p>
          <w:p w14:paraId="74E6B0EE"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員とは、生活相談員、看護職員、介護職員又は機能訓</w:t>
            </w:r>
          </w:p>
          <w:p w14:paraId="511E83F6"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練指導員として勤務を行う職員を指すものとする。</w:t>
            </w:r>
          </w:p>
          <w:p w14:paraId="1AB9449E"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◎勤続年数とは、各月の前月の末日時点における勤続</w:t>
            </w:r>
          </w:p>
          <w:p w14:paraId="508A297B"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年数をいうものとする。具体的には、平成24年4月に</w:t>
            </w:r>
          </w:p>
          <w:p w14:paraId="5F66237B"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おける勤続年数3年以上の者とは、平成24年3月31</w:t>
            </w:r>
          </w:p>
          <w:p w14:paraId="6C6C10AE"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日時点で勤続年数が3年以上である者をいう。</w:t>
            </w:r>
          </w:p>
          <w:p w14:paraId="08C8CBBD"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◎勤続年数の算定に当たっては、当該事業所における</w:t>
            </w:r>
          </w:p>
          <w:p w14:paraId="1A3CD420"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勤務年数に加え、同一法人の経営する他の介護サービ</w:t>
            </w:r>
          </w:p>
          <w:p w14:paraId="2AA28786"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ス事業所、病院、社会福祉施設等においてサービスを</w:t>
            </w:r>
          </w:p>
          <w:p w14:paraId="3835E67D" w14:textId="77777777" w:rsidR="002D3F7C" w:rsidRDefault="002D3F7C" w:rsidP="00026385">
            <w:pPr>
              <w:ind w:firstLineChars="200" w:firstLine="480"/>
              <w:jc w:val="left"/>
              <w:rPr>
                <w:rFonts w:ascii="ＭＳ 明朝" w:hAnsi="ＭＳ 明朝"/>
                <w:kern w:val="0"/>
                <w:sz w:val="24"/>
              </w:rPr>
            </w:pPr>
            <w:r>
              <w:rPr>
                <w:rFonts w:ascii="ＭＳ 明朝" w:hAnsi="ＭＳ 明朝" w:hint="eastAsia"/>
                <w:kern w:val="0"/>
                <w:sz w:val="24"/>
              </w:rPr>
              <w:t>利用者に直接提供する職員として勤務した年数を含め</w:t>
            </w:r>
          </w:p>
          <w:p w14:paraId="7374F2EC" w14:textId="06D815D7" w:rsidR="002D3F7C" w:rsidRPr="00E1351A"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Pr>
                <w:rFonts w:ascii="ＭＳ 明朝" w:hAnsi="ＭＳ 明朝" w:hint="eastAsia"/>
                <w:kern w:val="0"/>
                <w:sz w:val="24"/>
              </w:rPr>
              <w:t>ることができるものとする。</w:t>
            </w:r>
          </w:p>
        </w:tc>
        <w:tc>
          <w:tcPr>
            <w:tcW w:w="1919" w:type="dxa"/>
          </w:tcPr>
          <w:p w14:paraId="39126FB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353D78F"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 xml:space="preserve">平18厚告第126号別表2の2　</w:t>
            </w:r>
          </w:p>
          <w:p w14:paraId="12813EE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ハ注</w:t>
            </w:r>
          </w:p>
          <w:p w14:paraId="0356CF01"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4501DD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095E86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20241D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BA591D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9D84F7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平27厚告95第51の7</w:t>
            </w:r>
          </w:p>
          <w:p w14:paraId="1A6E4C0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4664A7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34335A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46E4EF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6D91B6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1FCE99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E999E3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657A0D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AC116B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C914B71"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D07E32E"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2A306E0"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34B6477"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3E59FFB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DB35809"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4451B3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A323E4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48B610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216882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5726A56"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平18留意事項通知第2の2（15）④準用</w:t>
            </w:r>
          </w:p>
          <w:p w14:paraId="116605C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1F7DD3D"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CEF2701"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2DB833E5"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0EABACA4"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6B0AB7E3"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153D750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71BF673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6E82C8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平18留意事項通知第2の2（15）⑤準用</w:t>
            </w:r>
          </w:p>
          <w:p w14:paraId="24013F0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EDC301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402E74F8"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14A1CEB"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平18留意事項通知第2の3の2（22）②</w:t>
            </w:r>
          </w:p>
          <w:p w14:paraId="23444082"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hint="eastAsia"/>
                <w:spacing w:val="2"/>
                <w:kern w:val="0"/>
                <w:sz w:val="24"/>
              </w:rPr>
              <w:t>平18留意事項通知第2の3の2（15）⑥準用</w:t>
            </w:r>
          </w:p>
          <w:p w14:paraId="0C6B8C9A" w14:textId="77777777" w:rsidR="002D3F7C"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p>
          <w:p w14:paraId="5A499D66" w14:textId="14FDAD7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hint="eastAsia"/>
                <w:spacing w:val="2"/>
                <w:kern w:val="0"/>
                <w:sz w:val="24"/>
              </w:rPr>
              <w:t>平18留意事項通知第2の3の2（15）⑦準用</w:t>
            </w:r>
          </w:p>
        </w:tc>
        <w:tc>
          <w:tcPr>
            <w:tcW w:w="344" w:type="dxa"/>
            <w:tcBorders>
              <w:top w:val="single" w:sz="4" w:space="0" w:color="auto"/>
            </w:tcBorders>
          </w:tcPr>
          <w:p w14:paraId="5FA84107"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33F4E94D" w14:textId="18C52EFC"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55A70118" w14:textId="77777777" w:rsidR="002D3F7C" w:rsidRPr="00E1351A" w:rsidRDefault="002D3F7C" w:rsidP="00026385">
            <w:pPr>
              <w:rPr>
                <w:rFonts w:ascii="ＭＳ 明朝" w:hAnsi="ＭＳ 明朝" w:cs="ＭＳ 明朝"/>
                <w:sz w:val="24"/>
              </w:rPr>
            </w:pPr>
          </w:p>
          <w:tbl>
            <w:tblPr>
              <w:tblW w:w="985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83"/>
              <w:gridCol w:w="3284"/>
              <w:gridCol w:w="3284"/>
            </w:tblGrid>
            <w:tr w:rsidR="002D3F7C" w:rsidRPr="00E1351A" w14:paraId="4D739115" w14:textId="77777777" w:rsidTr="00333962">
              <w:trPr>
                <w:cantSplit/>
                <w:trHeight w:val="886"/>
              </w:trPr>
              <w:tc>
                <w:tcPr>
                  <w:tcW w:w="3283" w:type="dxa"/>
                </w:tcPr>
                <w:p w14:paraId="02E1D28F" w14:textId="77777777" w:rsidR="002D3F7C" w:rsidRPr="00E1351A" w:rsidRDefault="002D3F7C" w:rsidP="00E84EAF">
                  <w:pPr>
                    <w:framePr w:hSpace="142" w:wrap="around" w:vAnchor="text" w:hAnchor="text" w:y="1"/>
                    <w:suppressAutoHyphens/>
                    <w:overflowPunct w:val="0"/>
                    <w:autoSpaceDE w:val="0"/>
                    <w:autoSpaceDN w:val="0"/>
                    <w:adjustRightInd w:val="0"/>
                    <w:suppressOverlap/>
                    <w:jc w:val="center"/>
                    <w:textAlignment w:val="baseline"/>
                    <w:rPr>
                      <w:rFonts w:ascii="ＭＳ 明朝" w:hAnsi="ＭＳ 明朝" w:cs="ＭＳ 明朝"/>
                      <w:b/>
                      <w:kern w:val="0"/>
                      <w:sz w:val="24"/>
                    </w:rPr>
                  </w:pPr>
                </w:p>
                <w:p w14:paraId="2C576D73" w14:textId="77777777" w:rsidR="002D3F7C" w:rsidRPr="00E1351A" w:rsidRDefault="002D3F7C" w:rsidP="00E84EAF">
                  <w:pPr>
                    <w:framePr w:hSpace="142" w:wrap="around" w:vAnchor="text" w:hAnchor="text" w:y="1"/>
                    <w:suppressAutoHyphens/>
                    <w:overflowPunct w:val="0"/>
                    <w:autoSpaceDE w:val="0"/>
                    <w:autoSpaceDN w:val="0"/>
                    <w:adjustRightInd w:val="0"/>
                    <w:suppressOverlap/>
                    <w:jc w:val="center"/>
                    <w:textAlignment w:val="baseline"/>
                    <w:rPr>
                      <w:rFonts w:ascii="ＭＳ 明朝" w:hAnsi="ＭＳ 明朝" w:cs="ＭＳ 明朝"/>
                      <w:b/>
                      <w:kern w:val="0"/>
                      <w:sz w:val="24"/>
                    </w:rPr>
                  </w:pPr>
                </w:p>
                <w:p w14:paraId="310EA2C8" w14:textId="77777777" w:rsidR="002D3F7C" w:rsidRPr="00E1351A" w:rsidRDefault="002D3F7C" w:rsidP="00E84EAF">
                  <w:pPr>
                    <w:framePr w:hSpace="142" w:wrap="around" w:vAnchor="text" w:hAnchor="text" w:y="1"/>
                    <w:suppressAutoHyphens/>
                    <w:overflowPunct w:val="0"/>
                    <w:autoSpaceDE w:val="0"/>
                    <w:autoSpaceDN w:val="0"/>
                    <w:adjustRightInd w:val="0"/>
                    <w:suppressOverlap/>
                    <w:jc w:val="center"/>
                    <w:textAlignment w:val="baseline"/>
                    <w:rPr>
                      <w:rFonts w:ascii="ＭＳ 明朝" w:hAnsi="ＭＳ 明朝" w:cs="ＭＳ 明朝"/>
                      <w:b/>
                      <w:kern w:val="0"/>
                      <w:sz w:val="24"/>
                    </w:rPr>
                  </w:pPr>
                </w:p>
              </w:tc>
              <w:tc>
                <w:tcPr>
                  <w:tcW w:w="3284" w:type="dxa"/>
                </w:tcPr>
                <w:p w14:paraId="1987A082" w14:textId="77777777" w:rsidR="002D3F7C" w:rsidRPr="00E1351A" w:rsidRDefault="002D3F7C" w:rsidP="00E84EAF">
                  <w:pPr>
                    <w:framePr w:hSpace="142" w:wrap="around" w:vAnchor="text" w:hAnchor="text" w:y="1"/>
                    <w:suppressAutoHyphens/>
                    <w:overflowPunct w:val="0"/>
                    <w:autoSpaceDE w:val="0"/>
                    <w:autoSpaceDN w:val="0"/>
                    <w:adjustRightInd w:val="0"/>
                    <w:suppressOverlap/>
                    <w:textAlignment w:val="baseline"/>
                    <w:rPr>
                      <w:rFonts w:ascii="ＭＳ 明朝" w:hAnsi="ＭＳ 明朝" w:cs="ＭＳ 明朝"/>
                      <w:b/>
                      <w:kern w:val="0"/>
                      <w:sz w:val="24"/>
                    </w:rPr>
                  </w:pPr>
                  <w:r w:rsidRPr="00E1351A">
                    <w:rPr>
                      <w:rFonts w:ascii="ＭＳ 明朝" w:hAnsi="ＭＳ 明朝" w:cs="ＭＳ 明朝" w:hint="eastAsia"/>
                      <w:b/>
                      <w:kern w:val="0"/>
                      <w:sz w:val="24"/>
                    </w:rPr>
                    <w:t>□</w:t>
                  </w:r>
                </w:p>
              </w:tc>
              <w:tc>
                <w:tcPr>
                  <w:tcW w:w="3284" w:type="dxa"/>
                </w:tcPr>
                <w:p w14:paraId="03256A81" w14:textId="77777777" w:rsidR="002D3F7C" w:rsidRPr="00E1351A" w:rsidRDefault="002D3F7C" w:rsidP="00E84EAF">
                  <w:pPr>
                    <w:framePr w:hSpace="142" w:wrap="around" w:vAnchor="text" w:hAnchor="text" w:y="1"/>
                    <w:suppressAutoHyphens/>
                    <w:overflowPunct w:val="0"/>
                    <w:autoSpaceDE w:val="0"/>
                    <w:autoSpaceDN w:val="0"/>
                    <w:adjustRightInd w:val="0"/>
                    <w:suppressOverlap/>
                    <w:textAlignment w:val="baseline"/>
                    <w:rPr>
                      <w:rFonts w:ascii="ＭＳ 明朝" w:hAnsi="ＭＳ 明朝" w:cs="ＭＳ 明朝"/>
                      <w:b/>
                      <w:kern w:val="0"/>
                      <w:sz w:val="24"/>
                    </w:rPr>
                  </w:pPr>
                  <w:r w:rsidRPr="00E1351A">
                    <w:rPr>
                      <w:rFonts w:ascii="ＭＳ 明朝" w:hAnsi="ＭＳ 明朝" w:cs="ＭＳ 明朝" w:hint="eastAsia"/>
                      <w:b/>
                      <w:kern w:val="0"/>
                      <w:sz w:val="24"/>
                    </w:rPr>
                    <w:t>□</w:t>
                  </w:r>
                </w:p>
              </w:tc>
            </w:tr>
          </w:tbl>
          <w:p w14:paraId="5528375B" w14:textId="2E54725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Borders>
              <w:top w:val="single" w:sz="4" w:space="0" w:color="auto"/>
            </w:tcBorders>
          </w:tcPr>
          <w:p w14:paraId="5307C56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591B1A3" w14:textId="54D38E52"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2E08E15" w14:textId="5874B232"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Borders>
              <w:top w:val="single" w:sz="4" w:space="0" w:color="auto"/>
            </w:tcBorders>
          </w:tcPr>
          <w:p w14:paraId="003F1A1F"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2158B759" w14:textId="6C2C72DB"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449BEE19" w14:textId="3B328EA7"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6D3DB657" w14:textId="77777777" w:rsidTr="00083258">
        <w:trPr>
          <w:cantSplit/>
          <w:trHeight w:val="1065"/>
        </w:trPr>
        <w:tc>
          <w:tcPr>
            <w:tcW w:w="418" w:type="dxa"/>
            <w:vMerge/>
            <w:tcBorders>
              <w:left w:val="single" w:sz="4" w:space="0" w:color="auto"/>
              <w:right w:val="single" w:sz="4" w:space="0" w:color="auto"/>
            </w:tcBorders>
          </w:tcPr>
          <w:p w14:paraId="76FF38FD"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left w:val="single" w:sz="4" w:space="0" w:color="auto"/>
              <w:bottom w:val="single" w:sz="4" w:space="0" w:color="auto"/>
            </w:tcBorders>
          </w:tcPr>
          <w:p w14:paraId="24616D0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21.介護職員処遇改善加算</w:t>
            </w:r>
          </w:p>
          <w:p w14:paraId="48A0D42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w:t>
            </w:r>
            <w:r>
              <w:rPr>
                <w:rFonts w:ascii="ＭＳ 明朝" w:hAnsi="ＭＳ 明朝" w:cs="ＭＳ 明朝"/>
                <w:kern w:val="0"/>
                <w:sz w:val="24"/>
              </w:rPr>
              <w:t>(1)</w:t>
            </w:r>
            <w:r>
              <w:rPr>
                <w:rFonts w:ascii="ＭＳ 明朝" w:hAnsi="ＭＳ 明朝" w:cs="ＭＳ 明朝" w:hint="eastAsia"/>
                <w:kern w:val="0"/>
                <w:sz w:val="24"/>
              </w:rPr>
              <w:t>別に厚生労働大臣が定める基準（注）に適合している</w:t>
            </w:r>
          </w:p>
          <w:p w14:paraId="5CF6B201" w14:textId="4A0C6AD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介護職員の賃金の改善等を実施しているものとして市</w:t>
            </w:r>
          </w:p>
          <w:p w14:paraId="7F17BD28"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長に届け出た指定通所介護事業所が、利用者に対し、</w:t>
            </w:r>
          </w:p>
          <w:p w14:paraId="4CC09DD8"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指定地域密着型通所介護を行った場合には、平成33年3</w:t>
            </w:r>
          </w:p>
          <w:p w14:paraId="14743A1E" w14:textId="77777777" w:rsidR="002D3F7C" w:rsidRDefault="002D3F7C" w:rsidP="00026385">
            <w:pPr>
              <w:suppressAutoHyphens/>
              <w:overflowPunct w:val="0"/>
              <w:autoSpaceDE w:val="0"/>
              <w:autoSpaceDN w:val="0"/>
              <w:adjustRightInd w:val="0"/>
              <w:ind w:leftChars="200" w:left="420"/>
              <w:jc w:val="left"/>
              <w:textAlignment w:val="baseline"/>
              <w:rPr>
                <w:rFonts w:ascii="ＭＳ 明朝" w:hAnsi="ＭＳ 明朝" w:cs="ＭＳ 明朝"/>
                <w:kern w:val="0"/>
                <w:sz w:val="24"/>
              </w:rPr>
            </w:pPr>
            <w:r>
              <w:rPr>
                <w:rFonts w:ascii="ＭＳ 明朝" w:hAnsi="ＭＳ 明朝" w:cs="ＭＳ 明朝" w:hint="eastAsia"/>
                <w:kern w:val="0"/>
                <w:sz w:val="24"/>
              </w:rPr>
              <w:t>月31日までの間 4及び 5については、別に厚生労 働大臣が定める期日までの間）、次に掲げる単位数を所</w:t>
            </w:r>
          </w:p>
          <w:p w14:paraId="49E651C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定単位に加算しているか。</w:t>
            </w:r>
          </w:p>
          <w:p w14:paraId="23DC716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ただし、次に掲げるいずれかの加算を算定している場</w:t>
            </w:r>
          </w:p>
          <w:p w14:paraId="5AF726AD"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合においては、次に掲げるその他の加算は算定しな</w:t>
            </w:r>
          </w:p>
          <w:p w14:paraId="5693A5C5"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い。</w:t>
            </w:r>
          </w:p>
          <w:p w14:paraId="794B581F"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1.介護職員処遇改善加算（Ⅰ）</w:t>
            </w:r>
          </w:p>
          <w:p w14:paraId="5A808A2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主眼事項第6-2から20までにより算定した単位数の1000</w:t>
            </w:r>
          </w:p>
          <w:p w14:paraId="1040115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分の59に相当する単位数</w:t>
            </w:r>
          </w:p>
          <w:p w14:paraId="04E6326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2.介護職員処遇改善加算（Ⅱ）</w:t>
            </w:r>
          </w:p>
          <w:p w14:paraId="0E27DC81"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主眼事項第6-2から20までにより算定した単位数の1000</w:t>
            </w:r>
          </w:p>
          <w:p w14:paraId="2A4300DB"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分の43に相当する単位数</w:t>
            </w:r>
          </w:p>
          <w:p w14:paraId="678489AE"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3.介護職員処遇改善加算（Ⅲ）</w:t>
            </w:r>
          </w:p>
          <w:p w14:paraId="62A2B3EC"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主眼事項第6-2から20までにより算定した単位数の1000</w:t>
            </w:r>
          </w:p>
          <w:p w14:paraId="16DD4B2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分の23に相当する単位数</w:t>
            </w:r>
          </w:p>
          <w:p w14:paraId="4299495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4.介護職員処遇改善加算（Ⅳ）</w:t>
            </w:r>
          </w:p>
          <w:p w14:paraId="0D9FB2ED"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上記（3.）により算定した単位数の100分の90に相当す</w:t>
            </w:r>
          </w:p>
          <w:p w14:paraId="429FEE8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る単位数</w:t>
            </w:r>
          </w:p>
          <w:p w14:paraId="0C8EDFB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5.介護職員処遇改善加算（Ⅴ）</w:t>
            </w:r>
          </w:p>
          <w:p w14:paraId="6028BF6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上記（3.）により算定した単位数の100分の80に相当す</w:t>
            </w:r>
          </w:p>
          <w:p w14:paraId="1642AE8D"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る単位数</w:t>
            </w:r>
          </w:p>
          <w:p w14:paraId="172F278C"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注　別に厚生労働大臣が定める基準</w:t>
            </w:r>
          </w:p>
          <w:p w14:paraId="070CF4E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イ　介護職員処遇改善加算（Ⅰ）</w:t>
            </w:r>
          </w:p>
          <w:p w14:paraId="171C5A5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次に掲げる基準のいずれにも適合すること。</w:t>
            </w:r>
          </w:p>
          <w:p w14:paraId="35C1E72A" w14:textId="77777777" w:rsidR="002D3F7C" w:rsidRPr="00F47826"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1.</w:t>
            </w:r>
            <w:r w:rsidRPr="00F47826">
              <w:rPr>
                <w:rFonts w:ascii="ＭＳ 明朝" w:hAnsi="ＭＳ 明朝" w:cs="ＭＳ 明朝" w:hint="eastAsia"/>
                <w:kern w:val="0"/>
                <w:sz w:val="24"/>
              </w:rPr>
              <w:t>介護職員の賃金（退職手当を除く。）の改善に要す</w:t>
            </w:r>
          </w:p>
          <w:p w14:paraId="6ACDF4E5"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sidRPr="00F47826">
              <w:rPr>
                <w:rFonts w:ascii="ＭＳ 明朝" w:hAnsi="ＭＳ 明朝" w:cs="ＭＳ 明朝" w:hint="eastAsia"/>
                <w:kern w:val="0"/>
                <w:sz w:val="24"/>
              </w:rPr>
              <w:t>る費用の見込額（賃金改善に伴う法定福利費等の事業</w:t>
            </w:r>
          </w:p>
          <w:p w14:paraId="7A38EFB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sidRPr="00F47826">
              <w:rPr>
                <w:rFonts w:ascii="ＭＳ 明朝" w:hAnsi="ＭＳ 明朝" w:cs="ＭＳ 明朝" w:hint="eastAsia"/>
                <w:kern w:val="0"/>
                <w:sz w:val="24"/>
              </w:rPr>
              <w:t>者負担の増加分を含むことができる。以下同じ。）</w:t>
            </w:r>
          </w:p>
          <w:p w14:paraId="75507F4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sidRPr="00F47826">
              <w:rPr>
                <w:rFonts w:ascii="ＭＳ 明朝" w:hAnsi="ＭＳ 明朝" w:cs="ＭＳ 明朝" w:hint="eastAsia"/>
                <w:kern w:val="0"/>
                <w:sz w:val="24"/>
              </w:rPr>
              <w:t>が、介護職員処遇改善加算の算定見込額を上回る賃金</w:t>
            </w:r>
          </w:p>
          <w:p w14:paraId="2C2F3A6E"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sidRPr="00F47826">
              <w:rPr>
                <w:rFonts w:ascii="ＭＳ 明朝" w:hAnsi="ＭＳ 明朝" w:cs="ＭＳ 明朝" w:hint="eastAsia"/>
                <w:kern w:val="0"/>
                <w:sz w:val="24"/>
              </w:rPr>
              <w:t>改善に関する計画を策定し、当該計画に基づき適切な</w:t>
            </w:r>
          </w:p>
          <w:p w14:paraId="2AE1690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sidRPr="00F47826">
              <w:rPr>
                <w:rFonts w:ascii="ＭＳ 明朝" w:hAnsi="ＭＳ 明朝" w:cs="ＭＳ 明朝" w:hint="eastAsia"/>
                <w:kern w:val="0"/>
                <w:sz w:val="24"/>
              </w:rPr>
              <w:t>措置を講じていること。</w:t>
            </w:r>
          </w:p>
          <w:p w14:paraId="2485F31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2.当該指定地域密着型通所介護事業所において、1.の</w:t>
            </w:r>
          </w:p>
          <w:p w14:paraId="41CB0415"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賃金改善に関する計画、当該計画に係る実施期間及び</w:t>
            </w:r>
          </w:p>
          <w:p w14:paraId="24686DD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実施方法その他の介護職員の処遇改善の計画等を記載</w:t>
            </w:r>
          </w:p>
          <w:p w14:paraId="554AFDF7"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した介護職員処遇改善計画書を作成し、全ての介護職</w:t>
            </w:r>
          </w:p>
          <w:p w14:paraId="38FDC84B" w14:textId="7296E806"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員に周知し、市長に届け出ていること。</w:t>
            </w:r>
          </w:p>
          <w:p w14:paraId="7AF9BDBC"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3.介護職員処遇改善加算の算定額に相当する賃金改善</w:t>
            </w:r>
          </w:p>
          <w:p w14:paraId="59F0C2FE"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を実施すること。ただし、経営の悪化等により事業の</w:t>
            </w:r>
          </w:p>
          <w:p w14:paraId="0475611F"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継続が困難な場合、当該事業の継続を図るために介護</w:t>
            </w:r>
          </w:p>
          <w:p w14:paraId="261B836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職員の賃金水準（本加算による賃金改善分を除く。）</w:t>
            </w:r>
          </w:p>
          <w:p w14:paraId="088C0505" w14:textId="6F0692DF"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を見直すことはやむを得ないが、その内容について町</w:t>
            </w:r>
          </w:p>
          <w:p w14:paraId="7EA9500D"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長に届け出ること。</w:t>
            </w:r>
          </w:p>
          <w:p w14:paraId="40710E9D"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4.当該事業所において、事業年度ごとに介護職員の処</w:t>
            </w:r>
          </w:p>
          <w:p w14:paraId="4C4A7BAB" w14:textId="7D7D1710"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遇改善に関する実績を市長に報告すること。</w:t>
            </w:r>
          </w:p>
          <w:p w14:paraId="607738C5"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5.算定日が属する月の前12月間において、労働基準</w:t>
            </w:r>
          </w:p>
          <w:p w14:paraId="58C9BBC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法、労働者災害補償保険法、最低賃金法、労働安全衛</w:t>
            </w:r>
          </w:p>
          <w:p w14:paraId="4E349AF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生法、雇用保険法その他の労働に関する法令に違反</w:t>
            </w:r>
          </w:p>
          <w:p w14:paraId="5329533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し、罰金以上の刑に処せられていないこと。</w:t>
            </w:r>
          </w:p>
          <w:p w14:paraId="73693C6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6.当該事業所において、労働保険料の納付が適正に行</w:t>
            </w:r>
          </w:p>
          <w:p w14:paraId="273EAE0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われていること。</w:t>
            </w:r>
          </w:p>
          <w:p w14:paraId="2AA648F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7.次に掲げる基準のいずれにも適合すること。</w:t>
            </w:r>
          </w:p>
          <w:p w14:paraId="4848DA3B"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ア　介護職員の任用の際における職責又は職務内容</w:t>
            </w:r>
          </w:p>
          <w:p w14:paraId="2DE8E85F"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等の要件（介護職員の賃金に関するものを含む。）</w:t>
            </w:r>
          </w:p>
          <w:p w14:paraId="5B273D4E"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を定めていること。</w:t>
            </w:r>
          </w:p>
          <w:p w14:paraId="0B67CD67"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イ　アの要件について書面をもって作成し全ての介</w:t>
            </w:r>
          </w:p>
          <w:p w14:paraId="283FA9C2"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護職員に周知していること。</w:t>
            </w:r>
          </w:p>
          <w:p w14:paraId="2D6039F0"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ウ　介護職員の資質の向上の支援に関する計画を策</w:t>
            </w:r>
          </w:p>
          <w:p w14:paraId="5F9B8A72"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定し、当該計画に係る研修の実施又は研修の機会を</w:t>
            </w:r>
          </w:p>
          <w:p w14:paraId="6D1B2495"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確保していること。</w:t>
            </w:r>
          </w:p>
          <w:p w14:paraId="45575AEB"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エ　ウについて、全ての介護職員に周知しているこ</w:t>
            </w:r>
          </w:p>
          <w:p w14:paraId="4347CDB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と。</w:t>
            </w:r>
          </w:p>
          <w:p w14:paraId="34AB2E2F"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オ　介護職員の経験若しくは資格等に応じて昇給す</w:t>
            </w:r>
          </w:p>
          <w:p w14:paraId="261798F8"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る仕組み又は一定の基準に基づき定期に昇給を判定</w:t>
            </w:r>
          </w:p>
          <w:p w14:paraId="7254180A"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する仕組みを設けていること。</w:t>
            </w:r>
          </w:p>
          <w:p w14:paraId="1F2B2F72"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カ　オの要件について書面をもって作成し、全ての</w:t>
            </w:r>
          </w:p>
          <w:p w14:paraId="56C7ECF9" w14:textId="77777777" w:rsidR="002D3F7C" w:rsidRPr="00F47826"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介護職員に周知していること。</w:t>
            </w:r>
          </w:p>
          <w:p w14:paraId="4EDAEE03"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8.平成27年4月から2.の届出の日の属する月の前月まで</w:t>
            </w:r>
          </w:p>
          <w:p w14:paraId="3FE9D5F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に実施した介護職員の処遇改善の内容（賃金改善に関</w:t>
            </w:r>
          </w:p>
          <w:p w14:paraId="08C2154A"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するものを除く。）及び当該介護職員の処遇改善に要</w:t>
            </w:r>
          </w:p>
          <w:p w14:paraId="18B75FF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した費用を全ての職員に周知していること。</w:t>
            </w:r>
          </w:p>
          <w:p w14:paraId="4DE98DC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ロ　介護職員処遇改善加算（Ⅱ）</w:t>
            </w:r>
          </w:p>
          <w:p w14:paraId="13EFE4BB"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（イ1.）から（6.）まで、（7.）アからエまで及び</w:t>
            </w:r>
          </w:p>
          <w:p w14:paraId="75269593"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（8.）に掲げる基準のいずれにも適合すること。</w:t>
            </w:r>
          </w:p>
          <w:p w14:paraId="644518B8"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ハ　介護職員処遇改善加算（Ⅲ）</w:t>
            </w:r>
          </w:p>
          <w:p w14:paraId="49D22F7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次に掲げる基準のいずれにも適合すること。</w:t>
            </w:r>
          </w:p>
          <w:p w14:paraId="1F740CA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1.（イ1.）から（6.）までに掲げる基準に適合するこ</w:t>
            </w:r>
          </w:p>
          <w:p w14:paraId="42151D88"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と。</w:t>
            </w:r>
          </w:p>
          <w:p w14:paraId="3F1AC838"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2.次に掲げる基準（ア・イ）のいずれかに適合するこ</w:t>
            </w:r>
          </w:p>
          <w:p w14:paraId="017FCFB5"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と。</w:t>
            </w:r>
          </w:p>
          <w:p w14:paraId="1F50118C"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ア　次に掲げる要件の全てに適合すること。</w:t>
            </w:r>
          </w:p>
          <w:p w14:paraId="5DBDE39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a　介護職員の任用の際における職責又は職務内容</w:t>
            </w:r>
          </w:p>
          <w:p w14:paraId="58D08130"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等の要件（介護職員の賃金に関するものを含</w:t>
            </w:r>
          </w:p>
          <w:p w14:paraId="51F8FD7B"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む。）を定めていること。</w:t>
            </w:r>
          </w:p>
          <w:p w14:paraId="582138DD"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kern w:val="0"/>
                <w:sz w:val="24"/>
              </w:rPr>
              <w:t>b</w:t>
            </w:r>
            <w:r>
              <w:rPr>
                <w:rFonts w:ascii="ＭＳ 明朝" w:hAnsi="ＭＳ 明朝" w:cs="ＭＳ 明朝" w:hint="eastAsia"/>
                <w:kern w:val="0"/>
                <w:sz w:val="24"/>
              </w:rPr>
              <w:t xml:space="preserve">　aの要件について書面をもって作成し、全ての</w:t>
            </w:r>
          </w:p>
          <w:p w14:paraId="0D8F66AE"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介護職員に周知していること。</w:t>
            </w:r>
          </w:p>
          <w:p w14:paraId="5162E65E"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cs="ＭＳ 明朝"/>
                <w:kern w:val="0"/>
                <w:sz w:val="24"/>
              </w:rPr>
            </w:pPr>
            <w:r>
              <w:rPr>
                <w:rFonts w:ascii="ＭＳ 明朝" w:hAnsi="ＭＳ 明朝" w:cs="ＭＳ 明朝" w:hint="eastAsia"/>
                <w:kern w:val="0"/>
                <w:sz w:val="24"/>
              </w:rPr>
              <w:t>イ　次に掲げる要件の全てに適合すること。</w:t>
            </w:r>
          </w:p>
          <w:p w14:paraId="5A2C9716"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a　介護職員の資質の向上の支援に関する計画を策</w:t>
            </w:r>
          </w:p>
          <w:p w14:paraId="7BAD1941"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定し、当該計画に係る研修の実施又は研修の機会</w:t>
            </w:r>
          </w:p>
          <w:p w14:paraId="3AAED2E4"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を確保していること。</w:t>
            </w:r>
          </w:p>
          <w:p w14:paraId="5FDD4D77"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b　aについて、全ての介護職員に周知しているこ</w:t>
            </w:r>
          </w:p>
          <w:p w14:paraId="47F1C9DD"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cs="ＭＳ 明朝"/>
                <w:kern w:val="0"/>
                <w:sz w:val="24"/>
              </w:rPr>
            </w:pPr>
            <w:r>
              <w:rPr>
                <w:rFonts w:ascii="ＭＳ 明朝" w:hAnsi="ＭＳ 明朝" w:cs="ＭＳ 明朝" w:hint="eastAsia"/>
                <w:kern w:val="0"/>
                <w:sz w:val="24"/>
              </w:rPr>
              <w:t>と。</w:t>
            </w:r>
          </w:p>
          <w:p w14:paraId="21D9F1E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 xml:space="preserve">　　3.平成20年10月からイ(2.）の届出の日の属する月の</w:t>
            </w:r>
          </w:p>
          <w:p w14:paraId="412159B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前月までじ実施した介護職員の処遇改善の内容（賃金</w:t>
            </w:r>
          </w:p>
          <w:p w14:paraId="377ADF6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改善に関するものを除く。）及び当該介護職員の処遇</w:t>
            </w:r>
          </w:p>
          <w:p w14:paraId="7FD92ECE"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改善に要した費用を全ての職員に周知していること。</w:t>
            </w:r>
          </w:p>
          <w:p w14:paraId="49E5A479"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ニ　介護職員処遇改善加算（Ⅳ）</w:t>
            </w:r>
          </w:p>
          <w:p w14:paraId="09E397BE"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イ(1.）から（6.）までに掲げる基準のいずれにも適</w:t>
            </w:r>
          </w:p>
          <w:p w14:paraId="7B410912"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合し、かつ、ハ(2.）または（3.）に掲げる基準のい</w:t>
            </w:r>
          </w:p>
          <w:p w14:paraId="0905E87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ずれかに適合すること。</w:t>
            </w:r>
          </w:p>
          <w:p w14:paraId="42B3A027"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ホ　介護職員処遇改善加算（Ⅴ）</w:t>
            </w:r>
          </w:p>
          <w:p w14:paraId="0013D53C"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イ(1.）から（6.）までに掲げる基準にいずれにも適</w:t>
            </w:r>
          </w:p>
          <w:p w14:paraId="13E802D7"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合すること。</w:t>
            </w:r>
          </w:p>
          <w:p w14:paraId="46C1B3BE"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※当該加算は区分支給限度基準額の算定対象外とす</w:t>
            </w:r>
          </w:p>
          <w:p w14:paraId="10196C04"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る。</w:t>
            </w:r>
          </w:p>
          <w:p w14:paraId="3A519D9C"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※介護職員処遇改善加算に関する基本的考え方並び</w:t>
            </w:r>
          </w:p>
          <w:p w14:paraId="68184070"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に事務処理手順及び様式例の提示について（平成30年3</w:t>
            </w:r>
          </w:p>
          <w:p w14:paraId="056CEF91"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月22日付け老発0322第2号厚生労働省老健局長通知）を</w:t>
            </w:r>
          </w:p>
          <w:p w14:paraId="3F2F5036" w14:textId="77777777" w:rsidR="002D3F7C" w:rsidRDefault="002D3F7C" w:rsidP="00026385">
            <w:pPr>
              <w:suppressAutoHyphens/>
              <w:overflowPunct w:val="0"/>
              <w:autoSpaceDE w:val="0"/>
              <w:autoSpaceDN w:val="0"/>
              <w:adjustRightInd w:val="0"/>
              <w:ind w:firstLineChars="200" w:firstLine="480"/>
              <w:jc w:val="left"/>
              <w:textAlignment w:val="baseline"/>
              <w:rPr>
                <w:rFonts w:ascii="ＭＳ 明朝" w:hAnsi="ＭＳ 明朝" w:cs="ＭＳ 明朝"/>
                <w:kern w:val="0"/>
                <w:sz w:val="24"/>
              </w:rPr>
            </w:pPr>
            <w:r>
              <w:rPr>
                <w:rFonts w:ascii="ＭＳ 明朝" w:hAnsi="ＭＳ 明朝" w:cs="ＭＳ 明朝" w:hint="eastAsia"/>
                <w:kern w:val="0"/>
                <w:sz w:val="24"/>
              </w:rPr>
              <w:t>確認すること。</w:t>
            </w:r>
          </w:p>
          <w:p w14:paraId="383A35AD" w14:textId="3158527E" w:rsidR="002D3F7C" w:rsidRPr="004D6A56" w:rsidRDefault="002D3F7C" w:rsidP="00026385">
            <w:pPr>
              <w:ind w:firstLineChars="200" w:firstLine="480"/>
              <w:jc w:val="left"/>
              <w:rPr>
                <w:rFonts w:ascii="ＭＳ 明朝" w:hAnsi="ＭＳ 明朝"/>
                <w:kern w:val="0"/>
                <w:sz w:val="24"/>
              </w:rPr>
            </w:pPr>
          </w:p>
        </w:tc>
        <w:tc>
          <w:tcPr>
            <w:tcW w:w="1919" w:type="dxa"/>
            <w:tcBorders>
              <w:bottom w:val="single" w:sz="4" w:space="0" w:color="auto"/>
            </w:tcBorders>
          </w:tcPr>
          <w:p w14:paraId="496AA38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1B0FF21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r>
              <w:rPr>
                <w:rFonts w:ascii="ＭＳ 明朝" w:hAnsi="ＭＳ 明朝" w:cs="ＭＳ 明朝" w:hint="eastAsia"/>
                <w:sz w:val="24"/>
              </w:rPr>
              <w:t>平18厚告第126号別表2の2　ニ注</w:t>
            </w:r>
          </w:p>
          <w:p w14:paraId="4DC849B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17C0724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4CEDF41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5FBA542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0A3B135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1760D84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7955EB1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7027CBC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41C0B09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18424B1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4248B0B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79AF344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5174F6D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0F2F2DF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2003209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3307169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31FAFD8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04DD910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43121AC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289A1E9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3B940F3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3A19CAE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0A8A437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sz w:val="24"/>
              </w:rPr>
            </w:pPr>
          </w:p>
          <w:p w14:paraId="615F14AA" w14:textId="754BA2AB" w:rsidR="002D3F7C" w:rsidRPr="00E1351A" w:rsidRDefault="002D3F7C" w:rsidP="00026385">
            <w:pPr>
              <w:suppressAutoHyphens/>
              <w:overflowPunct w:val="0"/>
              <w:autoSpaceDE w:val="0"/>
              <w:autoSpaceDN w:val="0"/>
              <w:adjustRightInd w:val="0"/>
              <w:jc w:val="left"/>
              <w:textAlignment w:val="baseline"/>
              <w:rPr>
                <w:rFonts w:ascii="ＭＳ 明朝" w:hAnsi="ＭＳ 明朝"/>
                <w:spacing w:val="2"/>
                <w:kern w:val="0"/>
                <w:sz w:val="24"/>
              </w:rPr>
            </w:pPr>
            <w:r>
              <w:rPr>
                <w:rFonts w:ascii="ＭＳ 明朝" w:hAnsi="ＭＳ 明朝" w:cs="ＭＳ 明朝" w:hint="eastAsia"/>
                <w:sz w:val="24"/>
              </w:rPr>
              <w:t>平27厚告95第51の9</w:t>
            </w:r>
          </w:p>
        </w:tc>
        <w:tc>
          <w:tcPr>
            <w:tcW w:w="344" w:type="dxa"/>
          </w:tcPr>
          <w:p w14:paraId="23A9A354" w14:textId="77777777" w:rsidR="002D3F7C"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p>
          <w:p w14:paraId="637E91D8" w14:textId="3FCC8225"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09ADF45F" w14:textId="77777777" w:rsidR="002D3F7C" w:rsidRPr="00E1351A" w:rsidRDefault="002D3F7C" w:rsidP="00026385">
            <w:pPr>
              <w:rPr>
                <w:rFonts w:ascii="ＭＳ 明朝" w:hAnsi="ＭＳ 明朝" w:cs="ＭＳ 明朝"/>
                <w:sz w:val="24"/>
              </w:rPr>
            </w:pPr>
          </w:p>
          <w:p w14:paraId="71849F60"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cs="ＭＳ 明朝"/>
                <w:sz w:val="24"/>
              </w:rPr>
            </w:pPr>
          </w:p>
          <w:p w14:paraId="17A89667" w14:textId="71AC63E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Pr>
          <w:p w14:paraId="122D1A8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7E30EEE" w14:textId="3DEB97D8"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CC0670D" w14:textId="77777777" w:rsidR="002D3F7C" w:rsidRPr="00E1351A" w:rsidRDefault="002D3F7C" w:rsidP="00026385">
            <w:pPr>
              <w:rPr>
                <w:rFonts w:ascii="ＭＳ 明朝" w:hAnsi="ＭＳ 明朝" w:cs="ＭＳ 明朝"/>
                <w:sz w:val="24"/>
              </w:rPr>
            </w:pPr>
          </w:p>
          <w:p w14:paraId="399E9C53" w14:textId="2A66AA8B"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63" w:type="dxa"/>
          </w:tcPr>
          <w:p w14:paraId="2FD2BE6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C3E261A" w14:textId="675E82F4"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sidRPr="00E1351A">
              <w:rPr>
                <w:rFonts w:ascii="ＭＳ 明朝" w:hAnsi="ＭＳ 明朝" w:cs="ＭＳ 明朝" w:hint="eastAsia"/>
                <w:kern w:val="0"/>
                <w:sz w:val="24"/>
              </w:rPr>
              <w:t>□</w:t>
            </w:r>
          </w:p>
          <w:p w14:paraId="27489F1E" w14:textId="77777777" w:rsidR="002D3F7C" w:rsidRPr="00E1351A" w:rsidRDefault="002D3F7C" w:rsidP="00026385">
            <w:pPr>
              <w:rPr>
                <w:rFonts w:ascii="ＭＳ 明朝" w:hAnsi="ＭＳ 明朝" w:cs="ＭＳ 明朝"/>
                <w:sz w:val="24"/>
              </w:rPr>
            </w:pPr>
          </w:p>
          <w:p w14:paraId="14DFEAC1" w14:textId="66509C09"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r>
      <w:tr w:rsidR="002D3F7C" w:rsidRPr="00E1351A" w14:paraId="76FAD973" w14:textId="77777777" w:rsidTr="00083258">
        <w:trPr>
          <w:cantSplit/>
          <w:trHeight w:val="1530"/>
        </w:trPr>
        <w:tc>
          <w:tcPr>
            <w:tcW w:w="418" w:type="dxa"/>
            <w:vMerge/>
            <w:tcBorders>
              <w:left w:val="single" w:sz="4" w:space="0" w:color="auto"/>
              <w:right w:val="single" w:sz="4" w:space="0" w:color="auto"/>
            </w:tcBorders>
          </w:tcPr>
          <w:p w14:paraId="73892BB4" w14:textId="77777777" w:rsidR="002D3F7C" w:rsidRPr="00E1351A" w:rsidRDefault="002D3F7C" w:rsidP="00026385">
            <w:pPr>
              <w:suppressAutoHyphens/>
              <w:overflowPunct w:val="0"/>
              <w:autoSpaceDE w:val="0"/>
              <w:autoSpaceDN w:val="0"/>
              <w:adjustRightInd w:val="0"/>
              <w:jc w:val="center"/>
              <w:textAlignment w:val="baseline"/>
              <w:rPr>
                <w:rFonts w:ascii="ＭＳ 明朝" w:hAnsi="ＭＳ 明朝"/>
                <w:kern w:val="0"/>
                <w:sz w:val="24"/>
              </w:rPr>
            </w:pPr>
          </w:p>
        </w:tc>
        <w:tc>
          <w:tcPr>
            <w:tcW w:w="6548" w:type="dxa"/>
            <w:tcBorders>
              <w:top w:val="single" w:sz="4" w:space="0" w:color="auto"/>
              <w:left w:val="single" w:sz="4" w:space="0" w:color="auto"/>
            </w:tcBorders>
          </w:tcPr>
          <w:p w14:paraId="6A17386A" w14:textId="77777777" w:rsidR="002D3F7C" w:rsidRDefault="002D3F7C" w:rsidP="00026385">
            <w:pPr>
              <w:suppressAutoHyphens/>
              <w:overflowPunct w:val="0"/>
              <w:autoSpaceDE w:val="0"/>
              <w:autoSpaceDN w:val="0"/>
              <w:adjustRightInd w:val="0"/>
              <w:ind w:left="240" w:hangingChars="100" w:hanging="240"/>
              <w:jc w:val="left"/>
              <w:textAlignment w:val="baseline"/>
              <w:rPr>
                <w:rFonts w:ascii="ＭＳ 明朝" w:hAnsi="ＭＳ 明朝"/>
                <w:kern w:val="0"/>
                <w:sz w:val="24"/>
              </w:rPr>
            </w:pPr>
            <w:r>
              <w:rPr>
                <w:rFonts w:ascii="ＭＳ 明朝" w:hAnsi="ＭＳ 明朝" w:hint="eastAsia"/>
                <w:kern w:val="0"/>
                <w:sz w:val="24"/>
              </w:rPr>
              <w:t xml:space="preserve">　22.介護職員等特定処遇改善加算</w:t>
            </w:r>
          </w:p>
          <w:p w14:paraId="17DC1A0B" w14:textId="77777777" w:rsidR="002D3F7C" w:rsidRDefault="002D3F7C" w:rsidP="00026385">
            <w:pPr>
              <w:suppressAutoHyphens/>
              <w:overflowPunct w:val="0"/>
              <w:autoSpaceDE w:val="0"/>
              <w:autoSpaceDN w:val="0"/>
              <w:adjustRightInd w:val="0"/>
              <w:ind w:left="240" w:hangingChars="100" w:hanging="24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(1)</w:t>
            </w:r>
            <w:r>
              <w:rPr>
                <w:rFonts w:ascii="ＭＳ 明朝" w:hAnsi="ＭＳ 明朝" w:hint="eastAsia"/>
                <w:kern w:val="0"/>
                <w:sz w:val="24"/>
              </w:rPr>
              <w:t>別に厚生労働大臣が定める基準（注）に適合してい</w:t>
            </w:r>
          </w:p>
          <w:p w14:paraId="71DFE22C" w14:textId="77777777" w:rsidR="002D3F7C" w:rsidRDefault="002D3F7C" w:rsidP="00026385">
            <w:pPr>
              <w:suppressAutoHyphens/>
              <w:overflowPunct w:val="0"/>
              <w:autoSpaceDE w:val="0"/>
              <w:autoSpaceDN w:val="0"/>
              <w:adjustRightInd w:val="0"/>
              <w:ind w:leftChars="100" w:left="210" w:firstLineChars="100" w:firstLine="240"/>
              <w:jc w:val="left"/>
              <w:textAlignment w:val="baseline"/>
              <w:rPr>
                <w:rFonts w:ascii="ＭＳ 明朝" w:hAnsi="ＭＳ 明朝"/>
                <w:kern w:val="0"/>
                <w:sz w:val="24"/>
              </w:rPr>
            </w:pPr>
            <w:r>
              <w:rPr>
                <w:rFonts w:ascii="ＭＳ 明朝" w:hAnsi="ＭＳ 明朝" w:hint="eastAsia"/>
                <w:kern w:val="0"/>
                <w:sz w:val="24"/>
              </w:rPr>
              <w:t>る介護職員等の賃金の改善等を実施しているものとし</w:t>
            </w:r>
          </w:p>
          <w:p w14:paraId="34F4AB72" w14:textId="6A4DECC4" w:rsidR="002D3F7C" w:rsidRDefault="002D3F7C" w:rsidP="00026385">
            <w:pPr>
              <w:suppressAutoHyphens/>
              <w:overflowPunct w:val="0"/>
              <w:autoSpaceDE w:val="0"/>
              <w:autoSpaceDN w:val="0"/>
              <w:adjustRightInd w:val="0"/>
              <w:ind w:leftChars="100" w:left="210" w:firstLineChars="100" w:firstLine="240"/>
              <w:jc w:val="left"/>
              <w:textAlignment w:val="baseline"/>
              <w:rPr>
                <w:rFonts w:ascii="ＭＳ 明朝" w:hAnsi="ＭＳ 明朝"/>
                <w:kern w:val="0"/>
                <w:sz w:val="24"/>
              </w:rPr>
            </w:pPr>
            <w:r>
              <w:rPr>
                <w:rFonts w:ascii="ＭＳ 明朝" w:hAnsi="ＭＳ 明朝" w:hint="eastAsia"/>
                <w:kern w:val="0"/>
                <w:sz w:val="24"/>
              </w:rPr>
              <w:t>て町長に届け出た指定地域密着型通所介護事業所が、</w:t>
            </w:r>
          </w:p>
          <w:p w14:paraId="2961F8D3" w14:textId="77777777" w:rsidR="002D3F7C" w:rsidRDefault="002D3F7C" w:rsidP="00026385">
            <w:pPr>
              <w:suppressAutoHyphens/>
              <w:overflowPunct w:val="0"/>
              <w:autoSpaceDE w:val="0"/>
              <w:autoSpaceDN w:val="0"/>
              <w:adjustRightInd w:val="0"/>
              <w:ind w:leftChars="100" w:left="210" w:firstLineChars="100" w:firstLine="240"/>
              <w:jc w:val="left"/>
              <w:textAlignment w:val="baseline"/>
              <w:rPr>
                <w:rFonts w:ascii="ＭＳ 明朝" w:hAnsi="ＭＳ 明朝"/>
                <w:kern w:val="0"/>
                <w:sz w:val="24"/>
              </w:rPr>
            </w:pPr>
            <w:r>
              <w:rPr>
                <w:rFonts w:ascii="ＭＳ 明朝" w:hAnsi="ＭＳ 明朝" w:hint="eastAsia"/>
                <w:kern w:val="0"/>
                <w:sz w:val="24"/>
              </w:rPr>
              <w:t>利用者に対し、指定地域密着型通所介護を行った場合</w:t>
            </w:r>
          </w:p>
          <w:p w14:paraId="2E938A46" w14:textId="77777777" w:rsidR="002D3F7C" w:rsidRDefault="002D3F7C" w:rsidP="00026385">
            <w:pPr>
              <w:suppressAutoHyphens/>
              <w:overflowPunct w:val="0"/>
              <w:autoSpaceDE w:val="0"/>
              <w:autoSpaceDN w:val="0"/>
              <w:adjustRightInd w:val="0"/>
              <w:ind w:leftChars="100" w:left="210" w:firstLineChars="100" w:firstLine="240"/>
              <w:jc w:val="left"/>
              <w:textAlignment w:val="baseline"/>
              <w:rPr>
                <w:rFonts w:ascii="ＭＳ 明朝" w:hAnsi="ＭＳ 明朝"/>
                <w:kern w:val="0"/>
                <w:sz w:val="24"/>
              </w:rPr>
            </w:pPr>
            <w:r>
              <w:rPr>
                <w:rFonts w:ascii="ＭＳ 明朝" w:hAnsi="ＭＳ 明朝" w:hint="eastAsia"/>
                <w:kern w:val="0"/>
                <w:sz w:val="24"/>
              </w:rPr>
              <w:t>には、当該基準に掲げる区分に従い、次に掲げる単位</w:t>
            </w:r>
          </w:p>
          <w:p w14:paraId="6D2C6E2D" w14:textId="77777777" w:rsidR="002D3F7C" w:rsidRDefault="002D3F7C" w:rsidP="00026385">
            <w:pPr>
              <w:suppressAutoHyphens/>
              <w:overflowPunct w:val="0"/>
              <w:autoSpaceDE w:val="0"/>
              <w:autoSpaceDN w:val="0"/>
              <w:adjustRightInd w:val="0"/>
              <w:ind w:leftChars="100" w:left="210" w:firstLineChars="100" w:firstLine="240"/>
              <w:jc w:val="left"/>
              <w:textAlignment w:val="baseline"/>
              <w:rPr>
                <w:rFonts w:ascii="ＭＳ 明朝" w:hAnsi="ＭＳ 明朝"/>
                <w:kern w:val="0"/>
                <w:sz w:val="24"/>
              </w:rPr>
            </w:pPr>
            <w:r>
              <w:rPr>
                <w:rFonts w:ascii="ＭＳ 明朝" w:hAnsi="ＭＳ 明朝" w:hint="eastAsia"/>
                <w:kern w:val="0"/>
                <w:sz w:val="24"/>
              </w:rPr>
              <w:t>数を所定単位に加算しているか。ただし、次に掲げる</w:t>
            </w:r>
          </w:p>
          <w:p w14:paraId="5C8BB0E1" w14:textId="77777777" w:rsidR="002D3F7C" w:rsidRDefault="002D3F7C" w:rsidP="00026385">
            <w:pPr>
              <w:suppressAutoHyphens/>
              <w:overflowPunct w:val="0"/>
              <w:autoSpaceDE w:val="0"/>
              <w:autoSpaceDN w:val="0"/>
              <w:adjustRightInd w:val="0"/>
              <w:ind w:leftChars="100" w:left="210" w:firstLineChars="100" w:firstLine="240"/>
              <w:jc w:val="left"/>
              <w:textAlignment w:val="baseline"/>
              <w:rPr>
                <w:rFonts w:ascii="ＭＳ 明朝" w:hAnsi="ＭＳ 明朝"/>
                <w:kern w:val="0"/>
                <w:sz w:val="24"/>
              </w:rPr>
            </w:pPr>
            <w:r>
              <w:rPr>
                <w:rFonts w:ascii="ＭＳ 明朝" w:hAnsi="ＭＳ 明朝" w:hint="eastAsia"/>
                <w:kern w:val="0"/>
                <w:sz w:val="24"/>
              </w:rPr>
              <w:t>いずれかの加算を算定している場合においては、次に</w:t>
            </w:r>
          </w:p>
          <w:p w14:paraId="760D7D61" w14:textId="77777777" w:rsidR="002D3F7C" w:rsidRDefault="002D3F7C" w:rsidP="00026385">
            <w:pPr>
              <w:suppressAutoHyphens/>
              <w:overflowPunct w:val="0"/>
              <w:autoSpaceDE w:val="0"/>
              <w:autoSpaceDN w:val="0"/>
              <w:adjustRightInd w:val="0"/>
              <w:ind w:leftChars="100" w:left="210" w:firstLineChars="100" w:firstLine="240"/>
              <w:jc w:val="left"/>
              <w:textAlignment w:val="baseline"/>
              <w:rPr>
                <w:rFonts w:ascii="ＭＳ 明朝" w:hAnsi="ＭＳ 明朝"/>
                <w:kern w:val="0"/>
                <w:sz w:val="24"/>
              </w:rPr>
            </w:pPr>
            <w:r>
              <w:rPr>
                <w:rFonts w:ascii="ＭＳ 明朝" w:hAnsi="ＭＳ 明朝" w:hint="eastAsia"/>
                <w:kern w:val="0"/>
                <w:sz w:val="24"/>
              </w:rPr>
              <w:t>掲げるその他の加算は算定しない。</w:t>
            </w:r>
          </w:p>
          <w:p w14:paraId="7E8FE3AD" w14:textId="77777777" w:rsidR="002D3F7C" w:rsidRPr="00651304" w:rsidRDefault="002D3F7C" w:rsidP="00026385">
            <w:pPr>
              <w:suppressAutoHyphens/>
              <w:overflowPunct w:val="0"/>
              <w:autoSpaceDE w:val="0"/>
              <w:autoSpaceDN w:val="0"/>
              <w:adjustRightInd w:val="0"/>
              <w:ind w:firstLineChars="200" w:firstLine="480"/>
              <w:jc w:val="left"/>
              <w:textAlignment w:val="baseline"/>
              <w:rPr>
                <w:rFonts w:ascii="ＭＳ 明朝" w:hAnsi="ＭＳ 明朝"/>
                <w:kern w:val="0"/>
                <w:sz w:val="24"/>
              </w:rPr>
            </w:pPr>
            <w:r w:rsidRPr="00651304">
              <w:rPr>
                <w:rFonts w:ascii="ＭＳ 明朝" w:hAnsi="ＭＳ 明朝" w:hint="eastAsia"/>
                <w:kern w:val="0"/>
                <w:sz w:val="24"/>
              </w:rPr>
              <w:t>1</w:t>
            </w:r>
            <w:r w:rsidRPr="00651304">
              <w:rPr>
                <w:rFonts w:ascii="ＭＳ 明朝" w:hAnsi="ＭＳ 明朝"/>
                <w:kern w:val="0"/>
                <w:sz w:val="24"/>
              </w:rPr>
              <w:t>.</w:t>
            </w:r>
            <w:r w:rsidRPr="00651304">
              <w:rPr>
                <w:rFonts w:ascii="ＭＳ 明朝" w:hAnsi="ＭＳ 明朝" w:hint="eastAsia"/>
                <w:kern w:val="0"/>
                <w:sz w:val="24"/>
              </w:rPr>
              <w:t>介護職員等特定処遇改善加算（Ⅰ）</w:t>
            </w:r>
          </w:p>
          <w:p w14:paraId="711E6459" w14:textId="77777777" w:rsidR="002D3F7C" w:rsidRDefault="002D3F7C" w:rsidP="00026385">
            <w:pPr>
              <w:suppressAutoHyphens/>
              <w:overflowPunct w:val="0"/>
              <w:autoSpaceDE w:val="0"/>
              <w:autoSpaceDN w:val="0"/>
              <w:adjustRightInd w:val="0"/>
              <w:ind w:left="480" w:hangingChars="200" w:hanging="48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主眼事項第6-2から20までにより算定した単位数の1000分の12に相当する単位数</w:t>
            </w:r>
          </w:p>
          <w:p w14:paraId="35FC97F4" w14:textId="77777777" w:rsidR="002D3F7C" w:rsidRDefault="002D3F7C" w:rsidP="00026385">
            <w:pPr>
              <w:suppressAutoHyphens/>
              <w:overflowPunct w:val="0"/>
              <w:autoSpaceDE w:val="0"/>
              <w:autoSpaceDN w:val="0"/>
              <w:adjustRightInd w:val="0"/>
              <w:ind w:left="240" w:hangingChars="100" w:hanging="24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2.介護職員等特定処遇改善加算（Ⅱ）</w:t>
            </w:r>
          </w:p>
          <w:p w14:paraId="365E3B97" w14:textId="77777777" w:rsidR="002D3F7C" w:rsidRDefault="002D3F7C" w:rsidP="00026385">
            <w:pPr>
              <w:suppressAutoHyphens/>
              <w:overflowPunct w:val="0"/>
              <w:autoSpaceDE w:val="0"/>
              <w:autoSpaceDN w:val="0"/>
              <w:adjustRightInd w:val="0"/>
              <w:ind w:left="480" w:hangingChars="200" w:hanging="48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主眼事項第6-2から20までにより算定した単位数の1000部の10に相当する単位数</w:t>
            </w:r>
          </w:p>
          <w:p w14:paraId="5820E26D" w14:textId="77777777" w:rsidR="002D3F7C" w:rsidRDefault="002D3F7C" w:rsidP="00026385">
            <w:pPr>
              <w:suppressAutoHyphens/>
              <w:overflowPunct w:val="0"/>
              <w:autoSpaceDE w:val="0"/>
              <w:autoSpaceDN w:val="0"/>
              <w:adjustRightInd w:val="0"/>
              <w:ind w:left="240" w:hangingChars="100" w:hanging="24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kern w:val="0"/>
                <w:sz w:val="24"/>
              </w:rPr>
              <w:t>注 別に厚生労働大臣が定める基準</w:t>
            </w:r>
          </w:p>
          <w:p w14:paraId="009B4FE2" w14:textId="77777777" w:rsidR="002D3F7C" w:rsidRDefault="002D3F7C" w:rsidP="00026385">
            <w:pPr>
              <w:suppressAutoHyphens/>
              <w:overflowPunct w:val="0"/>
              <w:autoSpaceDE w:val="0"/>
              <w:autoSpaceDN w:val="0"/>
              <w:adjustRightInd w:val="0"/>
              <w:ind w:left="240" w:hangingChars="100" w:hanging="240"/>
              <w:jc w:val="left"/>
              <w:textAlignment w:val="baseline"/>
              <w:rPr>
                <w:rFonts w:ascii="ＭＳ 明朝" w:hAnsi="ＭＳ 明朝"/>
                <w:kern w:val="0"/>
                <w:sz w:val="24"/>
              </w:rPr>
            </w:pPr>
            <w:r>
              <w:rPr>
                <w:rFonts w:ascii="ＭＳ 明朝" w:hAnsi="ＭＳ 明朝" w:hint="eastAsia"/>
                <w:kern w:val="0"/>
                <w:sz w:val="24"/>
              </w:rPr>
              <w:t xml:space="preserve">　　　イ　介護職員等特定処遇改善加算（Ⅰ）</w:t>
            </w:r>
          </w:p>
          <w:p w14:paraId="6154543C" w14:textId="77777777" w:rsidR="002D3F7C" w:rsidRDefault="002D3F7C" w:rsidP="00026385">
            <w:pPr>
              <w:suppressAutoHyphens/>
              <w:overflowPunct w:val="0"/>
              <w:autoSpaceDE w:val="0"/>
              <w:autoSpaceDN w:val="0"/>
              <w:adjustRightInd w:val="0"/>
              <w:ind w:left="240" w:hangingChars="100" w:hanging="240"/>
              <w:jc w:val="left"/>
              <w:textAlignment w:val="baseline"/>
              <w:rPr>
                <w:rFonts w:ascii="ＭＳ 明朝" w:hAnsi="ＭＳ 明朝"/>
                <w:kern w:val="0"/>
                <w:sz w:val="24"/>
              </w:rPr>
            </w:pPr>
            <w:r>
              <w:rPr>
                <w:rFonts w:ascii="ＭＳ 明朝" w:hAnsi="ＭＳ 明朝" w:hint="eastAsia"/>
                <w:kern w:val="0"/>
                <w:sz w:val="24"/>
              </w:rPr>
              <w:t xml:space="preserve">　　　次に掲げる基準のいずれにも適合すること。</w:t>
            </w:r>
          </w:p>
          <w:p w14:paraId="7B307868" w14:textId="77777777" w:rsidR="002D3F7C" w:rsidRPr="00641F13"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1</w:t>
            </w:r>
            <w:r>
              <w:rPr>
                <w:rFonts w:ascii="ＭＳ 明朝" w:hAnsi="ＭＳ 明朝"/>
                <w:kern w:val="0"/>
                <w:sz w:val="24"/>
              </w:rPr>
              <w:t>.</w:t>
            </w:r>
            <w:r w:rsidRPr="00641F13">
              <w:rPr>
                <w:rFonts w:ascii="ＭＳ 明朝" w:hAnsi="ＭＳ 明朝" w:hint="eastAsia"/>
                <w:kern w:val="0"/>
                <w:sz w:val="24"/>
              </w:rPr>
              <w:t>介護職員その他の職員の賃金改善について、次に</w:t>
            </w:r>
          </w:p>
          <w:p w14:paraId="0D8827B1"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sidRPr="00641F13">
              <w:rPr>
                <w:rFonts w:ascii="ＭＳ 明朝" w:hAnsi="ＭＳ 明朝" w:hint="eastAsia"/>
                <w:kern w:val="0"/>
                <w:sz w:val="24"/>
              </w:rPr>
              <w:t>掲げる基準のいずれにも適合し、かつ、賃金改善に</w:t>
            </w:r>
          </w:p>
          <w:p w14:paraId="3B677928"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sidRPr="00641F13">
              <w:rPr>
                <w:rFonts w:ascii="ＭＳ 明朝" w:hAnsi="ＭＳ 明朝" w:hint="eastAsia"/>
                <w:kern w:val="0"/>
                <w:sz w:val="24"/>
              </w:rPr>
              <w:t>要する費用の見込額が介護職員等特定処遇改善加算</w:t>
            </w:r>
          </w:p>
          <w:p w14:paraId="0B9FD4CB"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の</w:t>
            </w:r>
            <w:r w:rsidRPr="00641F13">
              <w:rPr>
                <w:rFonts w:ascii="ＭＳ 明朝" w:hAnsi="ＭＳ 明朝" w:hint="eastAsia"/>
                <w:kern w:val="0"/>
                <w:sz w:val="24"/>
              </w:rPr>
              <w:t>算定見込額を上回る賃金改善に関する計画を策定</w:t>
            </w:r>
          </w:p>
          <w:p w14:paraId="0DB31A62"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sidRPr="00641F13">
              <w:rPr>
                <w:rFonts w:ascii="ＭＳ 明朝" w:hAnsi="ＭＳ 明朝" w:hint="eastAsia"/>
                <w:kern w:val="0"/>
                <w:sz w:val="24"/>
              </w:rPr>
              <w:t>し、当該計画に基づき適切な措置を講じているこ</w:t>
            </w:r>
          </w:p>
          <w:p w14:paraId="2B07E2A4"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sidRPr="00641F13">
              <w:rPr>
                <w:rFonts w:ascii="ＭＳ 明朝" w:hAnsi="ＭＳ 明朝" w:hint="eastAsia"/>
                <w:kern w:val="0"/>
                <w:sz w:val="24"/>
              </w:rPr>
              <w:t>と。</w:t>
            </w:r>
          </w:p>
          <w:p w14:paraId="688E7A87"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 xml:space="preserve">　ア　経験・技能のある介護職員のうち一人は、賃</w:t>
            </w:r>
          </w:p>
          <w:p w14:paraId="3CFF7BCA"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金改善に要する費用の見込額が月額8万円以上又は</w:t>
            </w:r>
          </w:p>
          <w:p w14:paraId="303CB9B1"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賃金改善後の賃金の見込額が年額440万円以上であ</w:t>
            </w:r>
          </w:p>
          <w:p w14:paraId="24AC95D1"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ること。ただし、介護職員等特定処遇改善加算の</w:t>
            </w:r>
          </w:p>
          <w:p w14:paraId="0BFC3697"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算定見込額が少額であることその他の理由によ</w:t>
            </w:r>
          </w:p>
          <w:p w14:paraId="65C6F327"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り、当該賃金改善が困難である場合はその限りで</w:t>
            </w:r>
          </w:p>
          <w:p w14:paraId="1C6B1721"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ないこと。</w:t>
            </w:r>
          </w:p>
          <w:p w14:paraId="53631F69"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イ　指定地域密着型通所介護事業所における経</w:t>
            </w:r>
          </w:p>
          <w:p w14:paraId="1CB8D17E"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験・技能のある介護職員の賃金改善に要する費用</w:t>
            </w:r>
          </w:p>
          <w:p w14:paraId="79499A26"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の見込額の平均が、介護職員（経験・技能のある</w:t>
            </w:r>
          </w:p>
          <w:p w14:paraId="17AB99AB"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介護職員を除く。）の賃金改善に要する費用の見</w:t>
            </w:r>
          </w:p>
          <w:p w14:paraId="2D330452"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込額の平均の2倍以上であること。</w:t>
            </w:r>
          </w:p>
          <w:p w14:paraId="19399768"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ウ　介護職員（経験・技能のある介護職員を除</w:t>
            </w:r>
          </w:p>
          <w:p w14:paraId="51722D8C"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く。）の賃金改善に要する費用の見込額の平均</w:t>
            </w:r>
          </w:p>
          <w:p w14:paraId="244A399D"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が、介護職員以外の職印の賃金改善に要する費用</w:t>
            </w:r>
          </w:p>
          <w:p w14:paraId="4E910923"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の見込額の平均の2倍以上であること。ただし、介</w:t>
            </w:r>
          </w:p>
          <w:p w14:paraId="2D185A09"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護職員以外の職員の平均賃金額が介護職員（経</w:t>
            </w:r>
          </w:p>
          <w:p w14:paraId="1A42C857"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験・技能のある介護職員を除く。）の平均賃金額</w:t>
            </w:r>
          </w:p>
          <w:p w14:paraId="0F0C6682"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を上回らない場合はその限りでないこと。</w:t>
            </w:r>
          </w:p>
          <w:p w14:paraId="69C545D7"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エ　介護職員以外の職員の賃金改善後の賃金の見</w:t>
            </w:r>
          </w:p>
          <w:p w14:paraId="50154749" w14:textId="77777777" w:rsidR="002D3F7C" w:rsidRDefault="002D3F7C" w:rsidP="00026385">
            <w:pPr>
              <w:suppressAutoHyphens/>
              <w:overflowPunct w:val="0"/>
              <w:autoSpaceDE w:val="0"/>
              <w:autoSpaceDN w:val="0"/>
              <w:adjustRightInd w:val="0"/>
              <w:ind w:firstLineChars="400" w:firstLine="960"/>
              <w:jc w:val="left"/>
              <w:textAlignment w:val="baseline"/>
              <w:rPr>
                <w:rFonts w:ascii="ＭＳ 明朝" w:hAnsi="ＭＳ 明朝"/>
                <w:kern w:val="0"/>
                <w:sz w:val="24"/>
              </w:rPr>
            </w:pPr>
            <w:r>
              <w:rPr>
                <w:rFonts w:ascii="ＭＳ 明朝" w:hAnsi="ＭＳ 明朝" w:hint="eastAsia"/>
                <w:kern w:val="0"/>
                <w:sz w:val="24"/>
              </w:rPr>
              <w:t>込額が年額440万円を上回らないこと。</w:t>
            </w:r>
          </w:p>
          <w:p w14:paraId="5B5C90DD"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2.当該指定地域密着型通所介護事業所において、賃</w:t>
            </w:r>
          </w:p>
          <w:p w14:paraId="092E43DB"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金改善に関する計画、当該計画に係る実施期間及び</w:t>
            </w:r>
          </w:p>
          <w:p w14:paraId="4EEDECAB"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実施方法その他の当該事業所の職員の処遇改善の計</w:t>
            </w:r>
          </w:p>
          <w:p w14:paraId="189D3A3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画等を記載した介護職員等特定処遇改善計画書を作</w:t>
            </w:r>
          </w:p>
          <w:p w14:paraId="62CFC8AA" w14:textId="4EC1DE94"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成し、全ての職員に周知し、市長に届け出ているこ</w:t>
            </w:r>
          </w:p>
          <w:p w14:paraId="58521CCA"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と。</w:t>
            </w:r>
          </w:p>
          <w:p w14:paraId="612754F6"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3.介護職員等特定処遇改善加算の算定額に相当する</w:t>
            </w:r>
          </w:p>
          <w:p w14:paraId="3CF34A91"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賃金改善を実施すること。ただし、経営の悪化等に</w:t>
            </w:r>
          </w:p>
          <w:p w14:paraId="5C80776A"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より事業の継続が困難な場合、当該事業の継続を図</w:t>
            </w:r>
          </w:p>
          <w:p w14:paraId="4771F61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るために当該事業所の職員の賃金水準（本加算によ</w:t>
            </w:r>
          </w:p>
          <w:p w14:paraId="79FA053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る賃金改善分を除く。）を見直すことはやむを得な</w:t>
            </w:r>
          </w:p>
          <w:p w14:paraId="07A66E9D" w14:textId="64280824"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いが、その内容について市長に届け出ること。</w:t>
            </w:r>
          </w:p>
          <w:p w14:paraId="16EE44E5"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4.当該指定地域密着型通所介護事業所において、事</w:t>
            </w:r>
          </w:p>
          <w:p w14:paraId="4DD5C016"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業年度ごとに当該事業所の職員の処遇改善に関する</w:t>
            </w:r>
          </w:p>
          <w:p w14:paraId="1C36DCFE" w14:textId="4A2743A5"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実績を市長に報告すること。</w:t>
            </w:r>
          </w:p>
          <w:p w14:paraId="7FC8BD4F"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5.地域密着型通所介護費におけるサービス提供体制</w:t>
            </w:r>
          </w:p>
          <w:p w14:paraId="5313730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強化加算（Ⅰ）イのいずれかを算定していること。</w:t>
            </w:r>
          </w:p>
          <w:p w14:paraId="2C3028E9"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6.地域密着型通所介護費における介護職員処遇改善</w:t>
            </w:r>
          </w:p>
          <w:p w14:paraId="4E9E3EE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加算（Ⅰ）から（Ⅲ）までのいずれかを算定してい</w:t>
            </w:r>
          </w:p>
          <w:p w14:paraId="27E0BA21"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ること。</w:t>
            </w:r>
          </w:p>
          <w:p w14:paraId="73514805"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7.平成20年10月から2.の届出の日の属する月の前月</w:t>
            </w:r>
          </w:p>
          <w:p w14:paraId="1044E55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までに実施した職員の処遇改善の内容（賃金改善に</w:t>
            </w:r>
          </w:p>
          <w:p w14:paraId="3E1E5E38"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関するものを除く。以下この号において同じ。）及</w:t>
            </w:r>
          </w:p>
          <w:p w14:paraId="2E11659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び当該職員の処遇改善に要した費用を全ての職員に</w:t>
            </w:r>
          </w:p>
          <w:p w14:paraId="6C73CE49"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周知していること。</w:t>
            </w:r>
          </w:p>
          <w:p w14:paraId="31BDC4B3"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8.（7.）の処遇改善の内容等について、インター</w:t>
            </w:r>
          </w:p>
          <w:p w14:paraId="582FDC5F"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ネットの利用その他の適切な方法により公表してい</w:t>
            </w:r>
          </w:p>
          <w:p w14:paraId="3F25FE15"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ること。（なお当該要件については令和2年度より算</w:t>
            </w:r>
          </w:p>
          <w:p w14:paraId="2F912FBD"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定要件とする。）</w:t>
            </w:r>
          </w:p>
          <w:p w14:paraId="6FE143C4"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ロ　介護職員等特定処遇改善加算（Ⅱ）</w:t>
            </w:r>
          </w:p>
          <w:p w14:paraId="2FF1BBCD"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イ（1.）から（4.）まで及び（6.）から（8.）まで</w:t>
            </w:r>
          </w:p>
          <w:p w14:paraId="67BE7C37"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に掲げる基準のいずれにも適合すること。</w:t>
            </w:r>
          </w:p>
          <w:p w14:paraId="11B03488"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※当該加算は区分支給限度基準額の算定対象外とす</w:t>
            </w:r>
          </w:p>
          <w:p w14:paraId="2FDC041F"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る。</w:t>
            </w:r>
          </w:p>
          <w:p w14:paraId="2696F460"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※介護職員等特定処遇改善加算に関する基本的考え</w:t>
            </w:r>
          </w:p>
          <w:p w14:paraId="0829DBEC"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方並びに事務処理手順及び様式例の提示について</w:t>
            </w:r>
          </w:p>
          <w:p w14:paraId="48E6A66E" w14:textId="77777777" w:rsidR="002D3F7C" w:rsidRDefault="002D3F7C" w:rsidP="00026385">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（平成31年4月12日付け老発0412第8号厚生労働省老</w:t>
            </w:r>
          </w:p>
          <w:p w14:paraId="2E4E8A33" w14:textId="1EA325BC" w:rsidR="002D3F7C" w:rsidRDefault="009A17D7" w:rsidP="009A17D7">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noProof/>
                <w:kern w:val="0"/>
                <w:sz w:val="24"/>
              </w:rPr>
              <mc:AlternateContent>
                <mc:Choice Requires="wps">
                  <w:drawing>
                    <wp:anchor distT="0" distB="0" distL="114300" distR="114300" simplePos="0" relativeHeight="251732992" behindDoc="0" locked="0" layoutInCell="1" allowOverlap="1" wp14:anchorId="2C850240" wp14:editId="78804EF3">
                      <wp:simplePos x="0" y="0"/>
                      <wp:positionH relativeFrom="column">
                        <wp:posOffset>-8255</wp:posOffset>
                      </wp:positionH>
                      <wp:positionV relativeFrom="paragraph">
                        <wp:posOffset>221422</wp:posOffset>
                      </wp:positionV>
                      <wp:extent cx="604837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F2512" id="直線コネクタ 17"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65pt,17.45pt" to="475.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0LmgEAAIgDAAAOAAAAZHJzL2Uyb0RvYy54bWysU02P0zAQvSPxHyzfadIFllX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r9tXNy/fvJZCn9+aCzFSyu8AvSibXjobig/Vqf37lDkYQ88QPlxC110+&#10;OChgFz6BEXbgYOvKrlMBd47EXnE/h6/r0j/WqshCMda5hdT+mXTCFhrUSflb4oKuETHkhehtQPpd&#10;1DyfUzVH/Nn10Wux/YTDoTailoPbXZ2dRrPM04/nSr/8QNvvAAAA//8DAFBLAwQUAAYACAAAACEA&#10;c4m0w94AAAAIAQAADwAAAGRycy9kb3ducmV2LnhtbEyPwU7DMBBE70j8g7VI3FonKVQ0jVNVlRDi&#10;gmgKdzfeOinxOrKdNPw9RhzKcXZGM2+LzWQ6NqLzrSUB6TwBhlRb1ZIW8HF4nj0B80GSkp0lFPCN&#10;Hjbl7U0hc2UvtMexCprFEvK5FNCE0Oec+7pBI/3c9kjRO1lnZIjSaa6cvMRy0/EsSZbcyJbiQiN7&#10;3DVYf1WDEdC9uvFT7/TWDy/7ZXV+P2Vvh1GI+7tpuwYWcArXMPziR3QoI9PRDqQ86wTM0kVMClg8&#10;rIBFf/WYZsCOfwdeFvz/A+UPAAAA//8DAFBLAQItABQABgAIAAAAIQC2gziS/gAAAOEBAAATAAAA&#10;AAAAAAAAAAAAAAAAAABbQ29udGVudF9UeXBlc10ueG1sUEsBAi0AFAAGAAgAAAAhADj9If/WAAAA&#10;lAEAAAsAAAAAAAAAAAAAAAAALwEAAF9yZWxzLy5yZWxzUEsBAi0AFAAGAAgAAAAhAELZfQuaAQAA&#10;iAMAAA4AAAAAAAAAAAAAAAAALgIAAGRycy9lMm9Eb2MueG1sUEsBAi0AFAAGAAgAAAAhAHOJtMPe&#10;AAAACAEAAA8AAAAAAAAAAAAAAAAA9AMAAGRycy9kb3ducmV2LnhtbFBLBQYAAAAABAAEAPMAAAD/&#10;BAAAAAA=&#10;" strokecolor="black [3200]" strokeweight=".5pt">
                      <v:stroke joinstyle="miter"/>
                    </v:line>
                  </w:pict>
                </mc:Fallback>
              </mc:AlternateContent>
            </w:r>
            <w:r w:rsidR="002D3F7C">
              <w:rPr>
                <w:rFonts w:ascii="ＭＳ 明朝" w:hAnsi="ＭＳ 明朝" w:hint="eastAsia"/>
                <w:kern w:val="0"/>
                <w:sz w:val="24"/>
              </w:rPr>
              <w:t>健局長通知）を確認すること。</w:t>
            </w:r>
          </w:p>
          <w:p w14:paraId="16188D7D"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23.サービス種類相互の算定関係</w:t>
            </w:r>
          </w:p>
          <w:p w14:paraId="46F8A869" w14:textId="77777777" w:rsidR="002D3F7C" w:rsidRDefault="002D3F7C" w:rsidP="00026385">
            <w:pPr>
              <w:suppressAutoHyphens/>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 xml:space="preserve"> </w:t>
            </w:r>
            <w:r>
              <w:rPr>
                <w:rFonts w:ascii="ＭＳ 明朝" w:hAnsi="ＭＳ 明朝"/>
                <w:kern w:val="0"/>
                <w:sz w:val="24"/>
              </w:rPr>
              <w:t>(1)</w:t>
            </w:r>
            <w:r>
              <w:rPr>
                <w:rFonts w:ascii="ＭＳ 明朝" w:hAnsi="ＭＳ 明朝" w:hint="eastAsia"/>
                <w:kern w:val="0"/>
                <w:sz w:val="24"/>
              </w:rPr>
              <w:t>利用者が短期入所生活保護、短期入所療養介護若しく</w:t>
            </w:r>
          </w:p>
          <w:p w14:paraId="4C61A03B"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は特定施設入居者生活介護又は小規模多機能型居宅介</w:t>
            </w:r>
          </w:p>
          <w:p w14:paraId="584CDA56"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護、認知症対応型共同生活介護、地域密着型特定施設入</w:t>
            </w:r>
          </w:p>
          <w:p w14:paraId="17610C75"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居者生活介護、地域密着型介護老人福祉施設入所者生活</w:t>
            </w:r>
          </w:p>
          <w:p w14:paraId="0127979C"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介護若しくは複合型サービスを受けている間に、地域密</w:t>
            </w:r>
          </w:p>
          <w:p w14:paraId="66EFEA80"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着型通所介護費が算定されていないか。</w:t>
            </w:r>
          </w:p>
          <w:p w14:paraId="1D041E80"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◎ただし、特定施設入居者生活介護又は認知症対応型共</w:t>
            </w:r>
          </w:p>
          <w:p w14:paraId="4212C5F4"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同生活介護の提供に必要がある場合に、当該事業所の費</w:t>
            </w:r>
          </w:p>
          <w:p w14:paraId="6540F6FB"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用負担により、その利用者に対してサービスを利用させ</w:t>
            </w:r>
          </w:p>
          <w:p w14:paraId="084FF71E"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ることは差し支えない。</w:t>
            </w:r>
          </w:p>
          <w:p w14:paraId="7EC7FE01" w14:textId="77777777" w:rsidR="002D3F7C" w:rsidRDefault="002D3F7C" w:rsidP="00026385">
            <w:pPr>
              <w:suppressAutoHyphens/>
              <w:overflowPunct w:val="0"/>
              <w:autoSpaceDE w:val="0"/>
              <w:autoSpaceDN w:val="0"/>
              <w:adjustRightInd w:val="0"/>
              <w:ind w:firstLineChars="100" w:firstLine="240"/>
              <w:jc w:val="left"/>
              <w:textAlignment w:val="baseline"/>
              <w:rPr>
                <w:rFonts w:ascii="ＭＳ 明朝" w:hAnsi="ＭＳ 明朝"/>
                <w:kern w:val="0"/>
                <w:sz w:val="24"/>
              </w:rPr>
            </w:pPr>
            <w:r>
              <w:rPr>
                <w:rFonts w:ascii="ＭＳ 明朝" w:hAnsi="ＭＳ 明朝" w:hint="eastAsia"/>
                <w:kern w:val="0"/>
                <w:sz w:val="24"/>
              </w:rPr>
              <w:t>◎また、短期入所生活介護又は短期入所療養介護を受け</w:t>
            </w:r>
          </w:p>
          <w:p w14:paraId="73AA03A9" w14:textId="73EB5291" w:rsidR="002D3F7C" w:rsidRPr="009A17D7" w:rsidRDefault="002D3F7C" w:rsidP="009A17D7">
            <w:pPr>
              <w:suppressAutoHyphens/>
              <w:overflowPunct w:val="0"/>
              <w:autoSpaceDE w:val="0"/>
              <w:autoSpaceDN w:val="0"/>
              <w:adjustRightInd w:val="0"/>
              <w:ind w:firstLineChars="300" w:firstLine="720"/>
              <w:jc w:val="left"/>
              <w:textAlignment w:val="baseline"/>
              <w:rPr>
                <w:rFonts w:ascii="ＭＳ 明朝" w:hAnsi="ＭＳ 明朝"/>
                <w:kern w:val="0"/>
                <w:sz w:val="24"/>
              </w:rPr>
            </w:pPr>
            <w:r>
              <w:rPr>
                <w:rFonts w:ascii="ＭＳ 明朝" w:hAnsi="ＭＳ 明朝" w:hint="eastAsia"/>
                <w:kern w:val="0"/>
                <w:sz w:val="24"/>
              </w:rPr>
              <w:t>ている間については算定しない。</w:t>
            </w:r>
          </w:p>
        </w:tc>
        <w:tc>
          <w:tcPr>
            <w:tcW w:w="1919" w:type="dxa"/>
            <w:tcBorders>
              <w:top w:val="single" w:sz="4" w:space="0" w:color="auto"/>
            </w:tcBorders>
          </w:tcPr>
          <w:p w14:paraId="03D56B7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D897DF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ホ注</w:t>
            </w:r>
          </w:p>
          <w:p w14:paraId="0EB33C1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D15D8E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A2F3B3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0FF54E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E698E1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27CF69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F0C46B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502724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9E657C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4C1FBD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0E6D70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2D2CC7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FA537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平27厚告95第51の10</w:t>
            </w:r>
          </w:p>
          <w:p w14:paraId="7D61919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31C359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C40979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503EBA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274F65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C1AF45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11CA92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39277F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511120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AEE55F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464A50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41B84D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EC2EAC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6B62F5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641C12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39B5AF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9FCB9B9"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F6DD6C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D68C8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8DAF6D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33C1BA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3FD9A1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30CC4E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BEA073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C239F2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9D4A7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63DE8D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01AF38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FE218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459A99E"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ECCB6E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E910DE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DCF8FC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ECB302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4038CB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739C03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D90BEB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4F2967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982BDB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7B55D6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3CC907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9CF9FA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2C321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038987B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4E27A97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29DAA2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595652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F571C01"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BDA3618"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D5A077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1DE3F4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62E137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0AD3DB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125FAB0"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90EFDE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F2FDAE3"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9ED315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3B8AF8F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D7E59E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34BA68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841021B"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0FA96F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787E03F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56B78E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709B265"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A0DB84A"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63C26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D26BDBD"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平18厚告第126号別表2の2　注20</w:t>
            </w:r>
          </w:p>
          <w:p w14:paraId="0249FC77"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B671DF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6DF6A564"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A33D182"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20F93C86"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1493A16C"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平18留意事項通知第2の1（2）</w:t>
            </w:r>
          </w:p>
          <w:p w14:paraId="7EA45D4F" w14:textId="77777777" w:rsidR="002D3F7C" w:rsidRDefault="002D3F7C" w:rsidP="00026385">
            <w:pPr>
              <w:suppressAutoHyphens/>
              <w:overflowPunct w:val="0"/>
              <w:autoSpaceDE w:val="0"/>
              <w:autoSpaceDN w:val="0"/>
              <w:adjustRightInd w:val="0"/>
              <w:jc w:val="left"/>
              <w:textAlignment w:val="baseline"/>
              <w:rPr>
                <w:rFonts w:ascii="ＭＳ 明朝" w:hAnsi="ＭＳ 明朝" w:cs="ＭＳ 明朝"/>
                <w:kern w:val="0"/>
                <w:sz w:val="24"/>
              </w:rPr>
            </w:pPr>
          </w:p>
          <w:p w14:paraId="573FDC1C" w14:textId="4D89D46C" w:rsidR="002D3F7C" w:rsidRPr="00E1351A" w:rsidRDefault="002D3F7C" w:rsidP="00026385">
            <w:pPr>
              <w:suppressAutoHyphens/>
              <w:overflowPunct w:val="0"/>
              <w:autoSpaceDE w:val="0"/>
              <w:autoSpaceDN w:val="0"/>
              <w:adjustRightInd w:val="0"/>
              <w:jc w:val="left"/>
              <w:textAlignment w:val="baseline"/>
              <w:rPr>
                <w:rFonts w:ascii="ＭＳ 明朝" w:hAnsi="ＭＳ 明朝" w:cs="ＭＳ 明朝"/>
                <w:sz w:val="24"/>
              </w:rPr>
            </w:pPr>
            <w:r>
              <w:rPr>
                <w:rFonts w:ascii="ＭＳ 明朝" w:hAnsi="ＭＳ 明朝" w:cs="ＭＳ 明朝" w:hint="eastAsia"/>
                <w:kern w:val="0"/>
                <w:sz w:val="24"/>
              </w:rPr>
              <w:t>平18留意事項通知第2の1（2）</w:t>
            </w:r>
          </w:p>
        </w:tc>
        <w:tc>
          <w:tcPr>
            <w:tcW w:w="344" w:type="dxa"/>
          </w:tcPr>
          <w:p w14:paraId="776D161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C4B70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723894F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67835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FFDE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56D2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28A31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FC469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29B40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14457C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BC6EBF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B2D1D7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0B512E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D3AC9D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2D5298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1C3D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32B291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7E749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88BF0F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437FA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48173E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290B78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822C7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006E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F85A3B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F821A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C8CCA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49E71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8AA2BA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7DEAD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BD48F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41E110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DB0C1C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2D13C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DF10C1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06DBF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1B598F"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392C95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E173E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496768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0EE9F7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C7974A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A8730D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E40BB4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64D01D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773D66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2049A7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3F653AA4"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AFFA24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E6571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5A745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57BD00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DF13CE7"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B2748C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62EB75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7D5EC7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E16CA7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959019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4D77F00"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FCF811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F8C443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A82BD28"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178C1A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32CF4F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8BAC68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210FD8D"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304BAB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9374C5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5E53F7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0334D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F4D69F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E7E6759"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47CC219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51054D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92F30F6"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598BB0C5"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053D832E"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BC56D22"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77E1E371"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8401EEA"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7B2AA5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61490FAC"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049583"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2C1CE3CB" w14:textId="77777777"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p w14:paraId="1F261B16" w14:textId="6F5499BD" w:rsidR="002D3F7C" w:rsidRDefault="002D3F7C" w:rsidP="00026385">
            <w:pPr>
              <w:suppressAutoHyphens/>
              <w:overflowPunct w:val="0"/>
              <w:autoSpaceDE w:val="0"/>
              <w:autoSpaceDN w:val="0"/>
              <w:adjustRightInd w:val="0"/>
              <w:textAlignment w:val="baseline"/>
              <w:rPr>
                <w:rFonts w:ascii="ＭＳ 明朝" w:hAnsi="ＭＳ 明朝" w:cs="ＭＳ 明朝"/>
                <w:kern w:val="0"/>
                <w:sz w:val="24"/>
              </w:rPr>
            </w:pPr>
            <w:r>
              <w:rPr>
                <w:rFonts w:ascii="ＭＳ 明朝" w:hAnsi="ＭＳ 明朝" w:cs="ＭＳ 明朝" w:hint="eastAsia"/>
                <w:kern w:val="0"/>
                <w:sz w:val="24"/>
              </w:rPr>
              <w:t>□</w:t>
            </w:r>
          </w:p>
          <w:p w14:paraId="40E4AA73" w14:textId="361A045C" w:rsidR="002D3F7C" w:rsidRPr="00E1351A" w:rsidRDefault="002D3F7C" w:rsidP="00026385">
            <w:pPr>
              <w:suppressAutoHyphens/>
              <w:overflowPunct w:val="0"/>
              <w:autoSpaceDE w:val="0"/>
              <w:autoSpaceDN w:val="0"/>
              <w:adjustRightInd w:val="0"/>
              <w:textAlignment w:val="baseline"/>
              <w:rPr>
                <w:rFonts w:ascii="ＭＳ 明朝" w:hAnsi="ＭＳ 明朝" w:cs="ＭＳ 明朝"/>
                <w:kern w:val="0"/>
                <w:sz w:val="24"/>
              </w:rPr>
            </w:pPr>
          </w:p>
        </w:tc>
        <w:tc>
          <w:tcPr>
            <w:tcW w:w="382" w:type="dxa"/>
          </w:tcPr>
          <w:p w14:paraId="45DE8A14" w14:textId="77777777" w:rsidR="002D3F7C" w:rsidRDefault="002D3F7C" w:rsidP="00026385">
            <w:pPr>
              <w:rPr>
                <w:rFonts w:ascii="ＭＳ 明朝" w:hAnsi="ＭＳ 明朝" w:cs="ＭＳ 明朝"/>
                <w:sz w:val="24"/>
              </w:rPr>
            </w:pPr>
          </w:p>
          <w:p w14:paraId="37AA44D1" w14:textId="77777777" w:rsidR="002D3F7C" w:rsidRDefault="002D3F7C" w:rsidP="00026385">
            <w:pPr>
              <w:rPr>
                <w:rFonts w:ascii="ＭＳ 明朝" w:hAnsi="ＭＳ 明朝" w:cs="ＭＳ 明朝"/>
                <w:sz w:val="24"/>
              </w:rPr>
            </w:pPr>
            <w:r>
              <w:rPr>
                <w:rFonts w:ascii="ＭＳ 明朝" w:hAnsi="ＭＳ 明朝" w:cs="ＭＳ 明朝" w:hint="eastAsia"/>
                <w:sz w:val="24"/>
              </w:rPr>
              <w:t>□</w:t>
            </w:r>
          </w:p>
          <w:p w14:paraId="2B842A82" w14:textId="77777777" w:rsidR="002D3F7C" w:rsidRDefault="002D3F7C" w:rsidP="00026385">
            <w:pPr>
              <w:rPr>
                <w:rFonts w:ascii="ＭＳ 明朝" w:hAnsi="ＭＳ 明朝" w:cs="ＭＳ 明朝"/>
                <w:sz w:val="24"/>
              </w:rPr>
            </w:pPr>
          </w:p>
          <w:p w14:paraId="54F9E6F1" w14:textId="77777777" w:rsidR="002D3F7C" w:rsidRDefault="002D3F7C" w:rsidP="00026385">
            <w:pPr>
              <w:rPr>
                <w:rFonts w:ascii="ＭＳ 明朝" w:hAnsi="ＭＳ 明朝" w:cs="ＭＳ 明朝"/>
                <w:sz w:val="24"/>
              </w:rPr>
            </w:pPr>
          </w:p>
          <w:p w14:paraId="159550D5" w14:textId="77777777" w:rsidR="002D3F7C" w:rsidRDefault="002D3F7C" w:rsidP="00026385">
            <w:pPr>
              <w:rPr>
                <w:rFonts w:ascii="ＭＳ 明朝" w:hAnsi="ＭＳ 明朝" w:cs="ＭＳ 明朝"/>
                <w:sz w:val="24"/>
              </w:rPr>
            </w:pPr>
          </w:p>
          <w:p w14:paraId="7BCECEF0" w14:textId="77777777" w:rsidR="002D3F7C" w:rsidRDefault="002D3F7C" w:rsidP="00026385">
            <w:pPr>
              <w:rPr>
                <w:rFonts w:ascii="ＭＳ 明朝" w:hAnsi="ＭＳ 明朝" w:cs="ＭＳ 明朝"/>
                <w:sz w:val="24"/>
              </w:rPr>
            </w:pPr>
          </w:p>
          <w:p w14:paraId="5539302E" w14:textId="77777777" w:rsidR="002D3F7C" w:rsidRDefault="002D3F7C" w:rsidP="00026385">
            <w:pPr>
              <w:rPr>
                <w:rFonts w:ascii="ＭＳ 明朝" w:hAnsi="ＭＳ 明朝" w:cs="ＭＳ 明朝"/>
                <w:sz w:val="24"/>
              </w:rPr>
            </w:pPr>
          </w:p>
          <w:p w14:paraId="55622028" w14:textId="77777777" w:rsidR="002D3F7C" w:rsidRDefault="002D3F7C" w:rsidP="00026385">
            <w:pPr>
              <w:rPr>
                <w:rFonts w:ascii="ＭＳ 明朝" w:hAnsi="ＭＳ 明朝" w:cs="ＭＳ 明朝"/>
                <w:sz w:val="24"/>
              </w:rPr>
            </w:pPr>
          </w:p>
          <w:p w14:paraId="198BFC3A" w14:textId="77777777" w:rsidR="002D3F7C" w:rsidRDefault="002D3F7C" w:rsidP="00026385">
            <w:pPr>
              <w:rPr>
                <w:rFonts w:ascii="ＭＳ 明朝" w:hAnsi="ＭＳ 明朝" w:cs="ＭＳ 明朝"/>
                <w:sz w:val="24"/>
              </w:rPr>
            </w:pPr>
          </w:p>
          <w:p w14:paraId="0ED2ED12" w14:textId="77777777" w:rsidR="002D3F7C" w:rsidRDefault="002D3F7C" w:rsidP="00026385">
            <w:pPr>
              <w:rPr>
                <w:rFonts w:ascii="ＭＳ 明朝" w:hAnsi="ＭＳ 明朝" w:cs="ＭＳ 明朝"/>
                <w:sz w:val="24"/>
              </w:rPr>
            </w:pPr>
          </w:p>
          <w:p w14:paraId="6B9D48BF" w14:textId="77777777" w:rsidR="002D3F7C" w:rsidRDefault="002D3F7C" w:rsidP="00026385">
            <w:pPr>
              <w:rPr>
                <w:rFonts w:ascii="ＭＳ 明朝" w:hAnsi="ＭＳ 明朝" w:cs="ＭＳ 明朝"/>
                <w:sz w:val="24"/>
              </w:rPr>
            </w:pPr>
          </w:p>
          <w:p w14:paraId="7B2E616D" w14:textId="77777777" w:rsidR="002D3F7C" w:rsidRDefault="002D3F7C" w:rsidP="00026385">
            <w:pPr>
              <w:rPr>
                <w:rFonts w:ascii="ＭＳ 明朝" w:hAnsi="ＭＳ 明朝" w:cs="ＭＳ 明朝"/>
                <w:sz w:val="24"/>
              </w:rPr>
            </w:pPr>
          </w:p>
          <w:p w14:paraId="2067D79A" w14:textId="77777777" w:rsidR="002D3F7C" w:rsidRDefault="002D3F7C" w:rsidP="00026385">
            <w:pPr>
              <w:rPr>
                <w:rFonts w:ascii="ＭＳ 明朝" w:hAnsi="ＭＳ 明朝" w:cs="ＭＳ 明朝"/>
                <w:sz w:val="24"/>
              </w:rPr>
            </w:pPr>
          </w:p>
          <w:p w14:paraId="4ECE8E08" w14:textId="77777777" w:rsidR="002D3F7C" w:rsidRDefault="002D3F7C" w:rsidP="00026385">
            <w:pPr>
              <w:rPr>
                <w:rFonts w:ascii="ＭＳ 明朝" w:hAnsi="ＭＳ 明朝" w:cs="ＭＳ 明朝"/>
                <w:sz w:val="24"/>
              </w:rPr>
            </w:pPr>
          </w:p>
          <w:p w14:paraId="5468BE12" w14:textId="77777777" w:rsidR="002D3F7C" w:rsidRDefault="002D3F7C" w:rsidP="00026385">
            <w:pPr>
              <w:rPr>
                <w:rFonts w:ascii="ＭＳ 明朝" w:hAnsi="ＭＳ 明朝" w:cs="ＭＳ 明朝"/>
                <w:sz w:val="24"/>
              </w:rPr>
            </w:pPr>
          </w:p>
          <w:p w14:paraId="19C79387" w14:textId="77777777" w:rsidR="002D3F7C" w:rsidRDefault="002D3F7C" w:rsidP="00026385">
            <w:pPr>
              <w:rPr>
                <w:rFonts w:ascii="ＭＳ 明朝" w:hAnsi="ＭＳ 明朝" w:cs="ＭＳ 明朝"/>
                <w:sz w:val="24"/>
              </w:rPr>
            </w:pPr>
          </w:p>
          <w:p w14:paraId="1C5F7896" w14:textId="77777777" w:rsidR="002D3F7C" w:rsidRDefault="002D3F7C" w:rsidP="00026385">
            <w:pPr>
              <w:rPr>
                <w:rFonts w:ascii="ＭＳ 明朝" w:hAnsi="ＭＳ 明朝" w:cs="ＭＳ 明朝"/>
                <w:sz w:val="24"/>
              </w:rPr>
            </w:pPr>
          </w:p>
          <w:p w14:paraId="7A3D2C60" w14:textId="77777777" w:rsidR="002D3F7C" w:rsidRDefault="002D3F7C" w:rsidP="00026385">
            <w:pPr>
              <w:rPr>
                <w:rFonts w:ascii="ＭＳ 明朝" w:hAnsi="ＭＳ 明朝" w:cs="ＭＳ 明朝"/>
                <w:sz w:val="24"/>
              </w:rPr>
            </w:pPr>
          </w:p>
          <w:p w14:paraId="7A4CCA0D" w14:textId="77777777" w:rsidR="002D3F7C" w:rsidRDefault="002D3F7C" w:rsidP="00026385">
            <w:pPr>
              <w:rPr>
                <w:rFonts w:ascii="ＭＳ 明朝" w:hAnsi="ＭＳ 明朝" w:cs="ＭＳ 明朝"/>
                <w:sz w:val="24"/>
              </w:rPr>
            </w:pPr>
          </w:p>
          <w:p w14:paraId="11452479" w14:textId="77777777" w:rsidR="002D3F7C" w:rsidRDefault="002D3F7C" w:rsidP="00026385">
            <w:pPr>
              <w:rPr>
                <w:rFonts w:ascii="ＭＳ 明朝" w:hAnsi="ＭＳ 明朝" w:cs="ＭＳ 明朝"/>
                <w:sz w:val="24"/>
              </w:rPr>
            </w:pPr>
          </w:p>
          <w:p w14:paraId="7E0BAD2B" w14:textId="77777777" w:rsidR="002D3F7C" w:rsidRDefault="002D3F7C" w:rsidP="00026385">
            <w:pPr>
              <w:rPr>
                <w:rFonts w:ascii="ＭＳ 明朝" w:hAnsi="ＭＳ 明朝" w:cs="ＭＳ 明朝"/>
                <w:sz w:val="24"/>
              </w:rPr>
            </w:pPr>
          </w:p>
          <w:p w14:paraId="7B70A335" w14:textId="77777777" w:rsidR="002D3F7C" w:rsidRDefault="002D3F7C" w:rsidP="00026385">
            <w:pPr>
              <w:rPr>
                <w:rFonts w:ascii="ＭＳ 明朝" w:hAnsi="ＭＳ 明朝" w:cs="ＭＳ 明朝"/>
                <w:sz w:val="24"/>
              </w:rPr>
            </w:pPr>
          </w:p>
          <w:p w14:paraId="3F0D3941" w14:textId="77777777" w:rsidR="002D3F7C" w:rsidRDefault="002D3F7C" w:rsidP="00026385">
            <w:pPr>
              <w:rPr>
                <w:rFonts w:ascii="ＭＳ 明朝" w:hAnsi="ＭＳ 明朝" w:cs="ＭＳ 明朝"/>
                <w:sz w:val="24"/>
              </w:rPr>
            </w:pPr>
          </w:p>
          <w:p w14:paraId="15C40BE1" w14:textId="77777777" w:rsidR="002D3F7C" w:rsidRDefault="002D3F7C" w:rsidP="00026385">
            <w:pPr>
              <w:rPr>
                <w:rFonts w:ascii="ＭＳ 明朝" w:hAnsi="ＭＳ 明朝" w:cs="ＭＳ 明朝"/>
                <w:sz w:val="24"/>
              </w:rPr>
            </w:pPr>
          </w:p>
          <w:p w14:paraId="689A3DBC" w14:textId="77777777" w:rsidR="002D3F7C" w:rsidRDefault="002D3F7C" w:rsidP="00026385">
            <w:pPr>
              <w:rPr>
                <w:rFonts w:ascii="ＭＳ 明朝" w:hAnsi="ＭＳ 明朝" w:cs="ＭＳ 明朝"/>
                <w:sz w:val="24"/>
              </w:rPr>
            </w:pPr>
          </w:p>
          <w:p w14:paraId="158F85E7" w14:textId="77777777" w:rsidR="002D3F7C" w:rsidRDefault="002D3F7C" w:rsidP="00026385">
            <w:pPr>
              <w:rPr>
                <w:rFonts w:ascii="ＭＳ 明朝" w:hAnsi="ＭＳ 明朝" w:cs="ＭＳ 明朝"/>
                <w:sz w:val="24"/>
              </w:rPr>
            </w:pPr>
          </w:p>
          <w:p w14:paraId="220CFBE2" w14:textId="77777777" w:rsidR="002D3F7C" w:rsidRDefault="002D3F7C" w:rsidP="00026385">
            <w:pPr>
              <w:rPr>
                <w:rFonts w:ascii="ＭＳ 明朝" w:hAnsi="ＭＳ 明朝" w:cs="ＭＳ 明朝"/>
                <w:sz w:val="24"/>
              </w:rPr>
            </w:pPr>
          </w:p>
          <w:p w14:paraId="7F946B93" w14:textId="77777777" w:rsidR="002D3F7C" w:rsidRDefault="002D3F7C" w:rsidP="00026385">
            <w:pPr>
              <w:rPr>
                <w:rFonts w:ascii="ＭＳ 明朝" w:hAnsi="ＭＳ 明朝" w:cs="ＭＳ 明朝"/>
                <w:sz w:val="24"/>
              </w:rPr>
            </w:pPr>
          </w:p>
          <w:p w14:paraId="3CED3FF3" w14:textId="77777777" w:rsidR="002D3F7C" w:rsidRDefault="002D3F7C" w:rsidP="00026385">
            <w:pPr>
              <w:rPr>
                <w:rFonts w:ascii="ＭＳ 明朝" w:hAnsi="ＭＳ 明朝" w:cs="ＭＳ 明朝"/>
                <w:sz w:val="24"/>
              </w:rPr>
            </w:pPr>
          </w:p>
          <w:p w14:paraId="4BEC6F28" w14:textId="77777777" w:rsidR="002D3F7C" w:rsidRDefault="002D3F7C" w:rsidP="00026385">
            <w:pPr>
              <w:rPr>
                <w:rFonts w:ascii="ＭＳ 明朝" w:hAnsi="ＭＳ 明朝" w:cs="ＭＳ 明朝"/>
                <w:sz w:val="24"/>
              </w:rPr>
            </w:pPr>
          </w:p>
          <w:p w14:paraId="36C24265" w14:textId="77777777" w:rsidR="002D3F7C" w:rsidRDefault="002D3F7C" w:rsidP="00026385">
            <w:pPr>
              <w:rPr>
                <w:rFonts w:ascii="ＭＳ 明朝" w:hAnsi="ＭＳ 明朝" w:cs="ＭＳ 明朝"/>
                <w:sz w:val="24"/>
              </w:rPr>
            </w:pPr>
          </w:p>
          <w:p w14:paraId="40AEEB34" w14:textId="77777777" w:rsidR="002D3F7C" w:rsidRDefault="002D3F7C" w:rsidP="00026385">
            <w:pPr>
              <w:rPr>
                <w:rFonts w:ascii="ＭＳ 明朝" w:hAnsi="ＭＳ 明朝" w:cs="ＭＳ 明朝"/>
                <w:sz w:val="24"/>
              </w:rPr>
            </w:pPr>
          </w:p>
          <w:p w14:paraId="420A034C" w14:textId="77777777" w:rsidR="002D3F7C" w:rsidRDefault="002D3F7C" w:rsidP="00026385">
            <w:pPr>
              <w:rPr>
                <w:rFonts w:ascii="ＭＳ 明朝" w:hAnsi="ＭＳ 明朝" w:cs="ＭＳ 明朝"/>
                <w:sz w:val="24"/>
              </w:rPr>
            </w:pPr>
          </w:p>
          <w:p w14:paraId="081045D0" w14:textId="77777777" w:rsidR="002D3F7C" w:rsidRDefault="002D3F7C" w:rsidP="00026385">
            <w:pPr>
              <w:rPr>
                <w:rFonts w:ascii="ＭＳ 明朝" w:hAnsi="ＭＳ 明朝" w:cs="ＭＳ 明朝"/>
                <w:sz w:val="24"/>
              </w:rPr>
            </w:pPr>
          </w:p>
          <w:p w14:paraId="51A6EC18" w14:textId="77777777" w:rsidR="002D3F7C" w:rsidRDefault="002D3F7C" w:rsidP="00026385">
            <w:pPr>
              <w:rPr>
                <w:rFonts w:ascii="ＭＳ 明朝" w:hAnsi="ＭＳ 明朝" w:cs="ＭＳ 明朝"/>
                <w:sz w:val="24"/>
              </w:rPr>
            </w:pPr>
          </w:p>
          <w:p w14:paraId="4F7ADCCA" w14:textId="77777777" w:rsidR="002D3F7C" w:rsidRDefault="002D3F7C" w:rsidP="00026385">
            <w:pPr>
              <w:rPr>
                <w:rFonts w:ascii="ＭＳ 明朝" w:hAnsi="ＭＳ 明朝" w:cs="ＭＳ 明朝"/>
                <w:sz w:val="24"/>
              </w:rPr>
            </w:pPr>
          </w:p>
          <w:p w14:paraId="22530354" w14:textId="77777777" w:rsidR="002D3F7C" w:rsidRDefault="002D3F7C" w:rsidP="00026385">
            <w:pPr>
              <w:rPr>
                <w:rFonts w:ascii="ＭＳ 明朝" w:hAnsi="ＭＳ 明朝" w:cs="ＭＳ 明朝"/>
                <w:sz w:val="24"/>
              </w:rPr>
            </w:pPr>
          </w:p>
          <w:p w14:paraId="2DA8416E" w14:textId="77777777" w:rsidR="002D3F7C" w:rsidRDefault="002D3F7C" w:rsidP="00026385">
            <w:pPr>
              <w:rPr>
                <w:rFonts w:ascii="ＭＳ 明朝" w:hAnsi="ＭＳ 明朝" w:cs="ＭＳ 明朝"/>
                <w:sz w:val="24"/>
              </w:rPr>
            </w:pPr>
          </w:p>
          <w:p w14:paraId="5CFFD15F" w14:textId="77777777" w:rsidR="002D3F7C" w:rsidRDefault="002D3F7C" w:rsidP="00026385">
            <w:pPr>
              <w:rPr>
                <w:rFonts w:ascii="ＭＳ 明朝" w:hAnsi="ＭＳ 明朝" w:cs="ＭＳ 明朝"/>
                <w:sz w:val="24"/>
              </w:rPr>
            </w:pPr>
          </w:p>
          <w:p w14:paraId="4BE453C7" w14:textId="77777777" w:rsidR="002D3F7C" w:rsidRDefault="002D3F7C" w:rsidP="00026385">
            <w:pPr>
              <w:rPr>
                <w:rFonts w:ascii="ＭＳ 明朝" w:hAnsi="ＭＳ 明朝" w:cs="ＭＳ 明朝"/>
                <w:sz w:val="24"/>
              </w:rPr>
            </w:pPr>
          </w:p>
          <w:p w14:paraId="65D437EF" w14:textId="77777777" w:rsidR="002D3F7C" w:rsidRDefault="002D3F7C" w:rsidP="00026385">
            <w:pPr>
              <w:rPr>
                <w:rFonts w:ascii="ＭＳ 明朝" w:hAnsi="ＭＳ 明朝" w:cs="ＭＳ 明朝"/>
                <w:sz w:val="24"/>
              </w:rPr>
            </w:pPr>
          </w:p>
          <w:p w14:paraId="5F24B299" w14:textId="77777777" w:rsidR="002D3F7C" w:rsidRDefault="002D3F7C" w:rsidP="00026385">
            <w:pPr>
              <w:rPr>
                <w:rFonts w:ascii="ＭＳ 明朝" w:hAnsi="ＭＳ 明朝" w:cs="ＭＳ 明朝"/>
                <w:sz w:val="24"/>
              </w:rPr>
            </w:pPr>
          </w:p>
          <w:p w14:paraId="649D1754" w14:textId="77777777" w:rsidR="002D3F7C" w:rsidRDefault="002D3F7C" w:rsidP="00026385">
            <w:pPr>
              <w:rPr>
                <w:rFonts w:ascii="ＭＳ 明朝" w:hAnsi="ＭＳ 明朝" w:cs="ＭＳ 明朝"/>
                <w:sz w:val="24"/>
              </w:rPr>
            </w:pPr>
          </w:p>
          <w:p w14:paraId="60100846" w14:textId="77777777" w:rsidR="002D3F7C" w:rsidRDefault="002D3F7C" w:rsidP="00026385">
            <w:pPr>
              <w:rPr>
                <w:rFonts w:ascii="ＭＳ 明朝" w:hAnsi="ＭＳ 明朝" w:cs="ＭＳ 明朝"/>
                <w:sz w:val="24"/>
              </w:rPr>
            </w:pPr>
          </w:p>
          <w:p w14:paraId="29245040" w14:textId="77777777" w:rsidR="002D3F7C" w:rsidRDefault="002D3F7C" w:rsidP="00026385">
            <w:pPr>
              <w:rPr>
                <w:rFonts w:ascii="ＭＳ 明朝" w:hAnsi="ＭＳ 明朝" w:cs="ＭＳ 明朝"/>
                <w:sz w:val="24"/>
              </w:rPr>
            </w:pPr>
          </w:p>
          <w:p w14:paraId="111D7D39" w14:textId="77777777" w:rsidR="002D3F7C" w:rsidRDefault="002D3F7C" w:rsidP="00026385">
            <w:pPr>
              <w:rPr>
                <w:rFonts w:ascii="ＭＳ 明朝" w:hAnsi="ＭＳ 明朝" w:cs="ＭＳ 明朝"/>
                <w:sz w:val="24"/>
              </w:rPr>
            </w:pPr>
          </w:p>
          <w:p w14:paraId="13C56CD9" w14:textId="77777777" w:rsidR="002D3F7C" w:rsidRDefault="002D3F7C" w:rsidP="00026385">
            <w:pPr>
              <w:rPr>
                <w:rFonts w:ascii="ＭＳ 明朝" w:hAnsi="ＭＳ 明朝" w:cs="ＭＳ 明朝"/>
                <w:sz w:val="24"/>
              </w:rPr>
            </w:pPr>
          </w:p>
          <w:p w14:paraId="0F4861B2" w14:textId="77777777" w:rsidR="002D3F7C" w:rsidRDefault="002D3F7C" w:rsidP="00026385">
            <w:pPr>
              <w:rPr>
                <w:rFonts w:ascii="ＭＳ 明朝" w:hAnsi="ＭＳ 明朝" w:cs="ＭＳ 明朝"/>
                <w:sz w:val="24"/>
              </w:rPr>
            </w:pPr>
          </w:p>
          <w:p w14:paraId="222A9C0F" w14:textId="77777777" w:rsidR="002D3F7C" w:rsidRDefault="002D3F7C" w:rsidP="00026385">
            <w:pPr>
              <w:rPr>
                <w:rFonts w:ascii="ＭＳ 明朝" w:hAnsi="ＭＳ 明朝" w:cs="ＭＳ 明朝"/>
                <w:sz w:val="24"/>
              </w:rPr>
            </w:pPr>
          </w:p>
          <w:p w14:paraId="561EE544" w14:textId="77777777" w:rsidR="002D3F7C" w:rsidRDefault="002D3F7C" w:rsidP="00026385">
            <w:pPr>
              <w:rPr>
                <w:rFonts w:ascii="ＭＳ 明朝" w:hAnsi="ＭＳ 明朝" w:cs="ＭＳ 明朝"/>
                <w:sz w:val="24"/>
              </w:rPr>
            </w:pPr>
          </w:p>
          <w:p w14:paraId="28040183" w14:textId="77777777" w:rsidR="002D3F7C" w:rsidRDefault="002D3F7C" w:rsidP="00026385">
            <w:pPr>
              <w:rPr>
                <w:rFonts w:ascii="ＭＳ 明朝" w:hAnsi="ＭＳ 明朝" w:cs="ＭＳ 明朝"/>
                <w:sz w:val="24"/>
              </w:rPr>
            </w:pPr>
          </w:p>
          <w:p w14:paraId="651F5BE0" w14:textId="77777777" w:rsidR="002D3F7C" w:rsidRDefault="002D3F7C" w:rsidP="00026385">
            <w:pPr>
              <w:rPr>
                <w:rFonts w:ascii="ＭＳ 明朝" w:hAnsi="ＭＳ 明朝" w:cs="ＭＳ 明朝"/>
                <w:sz w:val="24"/>
              </w:rPr>
            </w:pPr>
          </w:p>
          <w:p w14:paraId="524D82DF" w14:textId="77777777" w:rsidR="002D3F7C" w:rsidRDefault="002D3F7C" w:rsidP="00026385">
            <w:pPr>
              <w:rPr>
                <w:rFonts w:ascii="ＭＳ 明朝" w:hAnsi="ＭＳ 明朝" w:cs="ＭＳ 明朝"/>
                <w:sz w:val="24"/>
              </w:rPr>
            </w:pPr>
          </w:p>
          <w:p w14:paraId="315626EF" w14:textId="77777777" w:rsidR="002D3F7C" w:rsidRDefault="002D3F7C" w:rsidP="00026385">
            <w:pPr>
              <w:rPr>
                <w:rFonts w:ascii="ＭＳ 明朝" w:hAnsi="ＭＳ 明朝" w:cs="ＭＳ 明朝"/>
                <w:sz w:val="24"/>
              </w:rPr>
            </w:pPr>
          </w:p>
          <w:p w14:paraId="6485C8A8" w14:textId="77777777" w:rsidR="002D3F7C" w:rsidRDefault="002D3F7C" w:rsidP="00026385">
            <w:pPr>
              <w:rPr>
                <w:rFonts w:ascii="ＭＳ 明朝" w:hAnsi="ＭＳ 明朝" w:cs="ＭＳ 明朝"/>
                <w:sz w:val="24"/>
              </w:rPr>
            </w:pPr>
          </w:p>
          <w:p w14:paraId="09D8ED0E" w14:textId="77777777" w:rsidR="002D3F7C" w:rsidRDefault="002D3F7C" w:rsidP="00026385">
            <w:pPr>
              <w:rPr>
                <w:rFonts w:ascii="ＭＳ 明朝" w:hAnsi="ＭＳ 明朝" w:cs="ＭＳ 明朝"/>
                <w:sz w:val="24"/>
              </w:rPr>
            </w:pPr>
          </w:p>
          <w:p w14:paraId="5588E8D5" w14:textId="77777777" w:rsidR="002D3F7C" w:rsidRDefault="002D3F7C" w:rsidP="00026385">
            <w:pPr>
              <w:rPr>
                <w:rFonts w:ascii="ＭＳ 明朝" w:hAnsi="ＭＳ 明朝" w:cs="ＭＳ 明朝"/>
                <w:sz w:val="24"/>
              </w:rPr>
            </w:pPr>
          </w:p>
          <w:p w14:paraId="7248FB6E" w14:textId="77777777" w:rsidR="002D3F7C" w:rsidRDefault="002D3F7C" w:rsidP="00026385">
            <w:pPr>
              <w:rPr>
                <w:rFonts w:ascii="ＭＳ 明朝" w:hAnsi="ＭＳ 明朝" w:cs="ＭＳ 明朝"/>
                <w:sz w:val="24"/>
              </w:rPr>
            </w:pPr>
          </w:p>
          <w:p w14:paraId="32C838B1" w14:textId="77777777" w:rsidR="002D3F7C" w:rsidRDefault="002D3F7C" w:rsidP="00026385">
            <w:pPr>
              <w:rPr>
                <w:rFonts w:ascii="ＭＳ 明朝" w:hAnsi="ＭＳ 明朝" w:cs="ＭＳ 明朝"/>
                <w:sz w:val="24"/>
              </w:rPr>
            </w:pPr>
          </w:p>
          <w:p w14:paraId="4651EF99" w14:textId="77777777" w:rsidR="002D3F7C" w:rsidRDefault="002D3F7C" w:rsidP="00026385">
            <w:pPr>
              <w:rPr>
                <w:rFonts w:ascii="ＭＳ 明朝" w:hAnsi="ＭＳ 明朝" w:cs="ＭＳ 明朝"/>
                <w:sz w:val="24"/>
              </w:rPr>
            </w:pPr>
          </w:p>
          <w:p w14:paraId="4D0060CD" w14:textId="77777777" w:rsidR="002D3F7C" w:rsidRDefault="002D3F7C" w:rsidP="00026385">
            <w:pPr>
              <w:rPr>
                <w:rFonts w:ascii="ＭＳ 明朝" w:hAnsi="ＭＳ 明朝" w:cs="ＭＳ 明朝"/>
                <w:sz w:val="24"/>
              </w:rPr>
            </w:pPr>
          </w:p>
          <w:p w14:paraId="4D797C19" w14:textId="77777777" w:rsidR="002D3F7C" w:rsidRDefault="002D3F7C" w:rsidP="00026385">
            <w:pPr>
              <w:rPr>
                <w:rFonts w:ascii="ＭＳ 明朝" w:hAnsi="ＭＳ 明朝" w:cs="ＭＳ 明朝"/>
                <w:sz w:val="24"/>
              </w:rPr>
            </w:pPr>
          </w:p>
          <w:p w14:paraId="6E73D1E3" w14:textId="77777777" w:rsidR="002D3F7C" w:rsidRDefault="002D3F7C" w:rsidP="00026385">
            <w:pPr>
              <w:rPr>
                <w:rFonts w:ascii="ＭＳ 明朝" w:hAnsi="ＭＳ 明朝" w:cs="ＭＳ 明朝"/>
                <w:sz w:val="24"/>
              </w:rPr>
            </w:pPr>
          </w:p>
          <w:p w14:paraId="1F2BBD94" w14:textId="77777777" w:rsidR="002D3F7C" w:rsidRDefault="002D3F7C" w:rsidP="00026385">
            <w:pPr>
              <w:rPr>
                <w:rFonts w:ascii="ＭＳ 明朝" w:hAnsi="ＭＳ 明朝" w:cs="ＭＳ 明朝"/>
                <w:sz w:val="24"/>
              </w:rPr>
            </w:pPr>
          </w:p>
          <w:p w14:paraId="6B97F7BA" w14:textId="77777777" w:rsidR="002D3F7C" w:rsidRDefault="002D3F7C" w:rsidP="00026385">
            <w:pPr>
              <w:rPr>
                <w:rFonts w:ascii="ＭＳ 明朝" w:hAnsi="ＭＳ 明朝" w:cs="ＭＳ 明朝"/>
                <w:sz w:val="24"/>
              </w:rPr>
            </w:pPr>
          </w:p>
          <w:p w14:paraId="7C960905" w14:textId="77777777" w:rsidR="002D3F7C" w:rsidRDefault="002D3F7C" w:rsidP="00026385">
            <w:pPr>
              <w:rPr>
                <w:rFonts w:ascii="ＭＳ 明朝" w:hAnsi="ＭＳ 明朝" w:cs="ＭＳ 明朝"/>
                <w:sz w:val="24"/>
              </w:rPr>
            </w:pPr>
          </w:p>
          <w:p w14:paraId="4848F3C4" w14:textId="77777777" w:rsidR="002D3F7C" w:rsidRDefault="002D3F7C" w:rsidP="00026385">
            <w:pPr>
              <w:rPr>
                <w:rFonts w:ascii="ＭＳ 明朝" w:hAnsi="ＭＳ 明朝" w:cs="ＭＳ 明朝"/>
                <w:sz w:val="24"/>
              </w:rPr>
            </w:pPr>
          </w:p>
          <w:p w14:paraId="278617CD" w14:textId="77777777" w:rsidR="002D3F7C" w:rsidRDefault="002D3F7C" w:rsidP="00026385">
            <w:pPr>
              <w:rPr>
                <w:rFonts w:ascii="ＭＳ 明朝" w:hAnsi="ＭＳ 明朝" w:cs="ＭＳ 明朝"/>
                <w:sz w:val="24"/>
              </w:rPr>
            </w:pPr>
          </w:p>
          <w:p w14:paraId="1CA9039D" w14:textId="77777777" w:rsidR="002D3F7C" w:rsidRDefault="002D3F7C" w:rsidP="00026385">
            <w:pPr>
              <w:rPr>
                <w:rFonts w:ascii="ＭＳ 明朝" w:hAnsi="ＭＳ 明朝" w:cs="ＭＳ 明朝"/>
                <w:sz w:val="24"/>
              </w:rPr>
            </w:pPr>
          </w:p>
          <w:p w14:paraId="60FA5048" w14:textId="77777777" w:rsidR="002D3F7C" w:rsidRDefault="002D3F7C" w:rsidP="00026385">
            <w:pPr>
              <w:rPr>
                <w:rFonts w:ascii="ＭＳ 明朝" w:hAnsi="ＭＳ 明朝" w:cs="ＭＳ 明朝"/>
                <w:sz w:val="24"/>
              </w:rPr>
            </w:pPr>
          </w:p>
          <w:p w14:paraId="175A6663" w14:textId="77777777" w:rsidR="002D3F7C" w:rsidRDefault="002D3F7C" w:rsidP="00026385">
            <w:pPr>
              <w:rPr>
                <w:rFonts w:ascii="ＭＳ 明朝" w:hAnsi="ＭＳ 明朝" w:cs="ＭＳ 明朝"/>
                <w:sz w:val="24"/>
              </w:rPr>
            </w:pPr>
          </w:p>
          <w:p w14:paraId="3B0F7571" w14:textId="77777777" w:rsidR="002D3F7C" w:rsidRDefault="002D3F7C" w:rsidP="00026385">
            <w:pPr>
              <w:rPr>
                <w:rFonts w:ascii="ＭＳ 明朝" w:hAnsi="ＭＳ 明朝" w:cs="ＭＳ 明朝"/>
                <w:sz w:val="24"/>
              </w:rPr>
            </w:pPr>
          </w:p>
          <w:p w14:paraId="754E4BD3" w14:textId="77777777" w:rsidR="002D3F7C" w:rsidRDefault="002D3F7C" w:rsidP="00026385">
            <w:pPr>
              <w:rPr>
                <w:rFonts w:ascii="ＭＳ 明朝" w:hAnsi="ＭＳ 明朝" w:cs="ＭＳ 明朝"/>
                <w:sz w:val="24"/>
              </w:rPr>
            </w:pPr>
          </w:p>
          <w:p w14:paraId="77F97D81" w14:textId="77777777" w:rsidR="002D3F7C" w:rsidRDefault="002D3F7C" w:rsidP="00026385">
            <w:pPr>
              <w:rPr>
                <w:rFonts w:ascii="ＭＳ 明朝" w:hAnsi="ＭＳ 明朝" w:cs="ＭＳ 明朝"/>
                <w:sz w:val="24"/>
              </w:rPr>
            </w:pPr>
          </w:p>
          <w:p w14:paraId="69958420" w14:textId="77777777" w:rsidR="002D3F7C" w:rsidRDefault="002D3F7C" w:rsidP="00026385">
            <w:pPr>
              <w:rPr>
                <w:rFonts w:ascii="ＭＳ 明朝" w:hAnsi="ＭＳ 明朝" w:cs="ＭＳ 明朝"/>
                <w:sz w:val="24"/>
              </w:rPr>
            </w:pPr>
          </w:p>
          <w:p w14:paraId="5681BD82" w14:textId="77777777" w:rsidR="002D3F7C" w:rsidRDefault="002D3F7C" w:rsidP="00026385">
            <w:pPr>
              <w:rPr>
                <w:rFonts w:ascii="ＭＳ 明朝" w:hAnsi="ＭＳ 明朝" w:cs="ＭＳ 明朝"/>
                <w:sz w:val="24"/>
              </w:rPr>
            </w:pPr>
          </w:p>
          <w:p w14:paraId="7E19D292" w14:textId="77777777" w:rsidR="002D3F7C" w:rsidRDefault="002D3F7C" w:rsidP="00026385">
            <w:pPr>
              <w:rPr>
                <w:rFonts w:ascii="ＭＳ 明朝" w:hAnsi="ＭＳ 明朝" w:cs="ＭＳ 明朝"/>
                <w:sz w:val="24"/>
              </w:rPr>
            </w:pPr>
          </w:p>
          <w:p w14:paraId="64D0D756" w14:textId="77777777" w:rsidR="002D3F7C" w:rsidRDefault="002D3F7C" w:rsidP="00026385">
            <w:pPr>
              <w:rPr>
                <w:rFonts w:ascii="ＭＳ 明朝" w:hAnsi="ＭＳ 明朝" w:cs="ＭＳ 明朝"/>
                <w:sz w:val="24"/>
              </w:rPr>
            </w:pPr>
          </w:p>
          <w:p w14:paraId="054B0DE2" w14:textId="77777777" w:rsidR="002D3F7C" w:rsidRDefault="002D3F7C" w:rsidP="00026385">
            <w:pPr>
              <w:rPr>
                <w:rFonts w:ascii="ＭＳ 明朝" w:hAnsi="ＭＳ 明朝" w:cs="ＭＳ 明朝"/>
                <w:sz w:val="24"/>
              </w:rPr>
            </w:pPr>
          </w:p>
          <w:p w14:paraId="26FD4E3E" w14:textId="77777777" w:rsidR="002D3F7C" w:rsidRDefault="002D3F7C" w:rsidP="00026385">
            <w:pPr>
              <w:rPr>
                <w:rFonts w:ascii="ＭＳ 明朝" w:hAnsi="ＭＳ 明朝" w:cs="ＭＳ 明朝"/>
                <w:sz w:val="24"/>
              </w:rPr>
            </w:pPr>
          </w:p>
          <w:p w14:paraId="0ACB4C6C" w14:textId="77777777" w:rsidR="002D3F7C" w:rsidRDefault="002D3F7C" w:rsidP="00026385">
            <w:pPr>
              <w:rPr>
                <w:rFonts w:ascii="ＭＳ 明朝" w:hAnsi="ＭＳ 明朝" w:cs="ＭＳ 明朝"/>
                <w:sz w:val="24"/>
              </w:rPr>
            </w:pPr>
          </w:p>
          <w:p w14:paraId="0151D049" w14:textId="77777777" w:rsidR="002D3F7C" w:rsidRDefault="002D3F7C" w:rsidP="00026385">
            <w:pPr>
              <w:rPr>
                <w:rFonts w:ascii="ＭＳ 明朝" w:hAnsi="ＭＳ 明朝" w:cs="ＭＳ 明朝"/>
                <w:sz w:val="24"/>
              </w:rPr>
            </w:pPr>
          </w:p>
          <w:p w14:paraId="16CA182A" w14:textId="77777777" w:rsidR="002D3F7C" w:rsidRDefault="002D3F7C" w:rsidP="00026385">
            <w:pPr>
              <w:rPr>
                <w:rFonts w:ascii="ＭＳ 明朝" w:hAnsi="ＭＳ 明朝" w:cs="ＭＳ 明朝"/>
                <w:sz w:val="24"/>
              </w:rPr>
            </w:pPr>
          </w:p>
          <w:p w14:paraId="437E5817" w14:textId="77777777" w:rsidR="002D3F7C" w:rsidRDefault="002D3F7C" w:rsidP="00026385">
            <w:pPr>
              <w:rPr>
                <w:rFonts w:ascii="ＭＳ 明朝" w:hAnsi="ＭＳ 明朝" w:cs="ＭＳ 明朝"/>
                <w:sz w:val="24"/>
              </w:rPr>
            </w:pPr>
          </w:p>
          <w:p w14:paraId="2204083F" w14:textId="556AAD56" w:rsidR="002D3F7C" w:rsidRDefault="002D3F7C" w:rsidP="00026385">
            <w:pPr>
              <w:rPr>
                <w:rFonts w:ascii="ＭＳ 明朝" w:hAnsi="ＭＳ 明朝" w:cs="ＭＳ 明朝"/>
                <w:sz w:val="24"/>
              </w:rPr>
            </w:pPr>
            <w:r>
              <w:rPr>
                <w:rFonts w:ascii="ＭＳ 明朝" w:hAnsi="ＭＳ 明朝" w:cs="ＭＳ 明朝" w:hint="eastAsia"/>
                <w:sz w:val="24"/>
              </w:rPr>
              <w:t>□</w:t>
            </w:r>
          </w:p>
          <w:p w14:paraId="664A7285" w14:textId="77777777" w:rsidR="002D3F7C" w:rsidRDefault="002D3F7C" w:rsidP="00026385">
            <w:pPr>
              <w:rPr>
                <w:rFonts w:ascii="ＭＳ 明朝" w:hAnsi="ＭＳ 明朝" w:cs="ＭＳ 明朝"/>
                <w:sz w:val="24"/>
              </w:rPr>
            </w:pPr>
          </w:p>
          <w:p w14:paraId="2A2624BD" w14:textId="77777777" w:rsidR="002D3F7C" w:rsidRDefault="002D3F7C" w:rsidP="00026385">
            <w:pPr>
              <w:rPr>
                <w:rFonts w:ascii="ＭＳ 明朝" w:hAnsi="ＭＳ 明朝" w:cs="ＭＳ 明朝"/>
                <w:sz w:val="24"/>
              </w:rPr>
            </w:pPr>
          </w:p>
          <w:p w14:paraId="2D49780B" w14:textId="77777777" w:rsidR="002D3F7C" w:rsidRDefault="002D3F7C" w:rsidP="00026385">
            <w:pPr>
              <w:rPr>
                <w:rFonts w:ascii="ＭＳ 明朝" w:hAnsi="ＭＳ 明朝" w:cs="ＭＳ 明朝"/>
                <w:sz w:val="24"/>
              </w:rPr>
            </w:pPr>
          </w:p>
          <w:p w14:paraId="01303DF9" w14:textId="145C2022" w:rsidR="002D3F7C" w:rsidRPr="00E1351A" w:rsidRDefault="002D3F7C" w:rsidP="00026385">
            <w:pPr>
              <w:rPr>
                <w:rFonts w:ascii="ＭＳ 明朝" w:hAnsi="ＭＳ 明朝" w:cs="ＭＳ 明朝"/>
                <w:sz w:val="24"/>
              </w:rPr>
            </w:pPr>
          </w:p>
        </w:tc>
        <w:tc>
          <w:tcPr>
            <w:tcW w:w="363" w:type="dxa"/>
          </w:tcPr>
          <w:p w14:paraId="699C15D9" w14:textId="77777777" w:rsidR="002D3F7C" w:rsidRDefault="002D3F7C" w:rsidP="00026385">
            <w:pPr>
              <w:rPr>
                <w:rFonts w:ascii="ＭＳ 明朝" w:hAnsi="ＭＳ 明朝" w:cs="ＭＳ 明朝"/>
                <w:sz w:val="24"/>
              </w:rPr>
            </w:pPr>
          </w:p>
          <w:p w14:paraId="67172681" w14:textId="77777777" w:rsidR="002D3F7C" w:rsidRDefault="002D3F7C" w:rsidP="00026385">
            <w:pPr>
              <w:rPr>
                <w:rFonts w:ascii="ＭＳ 明朝" w:hAnsi="ＭＳ 明朝" w:cs="ＭＳ 明朝"/>
                <w:sz w:val="24"/>
              </w:rPr>
            </w:pPr>
            <w:r>
              <w:rPr>
                <w:rFonts w:ascii="ＭＳ 明朝" w:hAnsi="ＭＳ 明朝" w:cs="ＭＳ 明朝" w:hint="eastAsia"/>
                <w:sz w:val="24"/>
              </w:rPr>
              <w:t>□</w:t>
            </w:r>
          </w:p>
          <w:p w14:paraId="2090C3ED" w14:textId="77777777" w:rsidR="002D3F7C" w:rsidRDefault="002D3F7C" w:rsidP="00026385">
            <w:pPr>
              <w:rPr>
                <w:rFonts w:ascii="ＭＳ 明朝" w:hAnsi="ＭＳ 明朝" w:cs="ＭＳ 明朝"/>
                <w:sz w:val="24"/>
              </w:rPr>
            </w:pPr>
          </w:p>
          <w:p w14:paraId="12FAE8DF" w14:textId="77777777" w:rsidR="002D3F7C" w:rsidRDefault="002D3F7C" w:rsidP="00026385">
            <w:pPr>
              <w:rPr>
                <w:rFonts w:ascii="ＭＳ 明朝" w:hAnsi="ＭＳ 明朝" w:cs="ＭＳ 明朝"/>
                <w:sz w:val="24"/>
              </w:rPr>
            </w:pPr>
          </w:p>
          <w:p w14:paraId="0EAB25F3" w14:textId="77777777" w:rsidR="002D3F7C" w:rsidRDefault="002D3F7C" w:rsidP="00026385">
            <w:pPr>
              <w:rPr>
                <w:rFonts w:ascii="ＭＳ 明朝" w:hAnsi="ＭＳ 明朝" w:cs="ＭＳ 明朝"/>
                <w:sz w:val="24"/>
              </w:rPr>
            </w:pPr>
          </w:p>
          <w:p w14:paraId="40119302" w14:textId="77777777" w:rsidR="002D3F7C" w:rsidRDefault="002D3F7C" w:rsidP="00026385">
            <w:pPr>
              <w:rPr>
                <w:rFonts w:ascii="ＭＳ 明朝" w:hAnsi="ＭＳ 明朝" w:cs="ＭＳ 明朝"/>
                <w:sz w:val="24"/>
              </w:rPr>
            </w:pPr>
          </w:p>
          <w:p w14:paraId="58DAAE96" w14:textId="77777777" w:rsidR="002D3F7C" w:rsidRDefault="002D3F7C" w:rsidP="00026385">
            <w:pPr>
              <w:rPr>
                <w:rFonts w:ascii="ＭＳ 明朝" w:hAnsi="ＭＳ 明朝" w:cs="ＭＳ 明朝"/>
                <w:sz w:val="24"/>
              </w:rPr>
            </w:pPr>
          </w:p>
          <w:p w14:paraId="3E0E2ADC" w14:textId="77777777" w:rsidR="002D3F7C" w:rsidRDefault="002D3F7C" w:rsidP="00026385">
            <w:pPr>
              <w:rPr>
                <w:rFonts w:ascii="ＭＳ 明朝" w:hAnsi="ＭＳ 明朝" w:cs="ＭＳ 明朝"/>
                <w:sz w:val="24"/>
              </w:rPr>
            </w:pPr>
          </w:p>
          <w:p w14:paraId="4D77202E" w14:textId="77777777" w:rsidR="002D3F7C" w:rsidRDefault="002D3F7C" w:rsidP="00026385">
            <w:pPr>
              <w:rPr>
                <w:rFonts w:ascii="ＭＳ 明朝" w:hAnsi="ＭＳ 明朝" w:cs="ＭＳ 明朝"/>
                <w:sz w:val="24"/>
              </w:rPr>
            </w:pPr>
          </w:p>
          <w:p w14:paraId="0813F195" w14:textId="77777777" w:rsidR="002D3F7C" w:rsidRDefault="002D3F7C" w:rsidP="00026385">
            <w:pPr>
              <w:rPr>
                <w:rFonts w:ascii="ＭＳ 明朝" w:hAnsi="ＭＳ 明朝" w:cs="ＭＳ 明朝"/>
                <w:sz w:val="24"/>
              </w:rPr>
            </w:pPr>
          </w:p>
          <w:p w14:paraId="0B6B39BD" w14:textId="77777777" w:rsidR="002D3F7C" w:rsidRDefault="002D3F7C" w:rsidP="00026385">
            <w:pPr>
              <w:rPr>
                <w:rFonts w:ascii="ＭＳ 明朝" w:hAnsi="ＭＳ 明朝" w:cs="ＭＳ 明朝"/>
                <w:sz w:val="24"/>
              </w:rPr>
            </w:pPr>
          </w:p>
          <w:p w14:paraId="3A132BE1" w14:textId="77777777" w:rsidR="002D3F7C" w:rsidRDefault="002D3F7C" w:rsidP="00026385">
            <w:pPr>
              <w:rPr>
                <w:rFonts w:ascii="ＭＳ 明朝" w:hAnsi="ＭＳ 明朝" w:cs="ＭＳ 明朝"/>
                <w:sz w:val="24"/>
              </w:rPr>
            </w:pPr>
          </w:p>
          <w:p w14:paraId="3B384A20" w14:textId="77777777" w:rsidR="002D3F7C" w:rsidRDefault="002D3F7C" w:rsidP="00026385">
            <w:pPr>
              <w:rPr>
                <w:rFonts w:ascii="ＭＳ 明朝" w:hAnsi="ＭＳ 明朝" w:cs="ＭＳ 明朝"/>
                <w:sz w:val="24"/>
              </w:rPr>
            </w:pPr>
          </w:p>
          <w:p w14:paraId="542722E6" w14:textId="77777777" w:rsidR="002D3F7C" w:rsidRDefault="002D3F7C" w:rsidP="00026385">
            <w:pPr>
              <w:rPr>
                <w:rFonts w:ascii="ＭＳ 明朝" w:hAnsi="ＭＳ 明朝" w:cs="ＭＳ 明朝"/>
                <w:sz w:val="24"/>
              </w:rPr>
            </w:pPr>
          </w:p>
          <w:p w14:paraId="5933F02F" w14:textId="77777777" w:rsidR="002D3F7C" w:rsidRDefault="002D3F7C" w:rsidP="00026385">
            <w:pPr>
              <w:rPr>
                <w:rFonts w:ascii="ＭＳ 明朝" w:hAnsi="ＭＳ 明朝" w:cs="ＭＳ 明朝"/>
                <w:sz w:val="24"/>
              </w:rPr>
            </w:pPr>
          </w:p>
          <w:p w14:paraId="5BAB7377" w14:textId="77777777" w:rsidR="002D3F7C" w:rsidRDefault="002D3F7C" w:rsidP="00026385">
            <w:pPr>
              <w:rPr>
                <w:rFonts w:ascii="ＭＳ 明朝" w:hAnsi="ＭＳ 明朝" w:cs="ＭＳ 明朝"/>
                <w:sz w:val="24"/>
              </w:rPr>
            </w:pPr>
          </w:p>
          <w:p w14:paraId="60488477" w14:textId="77777777" w:rsidR="002D3F7C" w:rsidRDefault="002D3F7C" w:rsidP="00026385">
            <w:pPr>
              <w:rPr>
                <w:rFonts w:ascii="ＭＳ 明朝" w:hAnsi="ＭＳ 明朝" w:cs="ＭＳ 明朝"/>
                <w:sz w:val="24"/>
              </w:rPr>
            </w:pPr>
          </w:p>
          <w:p w14:paraId="2330A897" w14:textId="77777777" w:rsidR="002D3F7C" w:rsidRDefault="002D3F7C" w:rsidP="00026385">
            <w:pPr>
              <w:rPr>
                <w:rFonts w:ascii="ＭＳ 明朝" w:hAnsi="ＭＳ 明朝" w:cs="ＭＳ 明朝"/>
                <w:sz w:val="24"/>
              </w:rPr>
            </w:pPr>
          </w:p>
          <w:p w14:paraId="1D9F9827" w14:textId="77777777" w:rsidR="002D3F7C" w:rsidRDefault="002D3F7C" w:rsidP="00026385">
            <w:pPr>
              <w:rPr>
                <w:rFonts w:ascii="ＭＳ 明朝" w:hAnsi="ＭＳ 明朝" w:cs="ＭＳ 明朝"/>
                <w:sz w:val="24"/>
              </w:rPr>
            </w:pPr>
          </w:p>
          <w:p w14:paraId="316BC733" w14:textId="77777777" w:rsidR="002D3F7C" w:rsidRDefault="002D3F7C" w:rsidP="00026385">
            <w:pPr>
              <w:rPr>
                <w:rFonts w:ascii="ＭＳ 明朝" w:hAnsi="ＭＳ 明朝" w:cs="ＭＳ 明朝"/>
                <w:sz w:val="24"/>
              </w:rPr>
            </w:pPr>
          </w:p>
          <w:p w14:paraId="504760CF" w14:textId="77777777" w:rsidR="002D3F7C" w:rsidRDefault="002D3F7C" w:rsidP="00026385">
            <w:pPr>
              <w:rPr>
                <w:rFonts w:ascii="ＭＳ 明朝" w:hAnsi="ＭＳ 明朝" w:cs="ＭＳ 明朝"/>
                <w:sz w:val="24"/>
              </w:rPr>
            </w:pPr>
          </w:p>
          <w:p w14:paraId="57FFA8EC" w14:textId="77777777" w:rsidR="002D3F7C" w:rsidRDefault="002D3F7C" w:rsidP="00026385">
            <w:pPr>
              <w:rPr>
                <w:rFonts w:ascii="ＭＳ 明朝" w:hAnsi="ＭＳ 明朝" w:cs="ＭＳ 明朝"/>
                <w:sz w:val="24"/>
              </w:rPr>
            </w:pPr>
          </w:p>
          <w:p w14:paraId="55A758A3" w14:textId="77777777" w:rsidR="002D3F7C" w:rsidRDefault="002D3F7C" w:rsidP="00026385">
            <w:pPr>
              <w:rPr>
                <w:rFonts w:ascii="ＭＳ 明朝" w:hAnsi="ＭＳ 明朝" w:cs="ＭＳ 明朝"/>
                <w:sz w:val="24"/>
              </w:rPr>
            </w:pPr>
          </w:p>
          <w:p w14:paraId="77B02907" w14:textId="77777777" w:rsidR="002D3F7C" w:rsidRDefault="002D3F7C" w:rsidP="00026385">
            <w:pPr>
              <w:rPr>
                <w:rFonts w:ascii="ＭＳ 明朝" w:hAnsi="ＭＳ 明朝" w:cs="ＭＳ 明朝"/>
                <w:sz w:val="24"/>
              </w:rPr>
            </w:pPr>
          </w:p>
          <w:p w14:paraId="20A46089" w14:textId="77777777" w:rsidR="002D3F7C" w:rsidRDefault="002D3F7C" w:rsidP="00026385">
            <w:pPr>
              <w:rPr>
                <w:rFonts w:ascii="ＭＳ 明朝" w:hAnsi="ＭＳ 明朝" w:cs="ＭＳ 明朝"/>
                <w:sz w:val="24"/>
              </w:rPr>
            </w:pPr>
          </w:p>
          <w:p w14:paraId="0521404A" w14:textId="77777777" w:rsidR="002D3F7C" w:rsidRDefault="002D3F7C" w:rsidP="00026385">
            <w:pPr>
              <w:rPr>
                <w:rFonts w:ascii="ＭＳ 明朝" w:hAnsi="ＭＳ 明朝" w:cs="ＭＳ 明朝"/>
                <w:sz w:val="24"/>
              </w:rPr>
            </w:pPr>
          </w:p>
          <w:p w14:paraId="4E6F5916" w14:textId="77777777" w:rsidR="002D3F7C" w:rsidRDefault="002D3F7C" w:rsidP="00026385">
            <w:pPr>
              <w:rPr>
                <w:rFonts w:ascii="ＭＳ 明朝" w:hAnsi="ＭＳ 明朝" w:cs="ＭＳ 明朝"/>
                <w:sz w:val="24"/>
              </w:rPr>
            </w:pPr>
          </w:p>
          <w:p w14:paraId="04B305B0" w14:textId="77777777" w:rsidR="002D3F7C" w:rsidRDefault="002D3F7C" w:rsidP="00026385">
            <w:pPr>
              <w:rPr>
                <w:rFonts w:ascii="ＭＳ 明朝" w:hAnsi="ＭＳ 明朝" w:cs="ＭＳ 明朝"/>
                <w:sz w:val="24"/>
              </w:rPr>
            </w:pPr>
          </w:p>
          <w:p w14:paraId="5A273646" w14:textId="77777777" w:rsidR="002D3F7C" w:rsidRDefault="002D3F7C" w:rsidP="00026385">
            <w:pPr>
              <w:rPr>
                <w:rFonts w:ascii="ＭＳ 明朝" w:hAnsi="ＭＳ 明朝" w:cs="ＭＳ 明朝"/>
                <w:sz w:val="24"/>
              </w:rPr>
            </w:pPr>
          </w:p>
          <w:p w14:paraId="73255B91" w14:textId="77777777" w:rsidR="002D3F7C" w:rsidRDefault="002D3F7C" w:rsidP="00026385">
            <w:pPr>
              <w:rPr>
                <w:rFonts w:ascii="ＭＳ 明朝" w:hAnsi="ＭＳ 明朝" w:cs="ＭＳ 明朝"/>
                <w:sz w:val="24"/>
              </w:rPr>
            </w:pPr>
          </w:p>
          <w:p w14:paraId="7DD7C67B" w14:textId="77777777" w:rsidR="002D3F7C" w:rsidRDefault="002D3F7C" w:rsidP="00026385">
            <w:pPr>
              <w:rPr>
                <w:rFonts w:ascii="ＭＳ 明朝" w:hAnsi="ＭＳ 明朝" w:cs="ＭＳ 明朝"/>
                <w:sz w:val="24"/>
              </w:rPr>
            </w:pPr>
          </w:p>
          <w:p w14:paraId="76D3B335" w14:textId="77777777" w:rsidR="002D3F7C" w:rsidRDefault="002D3F7C" w:rsidP="00026385">
            <w:pPr>
              <w:rPr>
                <w:rFonts w:ascii="ＭＳ 明朝" w:hAnsi="ＭＳ 明朝" w:cs="ＭＳ 明朝"/>
                <w:sz w:val="24"/>
              </w:rPr>
            </w:pPr>
          </w:p>
          <w:p w14:paraId="30322599" w14:textId="77777777" w:rsidR="002D3F7C" w:rsidRDefault="002D3F7C" w:rsidP="00026385">
            <w:pPr>
              <w:rPr>
                <w:rFonts w:ascii="ＭＳ 明朝" w:hAnsi="ＭＳ 明朝" w:cs="ＭＳ 明朝"/>
                <w:sz w:val="24"/>
              </w:rPr>
            </w:pPr>
          </w:p>
          <w:p w14:paraId="3AA4A374" w14:textId="77777777" w:rsidR="002D3F7C" w:rsidRDefault="002D3F7C" w:rsidP="00026385">
            <w:pPr>
              <w:rPr>
                <w:rFonts w:ascii="ＭＳ 明朝" w:hAnsi="ＭＳ 明朝" w:cs="ＭＳ 明朝"/>
                <w:sz w:val="24"/>
              </w:rPr>
            </w:pPr>
          </w:p>
          <w:p w14:paraId="2870A300" w14:textId="77777777" w:rsidR="002D3F7C" w:rsidRDefault="002D3F7C" w:rsidP="00026385">
            <w:pPr>
              <w:rPr>
                <w:rFonts w:ascii="ＭＳ 明朝" w:hAnsi="ＭＳ 明朝" w:cs="ＭＳ 明朝"/>
                <w:sz w:val="24"/>
              </w:rPr>
            </w:pPr>
          </w:p>
          <w:p w14:paraId="5BE084C5" w14:textId="77777777" w:rsidR="002D3F7C" w:rsidRDefault="002D3F7C" w:rsidP="00026385">
            <w:pPr>
              <w:rPr>
                <w:rFonts w:ascii="ＭＳ 明朝" w:hAnsi="ＭＳ 明朝" w:cs="ＭＳ 明朝"/>
                <w:sz w:val="24"/>
              </w:rPr>
            </w:pPr>
          </w:p>
          <w:p w14:paraId="2505E691" w14:textId="77777777" w:rsidR="002D3F7C" w:rsidRDefault="002D3F7C" w:rsidP="00026385">
            <w:pPr>
              <w:rPr>
                <w:rFonts w:ascii="ＭＳ 明朝" w:hAnsi="ＭＳ 明朝" w:cs="ＭＳ 明朝"/>
                <w:sz w:val="24"/>
              </w:rPr>
            </w:pPr>
          </w:p>
          <w:p w14:paraId="1BD93901" w14:textId="77777777" w:rsidR="002D3F7C" w:rsidRDefault="002D3F7C" w:rsidP="00026385">
            <w:pPr>
              <w:rPr>
                <w:rFonts w:ascii="ＭＳ 明朝" w:hAnsi="ＭＳ 明朝" w:cs="ＭＳ 明朝"/>
                <w:sz w:val="24"/>
              </w:rPr>
            </w:pPr>
          </w:p>
          <w:p w14:paraId="1AE45D74" w14:textId="77777777" w:rsidR="002D3F7C" w:rsidRDefault="002D3F7C" w:rsidP="00026385">
            <w:pPr>
              <w:rPr>
                <w:rFonts w:ascii="ＭＳ 明朝" w:hAnsi="ＭＳ 明朝" w:cs="ＭＳ 明朝"/>
                <w:sz w:val="24"/>
              </w:rPr>
            </w:pPr>
          </w:p>
          <w:p w14:paraId="0576A174" w14:textId="77777777" w:rsidR="002D3F7C" w:rsidRDefault="002D3F7C" w:rsidP="00026385">
            <w:pPr>
              <w:rPr>
                <w:rFonts w:ascii="ＭＳ 明朝" w:hAnsi="ＭＳ 明朝" w:cs="ＭＳ 明朝"/>
                <w:sz w:val="24"/>
              </w:rPr>
            </w:pPr>
          </w:p>
          <w:p w14:paraId="6A14CA5C" w14:textId="77777777" w:rsidR="002D3F7C" w:rsidRDefault="002D3F7C" w:rsidP="00026385">
            <w:pPr>
              <w:rPr>
                <w:rFonts w:ascii="ＭＳ 明朝" w:hAnsi="ＭＳ 明朝" w:cs="ＭＳ 明朝"/>
                <w:sz w:val="24"/>
              </w:rPr>
            </w:pPr>
          </w:p>
          <w:p w14:paraId="478666A9" w14:textId="77777777" w:rsidR="002D3F7C" w:rsidRDefault="002D3F7C" w:rsidP="00026385">
            <w:pPr>
              <w:rPr>
                <w:rFonts w:ascii="ＭＳ 明朝" w:hAnsi="ＭＳ 明朝" w:cs="ＭＳ 明朝"/>
                <w:sz w:val="24"/>
              </w:rPr>
            </w:pPr>
          </w:p>
          <w:p w14:paraId="1BE11C37" w14:textId="77777777" w:rsidR="002D3F7C" w:rsidRDefault="002D3F7C" w:rsidP="00026385">
            <w:pPr>
              <w:rPr>
                <w:rFonts w:ascii="ＭＳ 明朝" w:hAnsi="ＭＳ 明朝" w:cs="ＭＳ 明朝"/>
                <w:sz w:val="24"/>
              </w:rPr>
            </w:pPr>
          </w:p>
          <w:p w14:paraId="0AEA3524" w14:textId="77777777" w:rsidR="002D3F7C" w:rsidRDefault="002D3F7C" w:rsidP="00026385">
            <w:pPr>
              <w:rPr>
                <w:rFonts w:ascii="ＭＳ 明朝" w:hAnsi="ＭＳ 明朝" w:cs="ＭＳ 明朝"/>
                <w:sz w:val="24"/>
              </w:rPr>
            </w:pPr>
          </w:p>
          <w:p w14:paraId="24D3BF12" w14:textId="77777777" w:rsidR="002D3F7C" w:rsidRDefault="002D3F7C" w:rsidP="00026385">
            <w:pPr>
              <w:rPr>
                <w:rFonts w:ascii="ＭＳ 明朝" w:hAnsi="ＭＳ 明朝" w:cs="ＭＳ 明朝"/>
                <w:sz w:val="24"/>
              </w:rPr>
            </w:pPr>
          </w:p>
          <w:p w14:paraId="7D883103" w14:textId="77777777" w:rsidR="002D3F7C" w:rsidRDefault="002D3F7C" w:rsidP="00026385">
            <w:pPr>
              <w:rPr>
                <w:rFonts w:ascii="ＭＳ 明朝" w:hAnsi="ＭＳ 明朝" w:cs="ＭＳ 明朝"/>
                <w:sz w:val="24"/>
              </w:rPr>
            </w:pPr>
          </w:p>
          <w:p w14:paraId="16AA2BB5" w14:textId="77777777" w:rsidR="002D3F7C" w:rsidRDefault="002D3F7C" w:rsidP="00026385">
            <w:pPr>
              <w:rPr>
                <w:rFonts w:ascii="ＭＳ 明朝" w:hAnsi="ＭＳ 明朝" w:cs="ＭＳ 明朝"/>
                <w:sz w:val="24"/>
              </w:rPr>
            </w:pPr>
          </w:p>
          <w:p w14:paraId="6456D1CF" w14:textId="77777777" w:rsidR="002D3F7C" w:rsidRDefault="002D3F7C" w:rsidP="00026385">
            <w:pPr>
              <w:rPr>
                <w:rFonts w:ascii="ＭＳ 明朝" w:hAnsi="ＭＳ 明朝" w:cs="ＭＳ 明朝"/>
                <w:sz w:val="24"/>
              </w:rPr>
            </w:pPr>
          </w:p>
          <w:p w14:paraId="51D0B0C8" w14:textId="77777777" w:rsidR="002D3F7C" w:rsidRDefault="002D3F7C" w:rsidP="00026385">
            <w:pPr>
              <w:rPr>
                <w:rFonts w:ascii="ＭＳ 明朝" w:hAnsi="ＭＳ 明朝" w:cs="ＭＳ 明朝"/>
                <w:sz w:val="24"/>
              </w:rPr>
            </w:pPr>
          </w:p>
          <w:p w14:paraId="7206666E" w14:textId="77777777" w:rsidR="002D3F7C" w:rsidRDefault="002D3F7C" w:rsidP="00026385">
            <w:pPr>
              <w:rPr>
                <w:rFonts w:ascii="ＭＳ 明朝" w:hAnsi="ＭＳ 明朝" w:cs="ＭＳ 明朝"/>
                <w:sz w:val="24"/>
              </w:rPr>
            </w:pPr>
          </w:p>
          <w:p w14:paraId="2C6622F5" w14:textId="77777777" w:rsidR="002D3F7C" w:rsidRDefault="002D3F7C" w:rsidP="00026385">
            <w:pPr>
              <w:rPr>
                <w:rFonts w:ascii="ＭＳ 明朝" w:hAnsi="ＭＳ 明朝" w:cs="ＭＳ 明朝"/>
                <w:sz w:val="24"/>
              </w:rPr>
            </w:pPr>
          </w:p>
          <w:p w14:paraId="790CEFCF" w14:textId="77777777" w:rsidR="002D3F7C" w:rsidRDefault="002D3F7C" w:rsidP="00026385">
            <w:pPr>
              <w:rPr>
                <w:rFonts w:ascii="ＭＳ 明朝" w:hAnsi="ＭＳ 明朝" w:cs="ＭＳ 明朝"/>
                <w:sz w:val="24"/>
              </w:rPr>
            </w:pPr>
          </w:p>
          <w:p w14:paraId="6BC3358B" w14:textId="77777777" w:rsidR="002D3F7C" w:rsidRDefault="002D3F7C" w:rsidP="00026385">
            <w:pPr>
              <w:rPr>
                <w:rFonts w:ascii="ＭＳ 明朝" w:hAnsi="ＭＳ 明朝" w:cs="ＭＳ 明朝"/>
                <w:sz w:val="24"/>
              </w:rPr>
            </w:pPr>
          </w:p>
          <w:p w14:paraId="3C7E2B91" w14:textId="77777777" w:rsidR="002D3F7C" w:rsidRDefault="002D3F7C" w:rsidP="00026385">
            <w:pPr>
              <w:rPr>
                <w:rFonts w:ascii="ＭＳ 明朝" w:hAnsi="ＭＳ 明朝" w:cs="ＭＳ 明朝"/>
                <w:sz w:val="24"/>
              </w:rPr>
            </w:pPr>
          </w:p>
          <w:p w14:paraId="5229841E" w14:textId="77777777" w:rsidR="002D3F7C" w:rsidRDefault="002D3F7C" w:rsidP="00026385">
            <w:pPr>
              <w:rPr>
                <w:rFonts w:ascii="ＭＳ 明朝" w:hAnsi="ＭＳ 明朝" w:cs="ＭＳ 明朝"/>
                <w:sz w:val="24"/>
              </w:rPr>
            </w:pPr>
          </w:p>
          <w:p w14:paraId="27EEE7B5" w14:textId="77777777" w:rsidR="002D3F7C" w:rsidRDefault="002D3F7C" w:rsidP="00026385">
            <w:pPr>
              <w:rPr>
                <w:rFonts w:ascii="ＭＳ 明朝" w:hAnsi="ＭＳ 明朝" w:cs="ＭＳ 明朝"/>
                <w:sz w:val="24"/>
              </w:rPr>
            </w:pPr>
          </w:p>
          <w:p w14:paraId="76A187BB" w14:textId="77777777" w:rsidR="002D3F7C" w:rsidRDefault="002D3F7C" w:rsidP="00026385">
            <w:pPr>
              <w:rPr>
                <w:rFonts w:ascii="ＭＳ 明朝" w:hAnsi="ＭＳ 明朝" w:cs="ＭＳ 明朝"/>
                <w:sz w:val="24"/>
              </w:rPr>
            </w:pPr>
          </w:p>
          <w:p w14:paraId="2D94E676" w14:textId="77777777" w:rsidR="002D3F7C" w:rsidRDefault="002D3F7C" w:rsidP="00026385">
            <w:pPr>
              <w:rPr>
                <w:rFonts w:ascii="ＭＳ 明朝" w:hAnsi="ＭＳ 明朝" w:cs="ＭＳ 明朝"/>
                <w:sz w:val="24"/>
              </w:rPr>
            </w:pPr>
          </w:p>
          <w:p w14:paraId="4DCA1F13" w14:textId="77777777" w:rsidR="002D3F7C" w:rsidRDefault="002D3F7C" w:rsidP="00026385">
            <w:pPr>
              <w:rPr>
                <w:rFonts w:ascii="ＭＳ 明朝" w:hAnsi="ＭＳ 明朝" w:cs="ＭＳ 明朝"/>
                <w:sz w:val="24"/>
              </w:rPr>
            </w:pPr>
          </w:p>
          <w:p w14:paraId="31CA2C9A" w14:textId="77777777" w:rsidR="002D3F7C" w:rsidRDefault="002D3F7C" w:rsidP="00026385">
            <w:pPr>
              <w:rPr>
                <w:rFonts w:ascii="ＭＳ 明朝" w:hAnsi="ＭＳ 明朝" w:cs="ＭＳ 明朝"/>
                <w:sz w:val="24"/>
              </w:rPr>
            </w:pPr>
          </w:p>
          <w:p w14:paraId="792046E3" w14:textId="77777777" w:rsidR="002D3F7C" w:rsidRDefault="002D3F7C" w:rsidP="00026385">
            <w:pPr>
              <w:rPr>
                <w:rFonts w:ascii="ＭＳ 明朝" w:hAnsi="ＭＳ 明朝" w:cs="ＭＳ 明朝"/>
                <w:sz w:val="24"/>
              </w:rPr>
            </w:pPr>
          </w:p>
          <w:p w14:paraId="1F6D298F" w14:textId="77777777" w:rsidR="002D3F7C" w:rsidRDefault="002D3F7C" w:rsidP="00026385">
            <w:pPr>
              <w:rPr>
                <w:rFonts w:ascii="ＭＳ 明朝" w:hAnsi="ＭＳ 明朝" w:cs="ＭＳ 明朝"/>
                <w:sz w:val="24"/>
              </w:rPr>
            </w:pPr>
          </w:p>
          <w:p w14:paraId="673A3D87" w14:textId="77777777" w:rsidR="002D3F7C" w:rsidRDefault="002D3F7C" w:rsidP="00026385">
            <w:pPr>
              <w:rPr>
                <w:rFonts w:ascii="ＭＳ 明朝" w:hAnsi="ＭＳ 明朝" w:cs="ＭＳ 明朝"/>
                <w:sz w:val="24"/>
              </w:rPr>
            </w:pPr>
          </w:p>
          <w:p w14:paraId="71E48B1E" w14:textId="77777777" w:rsidR="002D3F7C" w:rsidRDefault="002D3F7C" w:rsidP="00026385">
            <w:pPr>
              <w:rPr>
                <w:rFonts w:ascii="ＭＳ 明朝" w:hAnsi="ＭＳ 明朝" w:cs="ＭＳ 明朝"/>
                <w:sz w:val="24"/>
              </w:rPr>
            </w:pPr>
          </w:p>
          <w:p w14:paraId="65BA98BD" w14:textId="77777777" w:rsidR="002D3F7C" w:rsidRDefault="002D3F7C" w:rsidP="00026385">
            <w:pPr>
              <w:rPr>
                <w:rFonts w:ascii="ＭＳ 明朝" w:hAnsi="ＭＳ 明朝" w:cs="ＭＳ 明朝"/>
                <w:sz w:val="24"/>
              </w:rPr>
            </w:pPr>
          </w:p>
          <w:p w14:paraId="22BD4CFD" w14:textId="77777777" w:rsidR="002D3F7C" w:rsidRDefault="002D3F7C" w:rsidP="00026385">
            <w:pPr>
              <w:rPr>
                <w:rFonts w:ascii="ＭＳ 明朝" w:hAnsi="ＭＳ 明朝" w:cs="ＭＳ 明朝"/>
                <w:sz w:val="24"/>
              </w:rPr>
            </w:pPr>
          </w:p>
          <w:p w14:paraId="3E101F8A" w14:textId="77777777" w:rsidR="002D3F7C" w:rsidRDefault="002D3F7C" w:rsidP="00026385">
            <w:pPr>
              <w:rPr>
                <w:rFonts w:ascii="ＭＳ 明朝" w:hAnsi="ＭＳ 明朝" w:cs="ＭＳ 明朝"/>
                <w:sz w:val="24"/>
              </w:rPr>
            </w:pPr>
          </w:p>
          <w:p w14:paraId="31EA3028" w14:textId="77777777" w:rsidR="002D3F7C" w:rsidRDefault="002D3F7C" w:rsidP="00026385">
            <w:pPr>
              <w:rPr>
                <w:rFonts w:ascii="ＭＳ 明朝" w:hAnsi="ＭＳ 明朝" w:cs="ＭＳ 明朝"/>
                <w:sz w:val="24"/>
              </w:rPr>
            </w:pPr>
          </w:p>
          <w:p w14:paraId="2333979C" w14:textId="77777777" w:rsidR="002D3F7C" w:rsidRDefault="002D3F7C" w:rsidP="00026385">
            <w:pPr>
              <w:rPr>
                <w:rFonts w:ascii="ＭＳ 明朝" w:hAnsi="ＭＳ 明朝" w:cs="ＭＳ 明朝"/>
                <w:sz w:val="24"/>
              </w:rPr>
            </w:pPr>
          </w:p>
          <w:p w14:paraId="361C799D" w14:textId="77777777" w:rsidR="002D3F7C" w:rsidRDefault="002D3F7C" w:rsidP="00026385">
            <w:pPr>
              <w:rPr>
                <w:rFonts w:ascii="ＭＳ 明朝" w:hAnsi="ＭＳ 明朝" w:cs="ＭＳ 明朝"/>
                <w:sz w:val="24"/>
              </w:rPr>
            </w:pPr>
          </w:p>
          <w:p w14:paraId="238F43FE" w14:textId="77777777" w:rsidR="002D3F7C" w:rsidRDefault="002D3F7C" w:rsidP="00026385">
            <w:pPr>
              <w:rPr>
                <w:rFonts w:ascii="ＭＳ 明朝" w:hAnsi="ＭＳ 明朝" w:cs="ＭＳ 明朝"/>
                <w:sz w:val="24"/>
              </w:rPr>
            </w:pPr>
          </w:p>
          <w:p w14:paraId="358166C3" w14:textId="77777777" w:rsidR="002D3F7C" w:rsidRDefault="002D3F7C" w:rsidP="00026385">
            <w:pPr>
              <w:rPr>
                <w:rFonts w:ascii="ＭＳ 明朝" w:hAnsi="ＭＳ 明朝" w:cs="ＭＳ 明朝"/>
                <w:sz w:val="24"/>
              </w:rPr>
            </w:pPr>
          </w:p>
          <w:p w14:paraId="5E27B7B1" w14:textId="77777777" w:rsidR="002D3F7C" w:rsidRDefault="002D3F7C" w:rsidP="00026385">
            <w:pPr>
              <w:rPr>
                <w:rFonts w:ascii="ＭＳ 明朝" w:hAnsi="ＭＳ 明朝" w:cs="ＭＳ 明朝"/>
                <w:sz w:val="24"/>
              </w:rPr>
            </w:pPr>
          </w:p>
          <w:p w14:paraId="1917C3AF" w14:textId="77777777" w:rsidR="002D3F7C" w:rsidRDefault="002D3F7C" w:rsidP="00026385">
            <w:pPr>
              <w:rPr>
                <w:rFonts w:ascii="ＭＳ 明朝" w:hAnsi="ＭＳ 明朝" w:cs="ＭＳ 明朝"/>
                <w:sz w:val="24"/>
              </w:rPr>
            </w:pPr>
          </w:p>
          <w:p w14:paraId="7C8CA68B" w14:textId="77777777" w:rsidR="002D3F7C" w:rsidRDefault="002D3F7C" w:rsidP="00026385">
            <w:pPr>
              <w:rPr>
                <w:rFonts w:ascii="ＭＳ 明朝" w:hAnsi="ＭＳ 明朝" w:cs="ＭＳ 明朝"/>
                <w:sz w:val="24"/>
              </w:rPr>
            </w:pPr>
          </w:p>
          <w:p w14:paraId="77D773E8" w14:textId="77777777" w:rsidR="002D3F7C" w:rsidRDefault="002D3F7C" w:rsidP="00026385">
            <w:pPr>
              <w:rPr>
                <w:rFonts w:ascii="ＭＳ 明朝" w:hAnsi="ＭＳ 明朝" w:cs="ＭＳ 明朝"/>
                <w:sz w:val="24"/>
              </w:rPr>
            </w:pPr>
          </w:p>
          <w:p w14:paraId="08797C2C" w14:textId="77777777" w:rsidR="002D3F7C" w:rsidRDefault="002D3F7C" w:rsidP="00026385">
            <w:pPr>
              <w:rPr>
                <w:rFonts w:ascii="ＭＳ 明朝" w:hAnsi="ＭＳ 明朝" w:cs="ＭＳ 明朝"/>
                <w:sz w:val="24"/>
              </w:rPr>
            </w:pPr>
          </w:p>
          <w:p w14:paraId="2BE32803" w14:textId="77777777" w:rsidR="002D3F7C" w:rsidRDefault="002D3F7C" w:rsidP="00026385">
            <w:pPr>
              <w:rPr>
                <w:rFonts w:ascii="ＭＳ 明朝" w:hAnsi="ＭＳ 明朝" w:cs="ＭＳ 明朝"/>
                <w:sz w:val="24"/>
              </w:rPr>
            </w:pPr>
          </w:p>
          <w:p w14:paraId="68D96F85" w14:textId="77777777" w:rsidR="002D3F7C" w:rsidRDefault="002D3F7C" w:rsidP="00026385">
            <w:pPr>
              <w:rPr>
                <w:rFonts w:ascii="ＭＳ 明朝" w:hAnsi="ＭＳ 明朝" w:cs="ＭＳ 明朝"/>
                <w:sz w:val="24"/>
              </w:rPr>
            </w:pPr>
          </w:p>
          <w:p w14:paraId="02C60C20" w14:textId="77777777" w:rsidR="002D3F7C" w:rsidRDefault="002D3F7C" w:rsidP="00026385">
            <w:pPr>
              <w:rPr>
                <w:rFonts w:ascii="ＭＳ 明朝" w:hAnsi="ＭＳ 明朝" w:cs="ＭＳ 明朝"/>
                <w:sz w:val="24"/>
              </w:rPr>
            </w:pPr>
          </w:p>
          <w:p w14:paraId="5F17A358" w14:textId="77777777" w:rsidR="002D3F7C" w:rsidRDefault="002D3F7C" w:rsidP="00026385">
            <w:pPr>
              <w:rPr>
                <w:rFonts w:ascii="ＭＳ 明朝" w:hAnsi="ＭＳ 明朝" w:cs="ＭＳ 明朝"/>
                <w:sz w:val="24"/>
              </w:rPr>
            </w:pPr>
          </w:p>
          <w:p w14:paraId="0FD64F94" w14:textId="77777777" w:rsidR="002D3F7C" w:rsidRDefault="002D3F7C" w:rsidP="00026385">
            <w:pPr>
              <w:rPr>
                <w:rFonts w:ascii="ＭＳ 明朝" w:hAnsi="ＭＳ 明朝" w:cs="ＭＳ 明朝"/>
                <w:sz w:val="24"/>
              </w:rPr>
            </w:pPr>
          </w:p>
          <w:p w14:paraId="3C04089A" w14:textId="77777777" w:rsidR="002D3F7C" w:rsidRDefault="002D3F7C" w:rsidP="00026385">
            <w:pPr>
              <w:rPr>
                <w:rFonts w:ascii="ＭＳ 明朝" w:hAnsi="ＭＳ 明朝" w:cs="ＭＳ 明朝"/>
                <w:sz w:val="24"/>
              </w:rPr>
            </w:pPr>
          </w:p>
          <w:p w14:paraId="5D4D33A1" w14:textId="77777777" w:rsidR="002D3F7C" w:rsidRDefault="002D3F7C" w:rsidP="00026385">
            <w:pPr>
              <w:rPr>
                <w:rFonts w:ascii="ＭＳ 明朝" w:hAnsi="ＭＳ 明朝" w:cs="ＭＳ 明朝"/>
                <w:sz w:val="24"/>
              </w:rPr>
            </w:pPr>
          </w:p>
          <w:p w14:paraId="53348CEC" w14:textId="204E0002" w:rsidR="002D3F7C" w:rsidRDefault="002D3F7C" w:rsidP="00026385">
            <w:pPr>
              <w:rPr>
                <w:rFonts w:ascii="ＭＳ 明朝" w:hAnsi="ＭＳ 明朝" w:cs="ＭＳ 明朝"/>
                <w:sz w:val="24"/>
              </w:rPr>
            </w:pPr>
            <w:r>
              <w:rPr>
                <w:rFonts w:ascii="ＭＳ 明朝" w:hAnsi="ＭＳ 明朝" w:cs="ＭＳ 明朝" w:hint="eastAsia"/>
                <w:sz w:val="24"/>
              </w:rPr>
              <w:t>□</w:t>
            </w:r>
          </w:p>
          <w:p w14:paraId="3A03E254" w14:textId="77777777" w:rsidR="002D3F7C" w:rsidRDefault="002D3F7C" w:rsidP="00026385">
            <w:pPr>
              <w:rPr>
                <w:rFonts w:ascii="ＭＳ 明朝" w:hAnsi="ＭＳ 明朝" w:cs="ＭＳ 明朝"/>
                <w:sz w:val="24"/>
              </w:rPr>
            </w:pPr>
          </w:p>
          <w:p w14:paraId="447C841C" w14:textId="77777777" w:rsidR="002D3F7C" w:rsidRDefault="002D3F7C" w:rsidP="00026385">
            <w:pPr>
              <w:rPr>
                <w:rFonts w:ascii="ＭＳ 明朝" w:hAnsi="ＭＳ 明朝" w:cs="ＭＳ 明朝"/>
                <w:sz w:val="24"/>
              </w:rPr>
            </w:pPr>
          </w:p>
          <w:p w14:paraId="247B2494" w14:textId="77777777" w:rsidR="002D3F7C" w:rsidRDefault="002D3F7C" w:rsidP="00026385">
            <w:pPr>
              <w:rPr>
                <w:rFonts w:ascii="ＭＳ 明朝" w:hAnsi="ＭＳ 明朝" w:cs="ＭＳ 明朝"/>
                <w:sz w:val="24"/>
              </w:rPr>
            </w:pPr>
          </w:p>
          <w:p w14:paraId="28058638" w14:textId="652688A7" w:rsidR="002D3F7C" w:rsidRPr="00E1351A" w:rsidRDefault="002D3F7C" w:rsidP="00C56DFD">
            <w:pPr>
              <w:rPr>
                <w:rFonts w:ascii="ＭＳ 明朝" w:hAnsi="ＭＳ 明朝" w:cs="ＭＳ 明朝"/>
                <w:sz w:val="24"/>
              </w:rPr>
            </w:pPr>
          </w:p>
        </w:tc>
      </w:tr>
    </w:tbl>
    <w:p w14:paraId="03FFFBED" w14:textId="77777777" w:rsidR="00376687" w:rsidRDefault="00376687" w:rsidP="005E4159">
      <w:pPr>
        <w:rPr>
          <w:rFonts w:ascii="ＭＳ ゴシック" w:eastAsia="ＭＳ ゴシック" w:hAnsi="ＭＳ ゴシック"/>
          <w:sz w:val="18"/>
          <w:szCs w:val="18"/>
        </w:rPr>
      </w:pPr>
    </w:p>
    <w:sectPr w:rsidR="00376687" w:rsidSect="00DC25F1">
      <w:footerReference w:type="default" r:id="rId8"/>
      <w:pgSz w:w="11906" w:h="16838" w:code="9"/>
      <w:pgMar w:top="1134" w:right="991"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61B1" w14:textId="77777777" w:rsidR="00B76302" w:rsidRDefault="00B76302">
      <w:r>
        <w:separator/>
      </w:r>
    </w:p>
  </w:endnote>
  <w:endnote w:type="continuationSeparator" w:id="0">
    <w:p w14:paraId="3960F949" w14:textId="77777777" w:rsidR="00B76302" w:rsidRDefault="00B7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90871"/>
      <w:docPartObj>
        <w:docPartGallery w:val="Page Numbers (Bottom of Page)"/>
        <w:docPartUnique/>
      </w:docPartObj>
    </w:sdtPr>
    <w:sdtEndPr/>
    <w:sdtContent>
      <w:p w14:paraId="46BCB7A4" w14:textId="043B3C47" w:rsidR="00B76302" w:rsidRDefault="00B76302" w:rsidP="004D2C96">
        <w:pPr>
          <w:pStyle w:val="a4"/>
          <w:jc w:val="center"/>
        </w:pPr>
        <w:r>
          <w:fldChar w:fldCharType="begin"/>
        </w:r>
        <w:r>
          <w:instrText>PAGE   \* MERGEFORMAT</w:instrText>
        </w:r>
        <w:r>
          <w:fldChar w:fldCharType="separate"/>
        </w:r>
        <w:r>
          <w:rPr>
            <w:lang w:val="ja-JP"/>
          </w:rPr>
          <w:t>2</w:t>
        </w:r>
        <w:r>
          <w:fldChar w:fldCharType="end"/>
        </w:r>
      </w:p>
    </w:sdtContent>
  </w:sdt>
  <w:p w14:paraId="7CBF8EEA" w14:textId="683EA7EA" w:rsidR="00B76302" w:rsidRDefault="00B76302" w:rsidP="00F333CB">
    <w:pPr>
      <w:pStyle w:val="a4"/>
      <w:ind w:firstLineChars="300" w:firstLine="63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0661" w14:textId="77777777" w:rsidR="00B76302" w:rsidRDefault="00B76302">
      <w:r>
        <w:separator/>
      </w:r>
    </w:p>
  </w:footnote>
  <w:footnote w:type="continuationSeparator" w:id="0">
    <w:p w14:paraId="39A28A77" w14:textId="77777777" w:rsidR="00B76302" w:rsidRDefault="00B7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410"/>
    <w:multiLevelType w:val="hybridMultilevel"/>
    <w:tmpl w:val="2DD48750"/>
    <w:lvl w:ilvl="0" w:tplc="0E16CC5A">
      <w:start w:val="1"/>
      <w:numFmt w:val="decimal"/>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05124549"/>
    <w:multiLevelType w:val="hybridMultilevel"/>
    <w:tmpl w:val="2376CFCC"/>
    <w:lvl w:ilvl="0" w:tplc="E61C4DE0">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72F5355"/>
    <w:multiLevelType w:val="hybridMultilevel"/>
    <w:tmpl w:val="A4944136"/>
    <w:lvl w:ilvl="0" w:tplc="F6D8673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08D75543"/>
    <w:multiLevelType w:val="hybridMultilevel"/>
    <w:tmpl w:val="D2BE48CE"/>
    <w:lvl w:ilvl="0" w:tplc="32DC818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62612A"/>
    <w:multiLevelType w:val="hybridMultilevel"/>
    <w:tmpl w:val="6F0A3F12"/>
    <w:lvl w:ilvl="0" w:tplc="47CA66CE">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112316CE"/>
    <w:multiLevelType w:val="hybridMultilevel"/>
    <w:tmpl w:val="F682991E"/>
    <w:lvl w:ilvl="0" w:tplc="5B646A92">
      <w:start w:val="1"/>
      <w:numFmt w:val="decimalEnclosedCircle"/>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053386"/>
    <w:multiLevelType w:val="hybridMultilevel"/>
    <w:tmpl w:val="0A42054C"/>
    <w:lvl w:ilvl="0" w:tplc="B4A0F3EA">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1440143E"/>
    <w:multiLevelType w:val="hybridMultilevel"/>
    <w:tmpl w:val="D8584206"/>
    <w:lvl w:ilvl="0" w:tplc="0C80ED6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502213C"/>
    <w:multiLevelType w:val="hybridMultilevel"/>
    <w:tmpl w:val="69E4E470"/>
    <w:lvl w:ilvl="0" w:tplc="3C307442">
      <w:start w:val="1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19266CAF"/>
    <w:multiLevelType w:val="hybridMultilevel"/>
    <w:tmpl w:val="8234A53A"/>
    <w:lvl w:ilvl="0" w:tplc="DD0EEE3E">
      <w:start w:val="1"/>
      <w:numFmt w:val="decimal"/>
      <w:lvlText w:val="(%1)"/>
      <w:lvlJc w:val="left"/>
      <w:pPr>
        <w:ind w:left="684" w:hanging="44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BC802C6"/>
    <w:multiLevelType w:val="hybridMultilevel"/>
    <w:tmpl w:val="613A8476"/>
    <w:lvl w:ilvl="0" w:tplc="2BD607E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1BD621DA"/>
    <w:multiLevelType w:val="hybridMultilevel"/>
    <w:tmpl w:val="97787C6C"/>
    <w:lvl w:ilvl="0" w:tplc="F372E6DE">
      <w:start w:val="1"/>
      <w:numFmt w:val="decimal"/>
      <w:lvlText w:val="(%1)"/>
      <w:lvlJc w:val="left"/>
      <w:pPr>
        <w:ind w:left="1935" w:hanging="36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2" w15:restartNumberingAfterBreak="0">
    <w:nsid w:val="1C2856F7"/>
    <w:multiLevelType w:val="hybridMultilevel"/>
    <w:tmpl w:val="B87AD036"/>
    <w:lvl w:ilvl="0" w:tplc="92ECEEE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E89375D"/>
    <w:multiLevelType w:val="hybridMultilevel"/>
    <w:tmpl w:val="28327BFA"/>
    <w:lvl w:ilvl="0" w:tplc="1A6CFA90">
      <w:start w:val="1"/>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2641451F"/>
    <w:multiLevelType w:val="hybridMultilevel"/>
    <w:tmpl w:val="C1348E36"/>
    <w:lvl w:ilvl="0" w:tplc="F3720CB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8F75240"/>
    <w:multiLevelType w:val="hybridMultilevel"/>
    <w:tmpl w:val="546AB89C"/>
    <w:lvl w:ilvl="0" w:tplc="CCE87DAA">
      <w:start w:val="1"/>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6" w15:restartNumberingAfterBreak="0">
    <w:nsid w:val="2BC26DA0"/>
    <w:multiLevelType w:val="hybridMultilevel"/>
    <w:tmpl w:val="F496C8DE"/>
    <w:lvl w:ilvl="0" w:tplc="7A1E71E6">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2A63BF"/>
    <w:multiLevelType w:val="hybridMultilevel"/>
    <w:tmpl w:val="FD2E982A"/>
    <w:lvl w:ilvl="0" w:tplc="0B40FF54">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37C693B"/>
    <w:multiLevelType w:val="hybridMultilevel"/>
    <w:tmpl w:val="5874EE8C"/>
    <w:lvl w:ilvl="0" w:tplc="7B54C4E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8C51BBE"/>
    <w:multiLevelType w:val="hybridMultilevel"/>
    <w:tmpl w:val="FEDCCE3A"/>
    <w:lvl w:ilvl="0" w:tplc="9258DCA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AF1E60"/>
    <w:multiLevelType w:val="hybridMultilevel"/>
    <w:tmpl w:val="2C18D860"/>
    <w:lvl w:ilvl="0" w:tplc="DF4C109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3AF05558"/>
    <w:multiLevelType w:val="hybridMultilevel"/>
    <w:tmpl w:val="6B82F93C"/>
    <w:lvl w:ilvl="0" w:tplc="3EDE4C66">
      <w:start w:val="1"/>
      <w:numFmt w:val="decimal"/>
      <w:lvlText w:val="%1)"/>
      <w:lvlJc w:val="left"/>
      <w:pPr>
        <w:ind w:left="482" w:hanging="36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22" w15:restartNumberingAfterBreak="0">
    <w:nsid w:val="3B491295"/>
    <w:multiLevelType w:val="hybridMultilevel"/>
    <w:tmpl w:val="581C9F4C"/>
    <w:lvl w:ilvl="0" w:tplc="6F5453D4">
      <w:start w:val="1"/>
      <w:numFmt w:val="decimal"/>
      <w:lvlText w:val="(%1)"/>
      <w:lvlJc w:val="left"/>
      <w:pPr>
        <w:ind w:left="507" w:hanging="360"/>
      </w:pPr>
      <w:rPr>
        <w:rFonts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23" w15:restartNumberingAfterBreak="0">
    <w:nsid w:val="3ECA08E8"/>
    <w:multiLevelType w:val="hybridMultilevel"/>
    <w:tmpl w:val="53E84694"/>
    <w:lvl w:ilvl="0" w:tplc="8416D32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9546264"/>
    <w:multiLevelType w:val="hybridMultilevel"/>
    <w:tmpl w:val="4EAA53EA"/>
    <w:lvl w:ilvl="0" w:tplc="3006D98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4DEC155B"/>
    <w:multiLevelType w:val="hybridMultilevel"/>
    <w:tmpl w:val="FE12C770"/>
    <w:lvl w:ilvl="0" w:tplc="94E00108">
      <w:start w:val="1"/>
      <w:numFmt w:val="decimal"/>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C75EBF"/>
    <w:multiLevelType w:val="hybridMultilevel"/>
    <w:tmpl w:val="06263ADE"/>
    <w:lvl w:ilvl="0" w:tplc="14568CC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74B197C"/>
    <w:multiLevelType w:val="hybridMultilevel"/>
    <w:tmpl w:val="9DAEC6D0"/>
    <w:lvl w:ilvl="0" w:tplc="7D2CA5D0">
      <w:start w:val="1"/>
      <w:numFmt w:val="decimal"/>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8" w15:restartNumberingAfterBreak="0">
    <w:nsid w:val="592C38C3"/>
    <w:multiLevelType w:val="hybridMultilevel"/>
    <w:tmpl w:val="EC52B680"/>
    <w:lvl w:ilvl="0" w:tplc="F42CF7DC">
      <w:start w:val="1"/>
      <w:numFmt w:val="decimalEnclosedCircle"/>
      <w:lvlText w:val="%1"/>
      <w:lvlJc w:val="left"/>
      <w:pPr>
        <w:tabs>
          <w:tab w:val="num" w:pos="1200"/>
        </w:tabs>
        <w:ind w:left="1200" w:hanging="360"/>
      </w:pPr>
      <w:rPr>
        <w:rFonts w:hint="default"/>
      </w:rPr>
    </w:lvl>
    <w:lvl w:ilvl="1" w:tplc="FAC05ED4">
      <w:start w:val="2"/>
      <w:numFmt w:val="decimalFullWidth"/>
      <w:lvlText w:val="（%2）"/>
      <w:lvlJc w:val="left"/>
      <w:pPr>
        <w:tabs>
          <w:tab w:val="num" w:pos="1650"/>
        </w:tabs>
        <w:ind w:left="1650" w:hanging="39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5C6C6B32"/>
    <w:multiLevelType w:val="hybridMultilevel"/>
    <w:tmpl w:val="2BBE6BCE"/>
    <w:lvl w:ilvl="0" w:tplc="7DB2A75E">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0" w15:restartNumberingAfterBreak="0">
    <w:nsid w:val="5F842045"/>
    <w:multiLevelType w:val="hybridMultilevel"/>
    <w:tmpl w:val="B3AEC012"/>
    <w:lvl w:ilvl="0" w:tplc="4FFAAFB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60806868"/>
    <w:multiLevelType w:val="hybridMultilevel"/>
    <w:tmpl w:val="DEDE841A"/>
    <w:lvl w:ilvl="0" w:tplc="62CEF828">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65AB1036"/>
    <w:multiLevelType w:val="hybridMultilevel"/>
    <w:tmpl w:val="3B5CC552"/>
    <w:lvl w:ilvl="0" w:tplc="92A6654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B973E47"/>
    <w:multiLevelType w:val="hybridMultilevel"/>
    <w:tmpl w:val="02C69F8C"/>
    <w:lvl w:ilvl="0" w:tplc="87A64CA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4" w15:restartNumberingAfterBreak="0">
    <w:nsid w:val="6E7553CA"/>
    <w:multiLevelType w:val="hybridMultilevel"/>
    <w:tmpl w:val="64F0C326"/>
    <w:lvl w:ilvl="0" w:tplc="689477C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62707CB"/>
    <w:multiLevelType w:val="hybridMultilevel"/>
    <w:tmpl w:val="BDB0BC3C"/>
    <w:lvl w:ilvl="0" w:tplc="6A1C1C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87A31EC"/>
    <w:multiLevelType w:val="hybridMultilevel"/>
    <w:tmpl w:val="A4E44684"/>
    <w:lvl w:ilvl="0" w:tplc="E4AC334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C800D55"/>
    <w:multiLevelType w:val="hybridMultilevel"/>
    <w:tmpl w:val="0FE88780"/>
    <w:lvl w:ilvl="0" w:tplc="B56EF264">
      <w:start w:val="1"/>
      <w:numFmt w:val="decimal"/>
      <w:lvlText w:val="(%1)"/>
      <w:lvlJc w:val="left"/>
      <w:pPr>
        <w:ind w:left="360" w:hanging="360"/>
      </w:pPr>
      <w:rPr>
        <w:rFonts w:hint="default"/>
      </w:rPr>
    </w:lvl>
    <w:lvl w:ilvl="1" w:tplc="2CDC7986">
      <w:start w:val="1"/>
      <w:numFmt w:val="decimalEnclosedCircle"/>
      <w:lvlText w:val="%2"/>
      <w:lvlJc w:val="left"/>
      <w:pPr>
        <w:ind w:left="780" w:hanging="360"/>
      </w:pPr>
      <w:rPr>
        <w:rFonts w:hint="default"/>
      </w:rPr>
    </w:lvl>
    <w:lvl w:ilvl="2" w:tplc="A08A780A">
      <w:start w:val="2"/>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155653">
    <w:abstractNumId w:val="28"/>
  </w:num>
  <w:num w:numId="2" w16cid:durableId="68812885">
    <w:abstractNumId w:val="14"/>
  </w:num>
  <w:num w:numId="3" w16cid:durableId="1137527023">
    <w:abstractNumId w:val="15"/>
  </w:num>
  <w:num w:numId="4" w16cid:durableId="847980990">
    <w:abstractNumId w:val="25"/>
  </w:num>
  <w:num w:numId="5" w16cid:durableId="482308334">
    <w:abstractNumId w:val="35"/>
  </w:num>
  <w:num w:numId="6" w16cid:durableId="987440184">
    <w:abstractNumId w:val="6"/>
  </w:num>
  <w:num w:numId="7" w16cid:durableId="886911667">
    <w:abstractNumId w:val="2"/>
  </w:num>
  <w:num w:numId="8" w16cid:durableId="55788532">
    <w:abstractNumId w:val="34"/>
  </w:num>
  <w:num w:numId="9" w16cid:durableId="760298675">
    <w:abstractNumId w:val="8"/>
  </w:num>
  <w:num w:numId="10" w16cid:durableId="1921602695">
    <w:abstractNumId w:val="37"/>
  </w:num>
  <w:num w:numId="11" w16cid:durableId="2017223751">
    <w:abstractNumId w:val="16"/>
  </w:num>
  <w:num w:numId="12" w16cid:durableId="1419864647">
    <w:abstractNumId w:val="9"/>
  </w:num>
  <w:num w:numId="13" w16cid:durableId="1706053244">
    <w:abstractNumId w:val="5"/>
  </w:num>
  <w:num w:numId="14" w16cid:durableId="1959872760">
    <w:abstractNumId w:val="27"/>
  </w:num>
  <w:num w:numId="15" w16cid:durableId="13851349">
    <w:abstractNumId w:val="1"/>
  </w:num>
  <w:num w:numId="16" w16cid:durableId="942029431">
    <w:abstractNumId w:val="17"/>
  </w:num>
  <w:num w:numId="17" w16cid:durableId="509415886">
    <w:abstractNumId w:val="26"/>
  </w:num>
  <w:num w:numId="18" w16cid:durableId="1594624698">
    <w:abstractNumId w:val="0"/>
  </w:num>
  <w:num w:numId="19" w16cid:durableId="2117403747">
    <w:abstractNumId w:val="3"/>
  </w:num>
  <w:num w:numId="20" w16cid:durableId="1508667643">
    <w:abstractNumId w:val="10"/>
  </w:num>
  <w:num w:numId="21" w16cid:durableId="1172374972">
    <w:abstractNumId w:val="32"/>
  </w:num>
  <w:num w:numId="22" w16cid:durableId="1480003167">
    <w:abstractNumId w:val="30"/>
  </w:num>
  <w:num w:numId="23" w16cid:durableId="1651984887">
    <w:abstractNumId w:val="7"/>
  </w:num>
  <w:num w:numId="24" w16cid:durableId="1641569332">
    <w:abstractNumId w:val="4"/>
  </w:num>
  <w:num w:numId="25" w16cid:durableId="2829130">
    <w:abstractNumId w:val="20"/>
  </w:num>
  <w:num w:numId="26" w16cid:durableId="1694112590">
    <w:abstractNumId w:val="18"/>
  </w:num>
  <w:num w:numId="27" w16cid:durableId="1789622683">
    <w:abstractNumId w:val="22"/>
  </w:num>
  <w:num w:numId="28" w16cid:durableId="1244070525">
    <w:abstractNumId w:val="24"/>
  </w:num>
  <w:num w:numId="29" w16cid:durableId="1549687682">
    <w:abstractNumId w:val="31"/>
  </w:num>
  <w:num w:numId="30" w16cid:durableId="378483664">
    <w:abstractNumId w:val="11"/>
  </w:num>
  <w:num w:numId="31" w16cid:durableId="1840384456">
    <w:abstractNumId w:val="29"/>
  </w:num>
  <w:num w:numId="32" w16cid:durableId="1470511717">
    <w:abstractNumId w:val="33"/>
  </w:num>
  <w:num w:numId="33" w16cid:durableId="1383864492">
    <w:abstractNumId w:val="21"/>
  </w:num>
  <w:num w:numId="34" w16cid:durableId="1734428910">
    <w:abstractNumId w:val="13"/>
  </w:num>
  <w:num w:numId="35" w16cid:durableId="1967347905">
    <w:abstractNumId w:val="23"/>
  </w:num>
  <w:num w:numId="36" w16cid:durableId="1476754881">
    <w:abstractNumId w:val="19"/>
  </w:num>
  <w:num w:numId="37" w16cid:durableId="1475485639">
    <w:abstractNumId w:val="12"/>
  </w:num>
  <w:num w:numId="38" w16cid:durableId="136150780">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noPunctuationKerning/>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EB"/>
    <w:rsid w:val="00000FAB"/>
    <w:rsid w:val="0000294C"/>
    <w:rsid w:val="00004224"/>
    <w:rsid w:val="000043B1"/>
    <w:rsid w:val="00006140"/>
    <w:rsid w:val="000104B4"/>
    <w:rsid w:val="00012EBA"/>
    <w:rsid w:val="000233ED"/>
    <w:rsid w:val="00023695"/>
    <w:rsid w:val="00025758"/>
    <w:rsid w:val="00026385"/>
    <w:rsid w:val="0003379A"/>
    <w:rsid w:val="000349A5"/>
    <w:rsid w:val="00034B38"/>
    <w:rsid w:val="0003514F"/>
    <w:rsid w:val="000363BB"/>
    <w:rsid w:val="00037D12"/>
    <w:rsid w:val="00041261"/>
    <w:rsid w:val="000413BD"/>
    <w:rsid w:val="00044151"/>
    <w:rsid w:val="000450C9"/>
    <w:rsid w:val="00046908"/>
    <w:rsid w:val="00046E3A"/>
    <w:rsid w:val="000604A0"/>
    <w:rsid w:val="0006070A"/>
    <w:rsid w:val="0006187A"/>
    <w:rsid w:val="00065709"/>
    <w:rsid w:val="00067AEA"/>
    <w:rsid w:val="00070A12"/>
    <w:rsid w:val="000714BD"/>
    <w:rsid w:val="000723A1"/>
    <w:rsid w:val="00074C5A"/>
    <w:rsid w:val="00076B51"/>
    <w:rsid w:val="000779DA"/>
    <w:rsid w:val="00083258"/>
    <w:rsid w:val="00083B66"/>
    <w:rsid w:val="00086A65"/>
    <w:rsid w:val="00086BEA"/>
    <w:rsid w:val="00095653"/>
    <w:rsid w:val="000A51F4"/>
    <w:rsid w:val="000A691B"/>
    <w:rsid w:val="000A698E"/>
    <w:rsid w:val="000B676D"/>
    <w:rsid w:val="000C156A"/>
    <w:rsid w:val="000C65C9"/>
    <w:rsid w:val="000C7E02"/>
    <w:rsid w:val="000D0CFF"/>
    <w:rsid w:val="000D6F17"/>
    <w:rsid w:val="000E3926"/>
    <w:rsid w:val="000E597A"/>
    <w:rsid w:val="000E67C2"/>
    <w:rsid w:val="000F164E"/>
    <w:rsid w:val="000F4772"/>
    <w:rsid w:val="000F5402"/>
    <w:rsid w:val="000F6F7A"/>
    <w:rsid w:val="00102089"/>
    <w:rsid w:val="001051A6"/>
    <w:rsid w:val="00105BD0"/>
    <w:rsid w:val="00105F1A"/>
    <w:rsid w:val="00111668"/>
    <w:rsid w:val="001144A9"/>
    <w:rsid w:val="0011506B"/>
    <w:rsid w:val="00115E8E"/>
    <w:rsid w:val="0011724D"/>
    <w:rsid w:val="0011753E"/>
    <w:rsid w:val="00117CE9"/>
    <w:rsid w:val="00120351"/>
    <w:rsid w:val="00121F82"/>
    <w:rsid w:val="001234F4"/>
    <w:rsid w:val="00125566"/>
    <w:rsid w:val="00125DA0"/>
    <w:rsid w:val="00126366"/>
    <w:rsid w:val="001274A2"/>
    <w:rsid w:val="00127947"/>
    <w:rsid w:val="00131BFB"/>
    <w:rsid w:val="00133AC0"/>
    <w:rsid w:val="00143134"/>
    <w:rsid w:val="00144FD6"/>
    <w:rsid w:val="001501BD"/>
    <w:rsid w:val="001515F4"/>
    <w:rsid w:val="0015313B"/>
    <w:rsid w:val="0015344F"/>
    <w:rsid w:val="00153D83"/>
    <w:rsid w:val="00154561"/>
    <w:rsid w:val="00161430"/>
    <w:rsid w:val="00161B3F"/>
    <w:rsid w:val="00162E8D"/>
    <w:rsid w:val="00172155"/>
    <w:rsid w:val="001760CF"/>
    <w:rsid w:val="001761C5"/>
    <w:rsid w:val="00176CEA"/>
    <w:rsid w:val="00177DAC"/>
    <w:rsid w:val="00181FA5"/>
    <w:rsid w:val="00184361"/>
    <w:rsid w:val="00184A8C"/>
    <w:rsid w:val="001863EC"/>
    <w:rsid w:val="00187732"/>
    <w:rsid w:val="001920CF"/>
    <w:rsid w:val="00194C41"/>
    <w:rsid w:val="00195CA9"/>
    <w:rsid w:val="001A2FE0"/>
    <w:rsid w:val="001A49AB"/>
    <w:rsid w:val="001A5196"/>
    <w:rsid w:val="001B0E08"/>
    <w:rsid w:val="001B44FB"/>
    <w:rsid w:val="001B5CC2"/>
    <w:rsid w:val="001C029B"/>
    <w:rsid w:val="001C1EDB"/>
    <w:rsid w:val="001D1658"/>
    <w:rsid w:val="001D5904"/>
    <w:rsid w:val="001D5CDB"/>
    <w:rsid w:val="001D6873"/>
    <w:rsid w:val="001D6CA4"/>
    <w:rsid w:val="001E091C"/>
    <w:rsid w:val="001E0D67"/>
    <w:rsid w:val="001E2CC7"/>
    <w:rsid w:val="001E339C"/>
    <w:rsid w:val="001E4C02"/>
    <w:rsid w:val="001E5BC0"/>
    <w:rsid w:val="001F039A"/>
    <w:rsid w:val="001F1A6D"/>
    <w:rsid w:val="001F39E1"/>
    <w:rsid w:val="001F3AA9"/>
    <w:rsid w:val="001F4413"/>
    <w:rsid w:val="001F531A"/>
    <w:rsid w:val="001F62A7"/>
    <w:rsid w:val="001F67F7"/>
    <w:rsid w:val="001F79B3"/>
    <w:rsid w:val="0020162B"/>
    <w:rsid w:val="00202AB7"/>
    <w:rsid w:val="00204F06"/>
    <w:rsid w:val="00206425"/>
    <w:rsid w:val="0020745D"/>
    <w:rsid w:val="00207586"/>
    <w:rsid w:val="0021095C"/>
    <w:rsid w:val="002122F6"/>
    <w:rsid w:val="002138A4"/>
    <w:rsid w:val="00215425"/>
    <w:rsid w:val="00217222"/>
    <w:rsid w:val="00220FB2"/>
    <w:rsid w:val="002219FC"/>
    <w:rsid w:val="0022451E"/>
    <w:rsid w:val="002277D8"/>
    <w:rsid w:val="002359A3"/>
    <w:rsid w:val="00246F9E"/>
    <w:rsid w:val="002511C5"/>
    <w:rsid w:val="00251DE5"/>
    <w:rsid w:val="00253E02"/>
    <w:rsid w:val="00253F5A"/>
    <w:rsid w:val="00254A88"/>
    <w:rsid w:val="00260378"/>
    <w:rsid w:val="00260BF7"/>
    <w:rsid w:val="002612A3"/>
    <w:rsid w:val="00262281"/>
    <w:rsid w:val="0026261F"/>
    <w:rsid w:val="002668B4"/>
    <w:rsid w:val="0027245B"/>
    <w:rsid w:val="002733C3"/>
    <w:rsid w:val="00276006"/>
    <w:rsid w:val="002773FA"/>
    <w:rsid w:val="002774D1"/>
    <w:rsid w:val="002824EF"/>
    <w:rsid w:val="00282953"/>
    <w:rsid w:val="00283EB4"/>
    <w:rsid w:val="002842C2"/>
    <w:rsid w:val="00286C10"/>
    <w:rsid w:val="00291294"/>
    <w:rsid w:val="00292438"/>
    <w:rsid w:val="002925DC"/>
    <w:rsid w:val="00294681"/>
    <w:rsid w:val="002A1473"/>
    <w:rsid w:val="002A2F7B"/>
    <w:rsid w:val="002A331C"/>
    <w:rsid w:val="002B07FF"/>
    <w:rsid w:val="002B399A"/>
    <w:rsid w:val="002C2C5A"/>
    <w:rsid w:val="002C2CB9"/>
    <w:rsid w:val="002C2D42"/>
    <w:rsid w:val="002C4197"/>
    <w:rsid w:val="002D0C4A"/>
    <w:rsid w:val="002D2733"/>
    <w:rsid w:val="002D2794"/>
    <w:rsid w:val="002D3A08"/>
    <w:rsid w:val="002D3F7C"/>
    <w:rsid w:val="002D52B2"/>
    <w:rsid w:val="002D57AC"/>
    <w:rsid w:val="002D711A"/>
    <w:rsid w:val="002E1144"/>
    <w:rsid w:val="002E39E6"/>
    <w:rsid w:val="002E4503"/>
    <w:rsid w:val="002E5168"/>
    <w:rsid w:val="002E53C4"/>
    <w:rsid w:val="002E6DE0"/>
    <w:rsid w:val="002F0499"/>
    <w:rsid w:val="002F5BF9"/>
    <w:rsid w:val="002F7DA4"/>
    <w:rsid w:val="003003D4"/>
    <w:rsid w:val="003035F1"/>
    <w:rsid w:val="00303831"/>
    <w:rsid w:val="00304B8A"/>
    <w:rsid w:val="00305344"/>
    <w:rsid w:val="00310C84"/>
    <w:rsid w:val="00311191"/>
    <w:rsid w:val="00311E87"/>
    <w:rsid w:val="0031475A"/>
    <w:rsid w:val="00314B3E"/>
    <w:rsid w:val="0031549F"/>
    <w:rsid w:val="00315540"/>
    <w:rsid w:val="00320C29"/>
    <w:rsid w:val="00320C4A"/>
    <w:rsid w:val="00326A26"/>
    <w:rsid w:val="00327637"/>
    <w:rsid w:val="0033340B"/>
    <w:rsid w:val="00333962"/>
    <w:rsid w:val="00335CCA"/>
    <w:rsid w:val="003375F6"/>
    <w:rsid w:val="00337D06"/>
    <w:rsid w:val="003405D6"/>
    <w:rsid w:val="00342565"/>
    <w:rsid w:val="00342962"/>
    <w:rsid w:val="00342CBB"/>
    <w:rsid w:val="00343993"/>
    <w:rsid w:val="00344F0E"/>
    <w:rsid w:val="00345172"/>
    <w:rsid w:val="0034603A"/>
    <w:rsid w:val="00350139"/>
    <w:rsid w:val="00350EC5"/>
    <w:rsid w:val="00354103"/>
    <w:rsid w:val="00360A01"/>
    <w:rsid w:val="003614C4"/>
    <w:rsid w:val="0036361B"/>
    <w:rsid w:val="00363ABD"/>
    <w:rsid w:val="00364C0A"/>
    <w:rsid w:val="00371468"/>
    <w:rsid w:val="003760D0"/>
    <w:rsid w:val="00376687"/>
    <w:rsid w:val="0038118B"/>
    <w:rsid w:val="00381D44"/>
    <w:rsid w:val="00384A26"/>
    <w:rsid w:val="0038624B"/>
    <w:rsid w:val="0039567B"/>
    <w:rsid w:val="00397166"/>
    <w:rsid w:val="0039758F"/>
    <w:rsid w:val="003A38D7"/>
    <w:rsid w:val="003A44E3"/>
    <w:rsid w:val="003A7704"/>
    <w:rsid w:val="003B0A01"/>
    <w:rsid w:val="003B1AC0"/>
    <w:rsid w:val="003B54AE"/>
    <w:rsid w:val="003B75D4"/>
    <w:rsid w:val="003C1031"/>
    <w:rsid w:val="003C36DA"/>
    <w:rsid w:val="003C6345"/>
    <w:rsid w:val="003C770C"/>
    <w:rsid w:val="003D2B06"/>
    <w:rsid w:val="003E2194"/>
    <w:rsid w:val="003E4F62"/>
    <w:rsid w:val="003E652C"/>
    <w:rsid w:val="003E684D"/>
    <w:rsid w:val="003F359D"/>
    <w:rsid w:val="003F63E2"/>
    <w:rsid w:val="003F6934"/>
    <w:rsid w:val="003F7A0E"/>
    <w:rsid w:val="00402010"/>
    <w:rsid w:val="00403B41"/>
    <w:rsid w:val="00405498"/>
    <w:rsid w:val="0040559E"/>
    <w:rsid w:val="00405AC5"/>
    <w:rsid w:val="0041006D"/>
    <w:rsid w:val="00410C72"/>
    <w:rsid w:val="00417303"/>
    <w:rsid w:val="0041757D"/>
    <w:rsid w:val="004216F8"/>
    <w:rsid w:val="00422633"/>
    <w:rsid w:val="00425181"/>
    <w:rsid w:val="0043037B"/>
    <w:rsid w:val="00431218"/>
    <w:rsid w:val="00431501"/>
    <w:rsid w:val="00432141"/>
    <w:rsid w:val="00436A1F"/>
    <w:rsid w:val="00436CEB"/>
    <w:rsid w:val="00441E3C"/>
    <w:rsid w:val="0044263E"/>
    <w:rsid w:val="0044276D"/>
    <w:rsid w:val="004449B0"/>
    <w:rsid w:val="0044576F"/>
    <w:rsid w:val="00446DDF"/>
    <w:rsid w:val="004470E0"/>
    <w:rsid w:val="0045327B"/>
    <w:rsid w:val="0045433B"/>
    <w:rsid w:val="004549FE"/>
    <w:rsid w:val="004577E0"/>
    <w:rsid w:val="00462673"/>
    <w:rsid w:val="00465196"/>
    <w:rsid w:val="00465D81"/>
    <w:rsid w:val="00467366"/>
    <w:rsid w:val="004674FD"/>
    <w:rsid w:val="00472D97"/>
    <w:rsid w:val="00473821"/>
    <w:rsid w:val="0047461B"/>
    <w:rsid w:val="00480E71"/>
    <w:rsid w:val="00482F78"/>
    <w:rsid w:val="00484695"/>
    <w:rsid w:val="00485A3A"/>
    <w:rsid w:val="00485FD6"/>
    <w:rsid w:val="004869ED"/>
    <w:rsid w:val="00487DEF"/>
    <w:rsid w:val="0049625B"/>
    <w:rsid w:val="00497590"/>
    <w:rsid w:val="004A1A0D"/>
    <w:rsid w:val="004A2108"/>
    <w:rsid w:val="004A4592"/>
    <w:rsid w:val="004A65BB"/>
    <w:rsid w:val="004B024D"/>
    <w:rsid w:val="004B0F8A"/>
    <w:rsid w:val="004B142B"/>
    <w:rsid w:val="004B16D2"/>
    <w:rsid w:val="004B30E7"/>
    <w:rsid w:val="004B438D"/>
    <w:rsid w:val="004B48F7"/>
    <w:rsid w:val="004B5F67"/>
    <w:rsid w:val="004B751A"/>
    <w:rsid w:val="004C2E18"/>
    <w:rsid w:val="004C4072"/>
    <w:rsid w:val="004C4B15"/>
    <w:rsid w:val="004C52DD"/>
    <w:rsid w:val="004C74D1"/>
    <w:rsid w:val="004D02E5"/>
    <w:rsid w:val="004D2C96"/>
    <w:rsid w:val="004D45B8"/>
    <w:rsid w:val="004D4CF0"/>
    <w:rsid w:val="004D6946"/>
    <w:rsid w:val="004D6A56"/>
    <w:rsid w:val="004E2083"/>
    <w:rsid w:val="004E3A5E"/>
    <w:rsid w:val="004E475A"/>
    <w:rsid w:val="004E47B0"/>
    <w:rsid w:val="004E48FA"/>
    <w:rsid w:val="004F1264"/>
    <w:rsid w:val="004F1AE2"/>
    <w:rsid w:val="004F295D"/>
    <w:rsid w:val="004F39B8"/>
    <w:rsid w:val="004F41F0"/>
    <w:rsid w:val="0050256E"/>
    <w:rsid w:val="00504453"/>
    <w:rsid w:val="00504AB6"/>
    <w:rsid w:val="00504ACA"/>
    <w:rsid w:val="00506C5A"/>
    <w:rsid w:val="00507FF3"/>
    <w:rsid w:val="00517E6B"/>
    <w:rsid w:val="00524C73"/>
    <w:rsid w:val="0052598E"/>
    <w:rsid w:val="005311E6"/>
    <w:rsid w:val="00536537"/>
    <w:rsid w:val="00537073"/>
    <w:rsid w:val="00537916"/>
    <w:rsid w:val="0054010D"/>
    <w:rsid w:val="005406B8"/>
    <w:rsid w:val="0054207E"/>
    <w:rsid w:val="005422BB"/>
    <w:rsid w:val="00543E69"/>
    <w:rsid w:val="00544708"/>
    <w:rsid w:val="00545632"/>
    <w:rsid w:val="0054747F"/>
    <w:rsid w:val="00550C0C"/>
    <w:rsid w:val="00552996"/>
    <w:rsid w:val="00554F08"/>
    <w:rsid w:val="0055536F"/>
    <w:rsid w:val="00556ACC"/>
    <w:rsid w:val="00560AA3"/>
    <w:rsid w:val="005622CA"/>
    <w:rsid w:val="005657C0"/>
    <w:rsid w:val="00570065"/>
    <w:rsid w:val="00570D79"/>
    <w:rsid w:val="0057137C"/>
    <w:rsid w:val="0057225F"/>
    <w:rsid w:val="0057334D"/>
    <w:rsid w:val="00575576"/>
    <w:rsid w:val="00577128"/>
    <w:rsid w:val="00577919"/>
    <w:rsid w:val="00577AAF"/>
    <w:rsid w:val="00582624"/>
    <w:rsid w:val="0058268C"/>
    <w:rsid w:val="00586BC3"/>
    <w:rsid w:val="00590CE3"/>
    <w:rsid w:val="00593554"/>
    <w:rsid w:val="00593D2F"/>
    <w:rsid w:val="00595582"/>
    <w:rsid w:val="00596B0F"/>
    <w:rsid w:val="005A1528"/>
    <w:rsid w:val="005A3387"/>
    <w:rsid w:val="005A68CB"/>
    <w:rsid w:val="005B14E1"/>
    <w:rsid w:val="005B17C4"/>
    <w:rsid w:val="005B2630"/>
    <w:rsid w:val="005B4BC1"/>
    <w:rsid w:val="005B6121"/>
    <w:rsid w:val="005C2E50"/>
    <w:rsid w:val="005C644D"/>
    <w:rsid w:val="005C66B1"/>
    <w:rsid w:val="005D047B"/>
    <w:rsid w:val="005D0974"/>
    <w:rsid w:val="005D09FB"/>
    <w:rsid w:val="005D2591"/>
    <w:rsid w:val="005D28BF"/>
    <w:rsid w:val="005D48FE"/>
    <w:rsid w:val="005D77C2"/>
    <w:rsid w:val="005E07FF"/>
    <w:rsid w:val="005E3ACB"/>
    <w:rsid w:val="005E4159"/>
    <w:rsid w:val="005E5079"/>
    <w:rsid w:val="005F1A48"/>
    <w:rsid w:val="005F67BB"/>
    <w:rsid w:val="00601A19"/>
    <w:rsid w:val="00603ED7"/>
    <w:rsid w:val="006045CF"/>
    <w:rsid w:val="00606B7F"/>
    <w:rsid w:val="00607C28"/>
    <w:rsid w:val="0061256C"/>
    <w:rsid w:val="006126C3"/>
    <w:rsid w:val="006130D0"/>
    <w:rsid w:val="006206D2"/>
    <w:rsid w:val="006229A7"/>
    <w:rsid w:val="00623C5D"/>
    <w:rsid w:val="006262E4"/>
    <w:rsid w:val="006315FD"/>
    <w:rsid w:val="00633D30"/>
    <w:rsid w:val="006359F1"/>
    <w:rsid w:val="006403F5"/>
    <w:rsid w:val="00641E4F"/>
    <w:rsid w:val="00641F13"/>
    <w:rsid w:val="00645301"/>
    <w:rsid w:val="00651304"/>
    <w:rsid w:val="0065222B"/>
    <w:rsid w:val="00654154"/>
    <w:rsid w:val="00654271"/>
    <w:rsid w:val="00656730"/>
    <w:rsid w:val="00656C0B"/>
    <w:rsid w:val="00657D10"/>
    <w:rsid w:val="00660937"/>
    <w:rsid w:val="00660B0B"/>
    <w:rsid w:val="0066127E"/>
    <w:rsid w:val="00663257"/>
    <w:rsid w:val="00664418"/>
    <w:rsid w:val="00665E7E"/>
    <w:rsid w:val="00667A22"/>
    <w:rsid w:val="00670344"/>
    <w:rsid w:val="00674F95"/>
    <w:rsid w:val="00681764"/>
    <w:rsid w:val="006833EC"/>
    <w:rsid w:val="00685DC8"/>
    <w:rsid w:val="00686A9F"/>
    <w:rsid w:val="00687769"/>
    <w:rsid w:val="00687790"/>
    <w:rsid w:val="00690B2D"/>
    <w:rsid w:val="00693778"/>
    <w:rsid w:val="00694462"/>
    <w:rsid w:val="006A08F7"/>
    <w:rsid w:val="006A0E35"/>
    <w:rsid w:val="006A2F21"/>
    <w:rsid w:val="006A3EB7"/>
    <w:rsid w:val="006B17E9"/>
    <w:rsid w:val="006B2DA9"/>
    <w:rsid w:val="006B2E80"/>
    <w:rsid w:val="006B3A46"/>
    <w:rsid w:val="006B581B"/>
    <w:rsid w:val="006B7294"/>
    <w:rsid w:val="006C228B"/>
    <w:rsid w:val="006C5D9F"/>
    <w:rsid w:val="006C7517"/>
    <w:rsid w:val="006D0888"/>
    <w:rsid w:val="006D72ED"/>
    <w:rsid w:val="006E0506"/>
    <w:rsid w:val="006E08A8"/>
    <w:rsid w:val="006E0FB8"/>
    <w:rsid w:val="006E29A4"/>
    <w:rsid w:val="006F2EA7"/>
    <w:rsid w:val="006F7A04"/>
    <w:rsid w:val="00701D03"/>
    <w:rsid w:val="007048C7"/>
    <w:rsid w:val="00705081"/>
    <w:rsid w:val="0070777B"/>
    <w:rsid w:val="00713397"/>
    <w:rsid w:val="00714549"/>
    <w:rsid w:val="007146C2"/>
    <w:rsid w:val="007152FF"/>
    <w:rsid w:val="00715B6D"/>
    <w:rsid w:val="0072005A"/>
    <w:rsid w:val="0072208A"/>
    <w:rsid w:val="007230BC"/>
    <w:rsid w:val="00724C15"/>
    <w:rsid w:val="00724F99"/>
    <w:rsid w:val="00725E1B"/>
    <w:rsid w:val="007267F8"/>
    <w:rsid w:val="0072795F"/>
    <w:rsid w:val="00730C54"/>
    <w:rsid w:val="00731DF5"/>
    <w:rsid w:val="007342F1"/>
    <w:rsid w:val="00735552"/>
    <w:rsid w:val="00737E07"/>
    <w:rsid w:val="007404FD"/>
    <w:rsid w:val="007411D2"/>
    <w:rsid w:val="00741335"/>
    <w:rsid w:val="00741B5E"/>
    <w:rsid w:val="0074283B"/>
    <w:rsid w:val="007429AA"/>
    <w:rsid w:val="007430B7"/>
    <w:rsid w:val="0075049B"/>
    <w:rsid w:val="007513CC"/>
    <w:rsid w:val="00755998"/>
    <w:rsid w:val="0076162F"/>
    <w:rsid w:val="00762631"/>
    <w:rsid w:val="00762653"/>
    <w:rsid w:val="00765248"/>
    <w:rsid w:val="0076557A"/>
    <w:rsid w:val="00766069"/>
    <w:rsid w:val="00766C06"/>
    <w:rsid w:val="00767D57"/>
    <w:rsid w:val="0077163E"/>
    <w:rsid w:val="00773D3C"/>
    <w:rsid w:val="0077515B"/>
    <w:rsid w:val="00776823"/>
    <w:rsid w:val="00777218"/>
    <w:rsid w:val="0077726E"/>
    <w:rsid w:val="00782DA6"/>
    <w:rsid w:val="00783F7E"/>
    <w:rsid w:val="00784576"/>
    <w:rsid w:val="007859C7"/>
    <w:rsid w:val="007866E9"/>
    <w:rsid w:val="0078679C"/>
    <w:rsid w:val="00786FE4"/>
    <w:rsid w:val="00787135"/>
    <w:rsid w:val="00787CFE"/>
    <w:rsid w:val="00790069"/>
    <w:rsid w:val="0079077A"/>
    <w:rsid w:val="00792427"/>
    <w:rsid w:val="007939DF"/>
    <w:rsid w:val="00793F66"/>
    <w:rsid w:val="007942E2"/>
    <w:rsid w:val="00795E61"/>
    <w:rsid w:val="00797386"/>
    <w:rsid w:val="007A00D6"/>
    <w:rsid w:val="007A4EB9"/>
    <w:rsid w:val="007A5119"/>
    <w:rsid w:val="007B15A3"/>
    <w:rsid w:val="007B1EB4"/>
    <w:rsid w:val="007B4FD9"/>
    <w:rsid w:val="007B6746"/>
    <w:rsid w:val="007C2016"/>
    <w:rsid w:val="007C5552"/>
    <w:rsid w:val="007C5DA2"/>
    <w:rsid w:val="007D0AF3"/>
    <w:rsid w:val="007D1DBD"/>
    <w:rsid w:val="007D26BE"/>
    <w:rsid w:val="007D2E51"/>
    <w:rsid w:val="007E011D"/>
    <w:rsid w:val="007E0925"/>
    <w:rsid w:val="007E0FB1"/>
    <w:rsid w:val="007E1A64"/>
    <w:rsid w:val="007E3D7E"/>
    <w:rsid w:val="007E4DEB"/>
    <w:rsid w:val="007E6F94"/>
    <w:rsid w:val="007F0C2E"/>
    <w:rsid w:val="007F1622"/>
    <w:rsid w:val="007F2698"/>
    <w:rsid w:val="007F563C"/>
    <w:rsid w:val="007F7D39"/>
    <w:rsid w:val="00803579"/>
    <w:rsid w:val="008103A2"/>
    <w:rsid w:val="00811E37"/>
    <w:rsid w:val="00811FC7"/>
    <w:rsid w:val="00812BAE"/>
    <w:rsid w:val="00812D3A"/>
    <w:rsid w:val="00816ADB"/>
    <w:rsid w:val="00817C64"/>
    <w:rsid w:val="0082109C"/>
    <w:rsid w:val="008212EE"/>
    <w:rsid w:val="00821900"/>
    <w:rsid w:val="00821AA7"/>
    <w:rsid w:val="0082238E"/>
    <w:rsid w:val="00823629"/>
    <w:rsid w:val="0082493B"/>
    <w:rsid w:val="008252B5"/>
    <w:rsid w:val="008252EB"/>
    <w:rsid w:val="0083131D"/>
    <w:rsid w:val="0083137F"/>
    <w:rsid w:val="00836F76"/>
    <w:rsid w:val="00837F3B"/>
    <w:rsid w:val="008419E2"/>
    <w:rsid w:val="00845A9E"/>
    <w:rsid w:val="00850883"/>
    <w:rsid w:val="00852E4A"/>
    <w:rsid w:val="00854D8F"/>
    <w:rsid w:val="00855CA4"/>
    <w:rsid w:val="00857946"/>
    <w:rsid w:val="00861FB9"/>
    <w:rsid w:val="00863F58"/>
    <w:rsid w:val="00864BE1"/>
    <w:rsid w:val="00864E54"/>
    <w:rsid w:val="00870D7B"/>
    <w:rsid w:val="00871197"/>
    <w:rsid w:val="00871428"/>
    <w:rsid w:val="00873E09"/>
    <w:rsid w:val="008746B9"/>
    <w:rsid w:val="00876156"/>
    <w:rsid w:val="00877C1E"/>
    <w:rsid w:val="00881115"/>
    <w:rsid w:val="00882E83"/>
    <w:rsid w:val="0088613E"/>
    <w:rsid w:val="008864EB"/>
    <w:rsid w:val="0088658B"/>
    <w:rsid w:val="008875D0"/>
    <w:rsid w:val="00891174"/>
    <w:rsid w:val="00892D58"/>
    <w:rsid w:val="00893375"/>
    <w:rsid w:val="00895AF1"/>
    <w:rsid w:val="00897686"/>
    <w:rsid w:val="008A070B"/>
    <w:rsid w:val="008A24A2"/>
    <w:rsid w:val="008A3BBE"/>
    <w:rsid w:val="008A3E10"/>
    <w:rsid w:val="008A4085"/>
    <w:rsid w:val="008A435D"/>
    <w:rsid w:val="008A6911"/>
    <w:rsid w:val="008A6FAA"/>
    <w:rsid w:val="008B000D"/>
    <w:rsid w:val="008B03EE"/>
    <w:rsid w:val="008B0EFA"/>
    <w:rsid w:val="008B1408"/>
    <w:rsid w:val="008B2F5F"/>
    <w:rsid w:val="008B309C"/>
    <w:rsid w:val="008B3FEF"/>
    <w:rsid w:val="008C0CAD"/>
    <w:rsid w:val="008C149B"/>
    <w:rsid w:val="008C16C7"/>
    <w:rsid w:val="008C1B3A"/>
    <w:rsid w:val="008C7D1B"/>
    <w:rsid w:val="008D11A6"/>
    <w:rsid w:val="008D4FFF"/>
    <w:rsid w:val="008D51FF"/>
    <w:rsid w:val="008D63F9"/>
    <w:rsid w:val="008D6B46"/>
    <w:rsid w:val="008E0131"/>
    <w:rsid w:val="008E70F1"/>
    <w:rsid w:val="008F1CA0"/>
    <w:rsid w:val="008F45D7"/>
    <w:rsid w:val="008F4706"/>
    <w:rsid w:val="009020A0"/>
    <w:rsid w:val="00902F6C"/>
    <w:rsid w:val="00903012"/>
    <w:rsid w:val="00903071"/>
    <w:rsid w:val="0090328C"/>
    <w:rsid w:val="00906B86"/>
    <w:rsid w:val="009079AE"/>
    <w:rsid w:val="00911511"/>
    <w:rsid w:val="00911AE9"/>
    <w:rsid w:val="00912C92"/>
    <w:rsid w:val="00913C57"/>
    <w:rsid w:val="009158E4"/>
    <w:rsid w:val="009158EB"/>
    <w:rsid w:val="00916680"/>
    <w:rsid w:val="00916A25"/>
    <w:rsid w:val="009204E4"/>
    <w:rsid w:val="009206B6"/>
    <w:rsid w:val="009257BC"/>
    <w:rsid w:val="009272AD"/>
    <w:rsid w:val="0093241C"/>
    <w:rsid w:val="00933B93"/>
    <w:rsid w:val="009340C6"/>
    <w:rsid w:val="00937ABE"/>
    <w:rsid w:val="00941F15"/>
    <w:rsid w:val="00943625"/>
    <w:rsid w:val="00945124"/>
    <w:rsid w:val="00945BA1"/>
    <w:rsid w:val="00945BF0"/>
    <w:rsid w:val="009512E1"/>
    <w:rsid w:val="00953642"/>
    <w:rsid w:val="009539F8"/>
    <w:rsid w:val="009555E4"/>
    <w:rsid w:val="00955B61"/>
    <w:rsid w:val="009570E4"/>
    <w:rsid w:val="009614FF"/>
    <w:rsid w:val="009639F9"/>
    <w:rsid w:val="00966E18"/>
    <w:rsid w:val="0097295E"/>
    <w:rsid w:val="00972C56"/>
    <w:rsid w:val="00972FF5"/>
    <w:rsid w:val="009756C5"/>
    <w:rsid w:val="00976EF1"/>
    <w:rsid w:val="00977577"/>
    <w:rsid w:val="009778F2"/>
    <w:rsid w:val="00977BFD"/>
    <w:rsid w:val="0098253C"/>
    <w:rsid w:val="00982649"/>
    <w:rsid w:val="009936D3"/>
    <w:rsid w:val="00996A92"/>
    <w:rsid w:val="009A104B"/>
    <w:rsid w:val="009A1231"/>
    <w:rsid w:val="009A1590"/>
    <w:rsid w:val="009A17D7"/>
    <w:rsid w:val="009A2A02"/>
    <w:rsid w:val="009B04BE"/>
    <w:rsid w:val="009B1782"/>
    <w:rsid w:val="009B22C7"/>
    <w:rsid w:val="009B2F6E"/>
    <w:rsid w:val="009B690B"/>
    <w:rsid w:val="009B6C60"/>
    <w:rsid w:val="009B6D07"/>
    <w:rsid w:val="009C1C13"/>
    <w:rsid w:val="009C71BC"/>
    <w:rsid w:val="009D032E"/>
    <w:rsid w:val="009D09EF"/>
    <w:rsid w:val="009D179E"/>
    <w:rsid w:val="009D18D8"/>
    <w:rsid w:val="009D2782"/>
    <w:rsid w:val="009D6632"/>
    <w:rsid w:val="009D6692"/>
    <w:rsid w:val="009E2879"/>
    <w:rsid w:val="009E2B4C"/>
    <w:rsid w:val="009F1644"/>
    <w:rsid w:val="009F2680"/>
    <w:rsid w:val="009F543C"/>
    <w:rsid w:val="009F79B4"/>
    <w:rsid w:val="00A06126"/>
    <w:rsid w:val="00A06305"/>
    <w:rsid w:val="00A06811"/>
    <w:rsid w:val="00A1015A"/>
    <w:rsid w:val="00A1016A"/>
    <w:rsid w:val="00A16501"/>
    <w:rsid w:val="00A1679B"/>
    <w:rsid w:val="00A17E9F"/>
    <w:rsid w:val="00A206D9"/>
    <w:rsid w:val="00A25751"/>
    <w:rsid w:val="00A36BF4"/>
    <w:rsid w:val="00A40D24"/>
    <w:rsid w:val="00A42C9B"/>
    <w:rsid w:val="00A4623B"/>
    <w:rsid w:val="00A47265"/>
    <w:rsid w:val="00A50B58"/>
    <w:rsid w:val="00A52453"/>
    <w:rsid w:val="00A537CE"/>
    <w:rsid w:val="00A57984"/>
    <w:rsid w:val="00A62585"/>
    <w:rsid w:val="00A64371"/>
    <w:rsid w:val="00A656B5"/>
    <w:rsid w:val="00A6711E"/>
    <w:rsid w:val="00A705B4"/>
    <w:rsid w:val="00A70745"/>
    <w:rsid w:val="00A76CC4"/>
    <w:rsid w:val="00A80DC5"/>
    <w:rsid w:val="00A83F8D"/>
    <w:rsid w:val="00A861C5"/>
    <w:rsid w:val="00A87E69"/>
    <w:rsid w:val="00A92007"/>
    <w:rsid w:val="00A952DB"/>
    <w:rsid w:val="00A97118"/>
    <w:rsid w:val="00A97458"/>
    <w:rsid w:val="00AA0309"/>
    <w:rsid w:val="00AA484A"/>
    <w:rsid w:val="00AA4F76"/>
    <w:rsid w:val="00AA5691"/>
    <w:rsid w:val="00AA6418"/>
    <w:rsid w:val="00AB1053"/>
    <w:rsid w:val="00AB3ADC"/>
    <w:rsid w:val="00AB52B2"/>
    <w:rsid w:val="00AB56F8"/>
    <w:rsid w:val="00AB740E"/>
    <w:rsid w:val="00AC1C4D"/>
    <w:rsid w:val="00AC270F"/>
    <w:rsid w:val="00AC2EED"/>
    <w:rsid w:val="00AC75A3"/>
    <w:rsid w:val="00AD0054"/>
    <w:rsid w:val="00AD00DC"/>
    <w:rsid w:val="00AD424A"/>
    <w:rsid w:val="00AD49FA"/>
    <w:rsid w:val="00AD57B0"/>
    <w:rsid w:val="00AE42DA"/>
    <w:rsid w:val="00AE715E"/>
    <w:rsid w:val="00AE75AC"/>
    <w:rsid w:val="00AF468F"/>
    <w:rsid w:val="00AF5AF8"/>
    <w:rsid w:val="00AF6DE9"/>
    <w:rsid w:val="00AF7D73"/>
    <w:rsid w:val="00B01293"/>
    <w:rsid w:val="00B03DB1"/>
    <w:rsid w:val="00B04F18"/>
    <w:rsid w:val="00B053C5"/>
    <w:rsid w:val="00B07F46"/>
    <w:rsid w:val="00B1068F"/>
    <w:rsid w:val="00B1148B"/>
    <w:rsid w:val="00B12423"/>
    <w:rsid w:val="00B12752"/>
    <w:rsid w:val="00B12EF6"/>
    <w:rsid w:val="00B13539"/>
    <w:rsid w:val="00B17EBC"/>
    <w:rsid w:val="00B217ED"/>
    <w:rsid w:val="00B221BD"/>
    <w:rsid w:val="00B24AE6"/>
    <w:rsid w:val="00B255DE"/>
    <w:rsid w:val="00B2564D"/>
    <w:rsid w:val="00B275E4"/>
    <w:rsid w:val="00B316BE"/>
    <w:rsid w:val="00B3370B"/>
    <w:rsid w:val="00B352F8"/>
    <w:rsid w:val="00B35CBC"/>
    <w:rsid w:val="00B36973"/>
    <w:rsid w:val="00B42C7F"/>
    <w:rsid w:val="00B438C9"/>
    <w:rsid w:val="00B45B22"/>
    <w:rsid w:val="00B563E3"/>
    <w:rsid w:val="00B60EBC"/>
    <w:rsid w:val="00B61392"/>
    <w:rsid w:val="00B62064"/>
    <w:rsid w:val="00B653BD"/>
    <w:rsid w:val="00B669EE"/>
    <w:rsid w:val="00B76302"/>
    <w:rsid w:val="00B76374"/>
    <w:rsid w:val="00B8421F"/>
    <w:rsid w:val="00B85A9F"/>
    <w:rsid w:val="00B87AB0"/>
    <w:rsid w:val="00B90589"/>
    <w:rsid w:val="00B90F18"/>
    <w:rsid w:val="00B91071"/>
    <w:rsid w:val="00B9223E"/>
    <w:rsid w:val="00B94C74"/>
    <w:rsid w:val="00BA39FD"/>
    <w:rsid w:val="00BA4E80"/>
    <w:rsid w:val="00BA5FA0"/>
    <w:rsid w:val="00BA6C4C"/>
    <w:rsid w:val="00BB4C78"/>
    <w:rsid w:val="00BB4E80"/>
    <w:rsid w:val="00BB588C"/>
    <w:rsid w:val="00BB60CB"/>
    <w:rsid w:val="00BB796E"/>
    <w:rsid w:val="00BC1860"/>
    <w:rsid w:val="00BC6C1B"/>
    <w:rsid w:val="00BD1497"/>
    <w:rsid w:val="00BD2431"/>
    <w:rsid w:val="00BD245F"/>
    <w:rsid w:val="00BE036D"/>
    <w:rsid w:val="00BE3476"/>
    <w:rsid w:val="00BE3564"/>
    <w:rsid w:val="00BE3760"/>
    <w:rsid w:val="00BE3EC8"/>
    <w:rsid w:val="00BE47F1"/>
    <w:rsid w:val="00BE5067"/>
    <w:rsid w:val="00BE5723"/>
    <w:rsid w:val="00BF4BAF"/>
    <w:rsid w:val="00BF7C88"/>
    <w:rsid w:val="00C02508"/>
    <w:rsid w:val="00C04C61"/>
    <w:rsid w:val="00C050F2"/>
    <w:rsid w:val="00C06CCB"/>
    <w:rsid w:val="00C07D07"/>
    <w:rsid w:val="00C10597"/>
    <w:rsid w:val="00C12F16"/>
    <w:rsid w:val="00C132DB"/>
    <w:rsid w:val="00C141EC"/>
    <w:rsid w:val="00C1585C"/>
    <w:rsid w:val="00C15E12"/>
    <w:rsid w:val="00C21533"/>
    <w:rsid w:val="00C21565"/>
    <w:rsid w:val="00C22A8D"/>
    <w:rsid w:val="00C30E76"/>
    <w:rsid w:val="00C32703"/>
    <w:rsid w:val="00C33063"/>
    <w:rsid w:val="00C339E2"/>
    <w:rsid w:val="00C35674"/>
    <w:rsid w:val="00C3762F"/>
    <w:rsid w:val="00C426DB"/>
    <w:rsid w:val="00C4539B"/>
    <w:rsid w:val="00C548C2"/>
    <w:rsid w:val="00C55789"/>
    <w:rsid w:val="00C56415"/>
    <w:rsid w:val="00C56AB0"/>
    <w:rsid w:val="00C56DFD"/>
    <w:rsid w:val="00C570E8"/>
    <w:rsid w:val="00C57639"/>
    <w:rsid w:val="00C57AC0"/>
    <w:rsid w:val="00C60367"/>
    <w:rsid w:val="00C633A5"/>
    <w:rsid w:val="00C643F2"/>
    <w:rsid w:val="00C654C5"/>
    <w:rsid w:val="00C67B47"/>
    <w:rsid w:val="00C7138E"/>
    <w:rsid w:val="00C74794"/>
    <w:rsid w:val="00C82F01"/>
    <w:rsid w:val="00C8454E"/>
    <w:rsid w:val="00C850F5"/>
    <w:rsid w:val="00C8532A"/>
    <w:rsid w:val="00C93B17"/>
    <w:rsid w:val="00C973A0"/>
    <w:rsid w:val="00CA4017"/>
    <w:rsid w:val="00CA42DC"/>
    <w:rsid w:val="00CA7438"/>
    <w:rsid w:val="00CB0107"/>
    <w:rsid w:val="00CB3D92"/>
    <w:rsid w:val="00CB5E7C"/>
    <w:rsid w:val="00CC133F"/>
    <w:rsid w:val="00CC4C10"/>
    <w:rsid w:val="00CC53E9"/>
    <w:rsid w:val="00CD3A73"/>
    <w:rsid w:val="00CE125A"/>
    <w:rsid w:val="00CE4438"/>
    <w:rsid w:val="00CE74CE"/>
    <w:rsid w:val="00CF072A"/>
    <w:rsid w:val="00CF3217"/>
    <w:rsid w:val="00CF5EB6"/>
    <w:rsid w:val="00CF6F9B"/>
    <w:rsid w:val="00D0132D"/>
    <w:rsid w:val="00D013AA"/>
    <w:rsid w:val="00D0358C"/>
    <w:rsid w:val="00D0471C"/>
    <w:rsid w:val="00D04BEA"/>
    <w:rsid w:val="00D07BA9"/>
    <w:rsid w:val="00D10012"/>
    <w:rsid w:val="00D10AE4"/>
    <w:rsid w:val="00D10E4E"/>
    <w:rsid w:val="00D11D67"/>
    <w:rsid w:val="00D11F29"/>
    <w:rsid w:val="00D12FE2"/>
    <w:rsid w:val="00D16CBD"/>
    <w:rsid w:val="00D2079E"/>
    <w:rsid w:val="00D2209F"/>
    <w:rsid w:val="00D22DEE"/>
    <w:rsid w:val="00D269F2"/>
    <w:rsid w:val="00D27199"/>
    <w:rsid w:val="00D3337C"/>
    <w:rsid w:val="00D3585B"/>
    <w:rsid w:val="00D40BFA"/>
    <w:rsid w:val="00D40D8E"/>
    <w:rsid w:val="00D41197"/>
    <w:rsid w:val="00D412D4"/>
    <w:rsid w:val="00D426F2"/>
    <w:rsid w:val="00D43003"/>
    <w:rsid w:val="00D435DE"/>
    <w:rsid w:val="00D47561"/>
    <w:rsid w:val="00D50B5F"/>
    <w:rsid w:val="00D50E76"/>
    <w:rsid w:val="00D513C3"/>
    <w:rsid w:val="00D53372"/>
    <w:rsid w:val="00D53712"/>
    <w:rsid w:val="00D542D1"/>
    <w:rsid w:val="00D55605"/>
    <w:rsid w:val="00D56176"/>
    <w:rsid w:val="00D57864"/>
    <w:rsid w:val="00D65B8E"/>
    <w:rsid w:val="00D65FF9"/>
    <w:rsid w:val="00D660F2"/>
    <w:rsid w:val="00D66112"/>
    <w:rsid w:val="00D71CC2"/>
    <w:rsid w:val="00D72B08"/>
    <w:rsid w:val="00D72B23"/>
    <w:rsid w:val="00D76F07"/>
    <w:rsid w:val="00D81207"/>
    <w:rsid w:val="00D858E8"/>
    <w:rsid w:val="00D93ACE"/>
    <w:rsid w:val="00D96CF4"/>
    <w:rsid w:val="00DA125B"/>
    <w:rsid w:val="00DA27EA"/>
    <w:rsid w:val="00DA4D74"/>
    <w:rsid w:val="00DA5B1E"/>
    <w:rsid w:val="00DB1927"/>
    <w:rsid w:val="00DC1CFB"/>
    <w:rsid w:val="00DC25F1"/>
    <w:rsid w:val="00DD0A7B"/>
    <w:rsid w:val="00DD47E7"/>
    <w:rsid w:val="00DD4A75"/>
    <w:rsid w:val="00DD50B4"/>
    <w:rsid w:val="00DD6E1B"/>
    <w:rsid w:val="00DD7070"/>
    <w:rsid w:val="00DD7BE0"/>
    <w:rsid w:val="00DE3FCA"/>
    <w:rsid w:val="00DE6F43"/>
    <w:rsid w:val="00DE783B"/>
    <w:rsid w:val="00DF0965"/>
    <w:rsid w:val="00DF0F7D"/>
    <w:rsid w:val="00DF525F"/>
    <w:rsid w:val="00DF66DF"/>
    <w:rsid w:val="00DF7C6E"/>
    <w:rsid w:val="00E02C79"/>
    <w:rsid w:val="00E06709"/>
    <w:rsid w:val="00E11D28"/>
    <w:rsid w:val="00E13337"/>
    <w:rsid w:val="00E1351A"/>
    <w:rsid w:val="00E13BF9"/>
    <w:rsid w:val="00E14A53"/>
    <w:rsid w:val="00E17DA3"/>
    <w:rsid w:val="00E202D0"/>
    <w:rsid w:val="00E25992"/>
    <w:rsid w:val="00E32E50"/>
    <w:rsid w:val="00E33049"/>
    <w:rsid w:val="00E34ECC"/>
    <w:rsid w:val="00E35DD4"/>
    <w:rsid w:val="00E37D34"/>
    <w:rsid w:val="00E41088"/>
    <w:rsid w:val="00E41605"/>
    <w:rsid w:val="00E42362"/>
    <w:rsid w:val="00E42C98"/>
    <w:rsid w:val="00E51892"/>
    <w:rsid w:val="00E5430F"/>
    <w:rsid w:val="00E54EAB"/>
    <w:rsid w:val="00E62E24"/>
    <w:rsid w:val="00E63275"/>
    <w:rsid w:val="00E64BC8"/>
    <w:rsid w:val="00E6609F"/>
    <w:rsid w:val="00E71B16"/>
    <w:rsid w:val="00E7275B"/>
    <w:rsid w:val="00E74076"/>
    <w:rsid w:val="00E755E5"/>
    <w:rsid w:val="00E76068"/>
    <w:rsid w:val="00E84EAF"/>
    <w:rsid w:val="00E85668"/>
    <w:rsid w:val="00E85860"/>
    <w:rsid w:val="00E90BC0"/>
    <w:rsid w:val="00E91E8E"/>
    <w:rsid w:val="00E94776"/>
    <w:rsid w:val="00E96204"/>
    <w:rsid w:val="00E962A2"/>
    <w:rsid w:val="00EA11A7"/>
    <w:rsid w:val="00EA1ACB"/>
    <w:rsid w:val="00EA1F80"/>
    <w:rsid w:val="00EA2A2E"/>
    <w:rsid w:val="00EA3A93"/>
    <w:rsid w:val="00EA5ADB"/>
    <w:rsid w:val="00EA65AF"/>
    <w:rsid w:val="00EA79FF"/>
    <w:rsid w:val="00EB2C56"/>
    <w:rsid w:val="00EB3640"/>
    <w:rsid w:val="00EB388E"/>
    <w:rsid w:val="00EB6DE4"/>
    <w:rsid w:val="00EC4AE1"/>
    <w:rsid w:val="00EC5B45"/>
    <w:rsid w:val="00EC65CF"/>
    <w:rsid w:val="00ED3A07"/>
    <w:rsid w:val="00ED3F78"/>
    <w:rsid w:val="00ED5A61"/>
    <w:rsid w:val="00EE26EE"/>
    <w:rsid w:val="00EF0607"/>
    <w:rsid w:val="00EF1ACC"/>
    <w:rsid w:val="00EF3D38"/>
    <w:rsid w:val="00EF6562"/>
    <w:rsid w:val="00EF70BC"/>
    <w:rsid w:val="00F02A16"/>
    <w:rsid w:val="00F04BB7"/>
    <w:rsid w:val="00F05A6A"/>
    <w:rsid w:val="00F06FFB"/>
    <w:rsid w:val="00F16206"/>
    <w:rsid w:val="00F17CB1"/>
    <w:rsid w:val="00F25032"/>
    <w:rsid w:val="00F30CFF"/>
    <w:rsid w:val="00F33087"/>
    <w:rsid w:val="00F333CB"/>
    <w:rsid w:val="00F3392B"/>
    <w:rsid w:val="00F34F3C"/>
    <w:rsid w:val="00F36413"/>
    <w:rsid w:val="00F42370"/>
    <w:rsid w:val="00F42828"/>
    <w:rsid w:val="00F42BAD"/>
    <w:rsid w:val="00F462A1"/>
    <w:rsid w:val="00F47826"/>
    <w:rsid w:val="00F55370"/>
    <w:rsid w:val="00F57551"/>
    <w:rsid w:val="00F61300"/>
    <w:rsid w:val="00F61B12"/>
    <w:rsid w:val="00F621E3"/>
    <w:rsid w:val="00F62F4A"/>
    <w:rsid w:val="00F6572A"/>
    <w:rsid w:val="00F73797"/>
    <w:rsid w:val="00F73C40"/>
    <w:rsid w:val="00F753D1"/>
    <w:rsid w:val="00F7778B"/>
    <w:rsid w:val="00F842E2"/>
    <w:rsid w:val="00F84E11"/>
    <w:rsid w:val="00F84EFB"/>
    <w:rsid w:val="00F853AC"/>
    <w:rsid w:val="00F902D5"/>
    <w:rsid w:val="00F93267"/>
    <w:rsid w:val="00FA0113"/>
    <w:rsid w:val="00FA0720"/>
    <w:rsid w:val="00FA131D"/>
    <w:rsid w:val="00FA35FA"/>
    <w:rsid w:val="00FA4F14"/>
    <w:rsid w:val="00FA51DC"/>
    <w:rsid w:val="00FA634C"/>
    <w:rsid w:val="00FA6524"/>
    <w:rsid w:val="00FA65EE"/>
    <w:rsid w:val="00FB22CD"/>
    <w:rsid w:val="00FB25AA"/>
    <w:rsid w:val="00FB28DB"/>
    <w:rsid w:val="00FB35AB"/>
    <w:rsid w:val="00FB4307"/>
    <w:rsid w:val="00FB72C9"/>
    <w:rsid w:val="00FC41AE"/>
    <w:rsid w:val="00FC452B"/>
    <w:rsid w:val="00FC4EF5"/>
    <w:rsid w:val="00FC5254"/>
    <w:rsid w:val="00FC7D12"/>
    <w:rsid w:val="00FE174D"/>
    <w:rsid w:val="00FE4BEF"/>
    <w:rsid w:val="00FF069A"/>
    <w:rsid w:val="00FF2246"/>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6B0740"/>
  <w15:chartTrackingRefBased/>
  <w15:docId w15:val="{4A956DE9-EAB8-4754-9208-EF98294C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305344"/>
    <w:rPr>
      <w:rFonts w:ascii="Arial" w:eastAsia="ＭＳ ゴシック" w:hAnsi="Arial"/>
      <w:sz w:val="18"/>
      <w:szCs w:val="18"/>
    </w:rPr>
  </w:style>
  <w:style w:type="paragraph" w:styleId="a8">
    <w:name w:val="List Paragraph"/>
    <w:basedOn w:val="a"/>
    <w:uiPriority w:val="34"/>
    <w:qFormat/>
    <w:rsid w:val="004B751A"/>
    <w:pPr>
      <w:ind w:leftChars="400" w:left="840"/>
    </w:pPr>
  </w:style>
  <w:style w:type="paragraph" w:styleId="2">
    <w:name w:val="Body Text Indent 2"/>
    <w:basedOn w:val="a"/>
    <w:link w:val="20"/>
    <w:rsid w:val="00895AF1"/>
    <w:pPr>
      <w:spacing w:line="480" w:lineRule="auto"/>
      <w:ind w:leftChars="400" w:left="851"/>
    </w:pPr>
  </w:style>
  <w:style w:type="character" w:customStyle="1" w:styleId="20">
    <w:name w:val="本文インデント 2 (文字)"/>
    <w:basedOn w:val="a0"/>
    <w:link w:val="2"/>
    <w:rsid w:val="00895AF1"/>
    <w:rPr>
      <w:kern w:val="2"/>
      <w:sz w:val="21"/>
      <w:szCs w:val="24"/>
    </w:rPr>
  </w:style>
  <w:style w:type="paragraph" w:customStyle="1" w:styleId="a9">
    <w:name w:val="一太郎"/>
    <w:rsid w:val="002122F6"/>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character" w:styleId="aa">
    <w:name w:val="annotation reference"/>
    <w:basedOn w:val="a0"/>
    <w:rsid w:val="002E6DE0"/>
    <w:rPr>
      <w:sz w:val="18"/>
      <w:szCs w:val="18"/>
    </w:rPr>
  </w:style>
  <w:style w:type="paragraph" w:styleId="ab">
    <w:name w:val="annotation text"/>
    <w:basedOn w:val="a"/>
    <w:link w:val="ac"/>
    <w:rsid w:val="002E6DE0"/>
    <w:pPr>
      <w:jc w:val="left"/>
    </w:pPr>
  </w:style>
  <w:style w:type="character" w:customStyle="1" w:styleId="ac">
    <w:name w:val="コメント文字列 (文字)"/>
    <w:basedOn w:val="a0"/>
    <w:link w:val="ab"/>
    <w:rsid w:val="002E6DE0"/>
    <w:rPr>
      <w:kern w:val="2"/>
      <w:sz w:val="21"/>
      <w:szCs w:val="24"/>
    </w:rPr>
  </w:style>
  <w:style w:type="paragraph" w:styleId="ad">
    <w:name w:val="annotation subject"/>
    <w:basedOn w:val="ab"/>
    <w:next w:val="ab"/>
    <w:link w:val="ae"/>
    <w:rsid w:val="002E6DE0"/>
    <w:rPr>
      <w:b/>
      <w:bCs/>
    </w:rPr>
  </w:style>
  <w:style w:type="character" w:customStyle="1" w:styleId="ae">
    <w:name w:val="コメント内容 (文字)"/>
    <w:basedOn w:val="ac"/>
    <w:link w:val="ad"/>
    <w:rsid w:val="002E6DE0"/>
    <w:rPr>
      <w:b/>
      <w:bCs/>
      <w:kern w:val="2"/>
      <w:sz w:val="21"/>
      <w:szCs w:val="24"/>
    </w:rPr>
  </w:style>
  <w:style w:type="character" w:customStyle="1" w:styleId="a5">
    <w:name w:val="フッター (文字)"/>
    <w:basedOn w:val="a0"/>
    <w:link w:val="a4"/>
    <w:uiPriority w:val="99"/>
    <w:rsid w:val="00F737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25F1-C8F5-4F25-A595-53580ED25526}">
  <ds:schemaRefs>
    <ds:schemaRef ds:uri="http://schemas.openxmlformats.org/officeDocument/2006/bibliography"/>
  </ds:schemaRefs>
</ds:datastoreItem>
</file>