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2D7" w:rsidRDefault="00634C6B" w:rsidP="000C22D7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  <w:color w:val="000000"/>
          <w:kern w:val="0"/>
          <w:sz w:val="32"/>
          <w:szCs w:val="24"/>
        </w:rPr>
      </w:pPr>
      <w:r w:rsidRPr="004F1F63">
        <w:rPr>
          <w:rFonts w:ascii="BIZ UDゴシック" w:eastAsia="BIZ UDゴシック" w:hAnsi="BIZ UDゴシック" w:hint="eastAsia"/>
          <w:b/>
          <w:color w:val="000000"/>
          <w:kern w:val="0"/>
          <w:sz w:val="32"/>
          <w:szCs w:val="24"/>
        </w:rPr>
        <w:t>行田古墳フェスティバル</w:t>
      </w:r>
      <w:r w:rsidR="004F1F63" w:rsidRPr="004F1F63">
        <w:rPr>
          <w:rFonts w:ascii="BIZ UDゴシック" w:eastAsia="BIZ UDゴシック" w:hAnsi="BIZ UDゴシック" w:hint="eastAsia"/>
          <w:b/>
          <w:color w:val="000000"/>
          <w:kern w:val="0"/>
          <w:sz w:val="32"/>
          <w:szCs w:val="24"/>
        </w:rPr>
        <w:t>ボランティア</w:t>
      </w:r>
      <w:r w:rsidR="00297BBD" w:rsidRPr="004F1F63">
        <w:rPr>
          <w:rFonts w:ascii="BIZ UDゴシック" w:eastAsia="BIZ UDゴシック" w:hAnsi="BIZ UDゴシック" w:hint="eastAsia"/>
          <w:b/>
          <w:color w:val="000000"/>
          <w:kern w:val="0"/>
          <w:sz w:val="32"/>
          <w:szCs w:val="24"/>
        </w:rPr>
        <w:t>募集要項</w:t>
      </w:r>
    </w:p>
    <w:p w:rsidR="00DC7585" w:rsidRDefault="000C22D7" w:rsidP="000C22D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/>
          <w:color w:val="000000"/>
          <w:kern w:val="0"/>
          <w:sz w:val="24"/>
          <w:szCs w:val="24"/>
        </w:rPr>
        <w:t xml:space="preserve"> </w:t>
      </w:r>
    </w:p>
    <w:p w:rsidR="002F6A73" w:rsidRPr="004F1F63" w:rsidRDefault="001554D4" w:rsidP="001554D4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22"/>
        </w:rPr>
      </w:pPr>
      <w:r w:rsidRPr="004F1F63">
        <w:rPr>
          <w:rFonts w:ascii="BIZ UDゴシック" w:eastAsia="BIZ UDゴシック" w:hAnsi="BIZ UDゴシック" w:hint="eastAsia"/>
          <w:sz w:val="22"/>
          <w:szCs w:val="22"/>
        </w:rPr>
        <w:t>行田古墳フェスティバル実行委員会では、行田を代表する観光スポット</w:t>
      </w:r>
      <w:r w:rsidR="00F105CF" w:rsidRPr="004F1F63">
        <w:rPr>
          <w:rFonts w:ascii="BIZ UDゴシック" w:eastAsia="BIZ UDゴシック" w:hAnsi="BIZ UDゴシック" w:hint="eastAsia"/>
          <w:sz w:val="22"/>
          <w:szCs w:val="22"/>
        </w:rPr>
        <w:t>「</w:t>
      </w:r>
      <w:r w:rsidRPr="004F1F63">
        <w:rPr>
          <w:rFonts w:ascii="BIZ UDゴシック" w:eastAsia="BIZ UDゴシック" w:hAnsi="BIZ UDゴシック" w:hint="eastAsia"/>
          <w:sz w:val="22"/>
          <w:szCs w:val="22"/>
        </w:rPr>
        <w:t>埼玉古墳群」の</w:t>
      </w:r>
      <w:r w:rsidR="00684411" w:rsidRPr="004F1F63">
        <w:rPr>
          <w:rFonts w:ascii="BIZ UDゴシック" w:eastAsia="BIZ UDゴシック" w:hAnsi="BIZ UDゴシック" w:hint="eastAsia"/>
          <w:sz w:val="22"/>
          <w:szCs w:val="22"/>
        </w:rPr>
        <w:t>さらなる誘客と古墳の魅力を</w:t>
      </w:r>
      <w:r w:rsidR="006A17D1" w:rsidRPr="004F1F63">
        <w:rPr>
          <w:rFonts w:ascii="BIZ UDゴシック" w:eastAsia="BIZ UDゴシック" w:hAnsi="BIZ UDゴシック" w:hint="eastAsia"/>
          <w:sz w:val="22"/>
          <w:szCs w:val="22"/>
        </w:rPr>
        <w:t>改めて体感していただくことを</w:t>
      </w:r>
      <w:r w:rsidR="002F6A73" w:rsidRPr="004F1F63">
        <w:rPr>
          <w:rFonts w:ascii="BIZ UDゴシック" w:eastAsia="BIZ UDゴシック" w:hAnsi="BIZ UDゴシック" w:hint="eastAsia"/>
          <w:sz w:val="22"/>
          <w:szCs w:val="22"/>
        </w:rPr>
        <w:t>目的に「行田古墳フェスティバル」を開催します。</w:t>
      </w:r>
    </w:p>
    <w:p w:rsidR="00C42AE4" w:rsidRPr="004F1F63" w:rsidRDefault="00F105CF" w:rsidP="00471602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22"/>
        </w:rPr>
      </w:pPr>
      <w:r w:rsidRPr="004F1F63">
        <w:rPr>
          <w:rFonts w:ascii="BIZ UDゴシック" w:eastAsia="BIZ UDゴシック" w:hAnsi="BIZ UDゴシック" w:hint="eastAsia"/>
          <w:sz w:val="22"/>
          <w:szCs w:val="22"/>
        </w:rPr>
        <w:t>行田古墳フェスティバルの趣旨にご賛同の上、</w:t>
      </w:r>
      <w:r w:rsidR="00EA2DF7">
        <w:rPr>
          <w:rFonts w:ascii="BIZ UDゴシック" w:eastAsia="BIZ UDゴシック" w:hAnsi="BIZ UDゴシック" w:hint="eastAsia"/>
          <w:sz w:val="22"/>
          <w:szCs w:val="22"/>
        </w:rPr>
        <w:t>ボランティア活動に熱意のある皆様の応募をお待ちしております。</w:t>
      </w:r>
    </w:p>
    <w:p w:rsidR="00471602" w:rsidRPr="004F1F63" w:rsidRDefault="00471602" w:rsidP="00634C6B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bookmarkStart w:id="0" w:name="_GoBack"/>
      <w:bookmarkEnd w:id="0"/>
    </w:p>
    <w:p w:rsidR="00471602" w:rsidRPr="004F1F63" w:rsidRDefault="00471602" w:rsidP="00634C6B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</w:p>
    <w:p w:rsidR="00C85190" w:rsidRPr="004F1F63" w:rsidRDefault="000B7592" w:rsidP="00634C6B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１</w:t>
      </w:r>
      <w:r w:rsidR="00C85190"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　</w:t>
      </w:r>
      <w:r w:rsidR="00EA2DF7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活動</w:t>
      </w:r>
      <w:r w:rsidR="00C85190"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日時　　令和</w:t>
      </w:r>
      <w:r w:rsidR="0022743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７</w:t>
      </w:r>
      <w:r w:rsidR="00C85190"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年</w:t>
      </w:r>
      <w:r w:rsidR="00EA2DF7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１０</w:t>
      </w:r>
      <w:r w:rsidR="00C85190"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月</w:t>
      </w:r>
      <w:r w:rsidR="0022743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１９</w:t>
      </w:r>
      <w:r w:rsidR="00C85190"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日（日）　午前</w:t>
      </w:r>
      <w:r w:rsidR="00DD0EBC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９</w:t>
      </w:r>
      <w:r w:rsidR="00C85190"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時～午後</w:t>
      </w:r>
      <w:r w:rsidR="00DD0EBC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５</w:t>
      </w:r>
      <w:r w:rsidR="00C85190"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時（荒天中止）</w:t>
      </w:r>
    </w:p>
    <w:p w:rsidR="00C85190" w:rsidRDefault="00EA2DF7" w:rsidP="00634C6B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　　　　　　　　※活動時間は前後する可能性があります</w:t>
      </w:r>
    </w:p>
    <w:p w:rsidR="00EA2DF7" w:rsidRDefault="00EA2DF7" w:rsidP="00634C6B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</w:p>
    <w:p w:rsidR="00EA2DF7" w:rsidRDefault="000B7592" w:rsidP="00634C6B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２</w:t>
      </w:r>
      <w:r w:rsidR="00EA2DF7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　活動場所　　さきたま古墳公園</w:t>
      </w: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ほか</w:t>
      </w:r>
    </w:p>
    <w:p w:rsidR="00EA2DF7" w:rsidRPr="00EA2DF7" w:rsidRDefault="00EA2DF7" w:rsidP="00634C6B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</w:p>
    <w:p w:rsidR="00EA2DF7" w:rsidRDefault="000B7592" w:rsidP="00C07BB7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３</w:t>
      </w:r>
      <w:r w:rsidR="008C5775"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　</w:t>
      </w:r>
      <w:r w:rsidR="00EA2DF7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活動内容　　</w:t>
      </w:r>
      <w:r w:rsidR="000C22D7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受付、誘導、ワークショップ補助　ほか</w:t>
      </w:r>
    </w:p>
    <w:p w:rsidR="005E16B4" w:rsidRPr="00227433" w:rsidRDefault="005E16B4" w:rsidP="00C07BB7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</w:p>
    <w:p w:rsidR="005E16B4" w:rsidRDefault="000B7592" w:rsidP="00C07BB7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４</w:t>
      </w:r>
      <w:r w:rsidR="005E16B4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　募集人数　　</w:t>
      </w:r>
      <w:r w:rsidR="002E0021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多数（４０～５０名程度）</w:t>
      </w:r>
    </w:p>
    <w:p w:rsidR="0080484F" w:rsidRPr="000B7592" w:rsidRDefault="0080484F" w:rsidP="00C85190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</w:p>
    <w:p w:rsidR="002E0021" w:rsidRDefault="000B7592" w:rsidP="009042E6">
      <w:pPr>
        <w:autoSpaceDE w:val="0"/>
        <w:autoSpaceDN w:val="0"/>
        <w:adjustRightInd w:val="0"/>
        <w:ind w:left="1980" w:hangingChars="900" w:hanging="198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５</w:t>
      </w:r>
      <w:r w:rsidR="003D2793"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　</w:t>
      </w:r>
      <w:r w:rsidR="002E0021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申込条件</w:t>
      </w:r>
      <w:r w:rsidR="00D11CC1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　　・</w:t>
      </w:r>
      <w:r w:rsidR="002E0021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活動日現在、１５歳以上であること</w:t>
      </w:r>
      <w:r w:rsidR="00D11CC1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（中学生を除く）</w:t>
      </w:r>
    </w:p>
    <w:p w:rsidR="003D2793" w:rsidRPr="004F1F63" w:rsidRDefault="003D2793" w:rsidP="00D11CC1">
      <w:pPr>
        <w:autoSpaceDE w:val="0"/>
        <w:autoSpaceDN w:val="0"/>
        <w:adjustRightInd w:val="0"/>
        <w:ind w:firstLineChars="800" w:firstLine="176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・</w:t>
      </w:r>
      <w:r w:rsidR="00D11CC1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主催者が指定するボランティア活動に従事していただけること</w:t>
      </w:r>
    </w:p>
    <w:p w:rsidR="00FD3C96" w:rsidRDefault="00FD3C96" w:rsidP="00D11CC1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</w:p>
    <w:p w:rsidR="00104904" w:rsidRDefault="000B7592" w:rsidP="000B7592">
      <w:pPr>
        <w:autoSpaceDE w:val="0"/>
        <w:autoSpaceDN w:val="0"/>
        <w:adjustRightInd w:val="0"/>
        <w:ind w:left="1760" w:hangingChars="800" w:hanging="176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６</w:t>
      </w:r>
      <w:r w:rsidR="00104904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　応募方法　　ボランティア</w:t>
      </w: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スタッフ参加申込書に必要事項を記入の上、行田古墳フェスティバル実行委員会事務局にお送りください。</w:t>
      </w:r>
    </w:p>
    <w:p w:rsidR="00104904" w:rsidRPr="000B7592" w:rsidRDefault="00104904" w:rsidP="00D11CC1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</w:p>
    <w:p w:rsidR="000B7592" w:rsidRDefault="000B7592" w:rsidP="00FD3C9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７</w:t>
      </w:r>
      <w:r w:rsidR="00D11CC1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　</w:t>
      </w:r>
      <w:r w:rsidR="00104904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留意</w:t>
      </w:r>
      <w:r w:rsidR="00D11CC1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事項　　</w:t>
      </w: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・行田古墳フェスティバルスタッフ</w:t>
      </w:r>
      <w:r w:rsidR="0022743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用のTシャツ</w:t>
      </w: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を支給いたします。</w:t>
      </w:r>
    </w:p>
    <w:p w:rsidR="00104904" w:rsidRDefault="00D11CC1" w:rsidP="000B7592">
      <w:pPr>
        <w:autoSpaceDE w:val="0"/>
        <w:autoSpaceDN w:val="0"/>
        <w:adjustRightInd w:val="0"/>
        <w:ind w:firstLineChars="800" w:firstLine="176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・</w:t>
      </w:r>
      <w:r w:rsidR="00104904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報酬や交通費の支給はございません。</w:t>
      </w:r>
    </w:p>
    <w:p w:rsidR="009809F1" w:rsidRDefault="009809F1" w:rsidP="000B7592">
      <w:pPr>
        <w:autoSpaceDE w:val="0"/>
        <w:autoSpaceDN w:val="0"/>
        <w:adjustRightInd w:val="0"/>
        <w:ind w:firstLineChars="800" w:firstLine="176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・ご希望により「ボランティア活動参加証明」を発行します。</w:t>
      </w:r>
    </w:p>
    <w:p w:rsidR="00104904" w:rsidRDefault="00104904" w:rsidP="00104904">
      <w:pPr>
        <w:autoSpaceDE w:val="0"/>
        <w:autoSpaceDN w:val="0"/>
        <w:adjustRightInd w:val="0"/>
        <w:ind w:left="1980" w:hangingChars="900" w:hanging="198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　　　　　　　　・参加できなくなった場合は事務局までご連絡ください。</w:t>
      </w:r>
    </w:p>
    <w:p w:rsidR="00104904" w:rsidRDefault="00104904" w:rsidP="00104904">
      <w:pPr>
        <w:autoSpaceDE w:val="0"/>
        <w:autoSpaceDN w:val="0"/>
        <w:adjustRightInd w:val="0"/>
        <w:ind w:left="1980" w:hangingChars="900" w:hanging="198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　　　　　　　　・ボランティア説明会</w:t>
      </w:r>
      <w:r w:rsidR="000B7592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の開催</w:t>
      </w: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を予定しています。</w:t>
      </w:r>
    </w:p>
    <w:p w:rsidR="00D04BEA" w:rsidRPr="004F1F63" w:rsidRDefault="00D04BEA" w:rsidP="003A6453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</w:p>
    <w:p w:rsidR="0080484F" w:rsidRPr="004F1F63" w:rsidRDefault="000B7592" w:rsidP="003A6453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８</w:t>
      </w:r>
      <w:r w:rsidR="00D04BEA"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　提出先・問合せ</w:t>
      </w:r>
    </w:p>
    <w:p w:rsidR="00151045" w:rsidRPr="004F1F63" w:rsidRDefault="00D04BEA" w:rsidP="00D04BEA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　　　　　　　　行田古墳フェスティバル実行委員会事務局</w:t>
      </w:r>
    </w:p>
    <w:p w:rsidR="00DC7585" w:rsidRPr="004F1F63" w:rsidRDefault="006451C2" w:rsidP="00151045">
      <w:pPr>
        <w:autoSpaceDE w:val="0"/>
        <w:autoSpaceDN w:val="0"/>
        <w:adjustRightInd w:val="0"/>
        <w:ind w:firstLineChars="800" w:firstLine="176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（</w:t>
      </w:r>
      <w:r w:rsidR="00151045"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行田市環境経済部</w:t>
      </w:r>
      <w:r w:rsidR="00D04BEA"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商工観光課内</w:t>
      </w:r>
      <w:r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）</w:t>
      </w:r>
    </w:p>
    <w:p w:rsidR="00DC7585" w:rsidRPr="004F1F63" w:rsidRDefault="00D04BEA" w:rsidP="00D04BEA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　　　　　　　　住</w:t>
      </w:r>
      <w:r w:rsidR="006451C2"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　</w:t>
      </w:r>
      <w:r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所：〒3</w:t>
      </w:r>
      <w:r w:rsidRPr="004F1F63">
        <w:rPr>
          <w:rFonts w:ascii="BIZ UDゴシック" w:eastAsia="BIZ UDゴシック" w:hAnsi="BIZ UDゴシック"/>
          <w:color w:val="000000"/>
          <w:kern w:val="0"/>
          <w:sz w:val="22"/>
          <w:szCs w:val="22"/>
        </w:rPr>
        <w:t xml:space="preserve">61-0052 </w:t>
      </w:r>
      <w:r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行田市本丸</w:t>
      </w:r>
      <w:r w:rsidR="006451C2"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2</w:t>
      </w:r>
      <w:r w:rsidR="006451C2" w:rsidRPr="004F1F63">
        <w:rPr>
          <w:rFonts w:ascii="BIZ UDゴシック" w:eastAsia="BIZ UDゴシック" w:hAnsi="BIZ UDゴシック"/>
          <w:color w:val="000000"/>
          <w:kern w:val="0"/>
          <w:sz w:val="22"/>
          <w:szCs w:val="22"/>
        </w:rPr>
        <w:t>-20</w:t>
      </w:r>
    </w:p>
    <w:p w:rsidR="00A62CA6" w:rsidRPr="004F1F63" w:rsidRDefault="006451C2" w:rsidP="006451C2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  <w:szCs w:val="22"/>
        </w:rPr>
      </w:pPr>
      <w:r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 xml:space="preserve">　　　　　　　　電　話：0</w:t>
      </w:r>
      <w:r w:rsidRPr="004F1F63">
        <w:rPr>
          <w:rFonts w:ascii="BIZ UDゴシック" w:eastAsia="BIZ UDゴシック" w:hAnsi="BIZ UDゴシック"/>
          <w:color w:val="000000"/>
          <w:kern w:val="0"/>
          <w:sz w:val="22"/>
          <w:szCs w:val="22"/>
        </w:rPr>
        <w:t>48-556-1111(</w:t>
      </w:r>
      <w:r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内線5</w:t>
      </w:r>
      <w:r w:rsidRPr="004F1F63">
        <w:rPr>
          <w:rFonts w:ascii="BIZ UDゴシック" w:eastAsia="BIZ UDゴシック" w:hAnsi="BIZ UDゴシック"/>
          <w:color w:val="000000"/>
          <w:kern w:val="0"/>
          <w:sz w:val="22"/>
          <w:szCs w:val="22"/>
        </w:rPr>
        <w:t>40</w:t>
      </w:r>
      <w:r w:rsidR="0022743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3</w:t>
      </w:r>
      <w:r w:rsidRPr="004F1F63">
        <w:rPr>
          <w:rFonts w:ascii="BIZ UDゴシック" w:eastAsia="BIZ UDゴシック" w:hAnsi="BIZ UDゴシック"/>
          <w:color w:val="000000"/>
          <w:kern w:val="0"/>
          <w:sz w:val="22"/>
          <w:szCs w:val="22"/>
        </w:rPr>
        <w:t>)</w:t>
      </w:r>
    </w:p>
    <w:p w:rsidR="00842489" w:rsidRPr="00842489" w:rsidRDefault="006451C2" w:rsidP="006451C2">
      <w:pPr>
        <w:autoSpaceDE w:val="0"/>
        <w:autoSpaceDN w:val="0"/>
        <w:adjustRightInd w:val="0"/>
        <w:ind w:firstLineChars="800" w:firstLine="1760"/>
        <w:rPr>
          <w:rFonts w:asciiTheme="majorEastAsia" w:eastAsiaTheme="majorEastAsia" w:hAnsiTheme="majorEastAsia"/>
          <w:color w:val="000000"/>
          <w:kern w:val="0"/>
          <w:sz w:val="22"/>
          <w:szCs w:val="22"/>
        </w:rPr>
      </w:pPr>
      <w:r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E</w:t>
      </w:r>
      <w:r w:rsidRPr="004F1F63">
        <w:rPr>
          <w:rFonts w:ascii="BIZ UDゴシック" w:eastAsia="BIZ UDゴシック" w:hAnsi="BIZ UDゴシック"/>
          <w:color w:val="000000"/>
          <w:kern w:val="0"/>
          <w:sz w:val="22"/>
          <w:szCs w:val="22"/>
        </w:rPr>
        <w:t>-mail</w:t>
      </w:r>
      <w:r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：</w:t>
      </w:r>
      <w:r w:rsidR="00842489" w:rsidRPr="004F1F63">
        <w:rPr>
          <w:rFonts w:ascii="BIZ UDゴシック" w:eastAsia="BIZ UDゴシック" w:hAnsi="BIZ UDゴシック" w:hint="eastAsia"/>
          <w:color w:val="000000"/>
          <w:kern w:val="0"/>
          <w:sz w:val="22"/>
          <w:szCs w:val="22"/>
        </w:rPr>
        <w:t>s</w:t>
      </w:r>
      <w:r w:rsidR="00842489" w:rsidRPr="004F1F63">
        <w:rPr>
          <w:rFonts w:ascii="BIZ UDゴシック" w:eastAsia="BIZ UDゴシック" w:hAnsi="BIZ UDゴシック"/>
          <w:color w:val="000000"/>
          <w:kern w:val="0"/>
          <w:sz w:val="22"/>
          <w:szCs w:val="22"/>
        </w:rPr>
        <w:t>yoko@city.gyoda.lg.jp</w:t>
      </w:r>
    </w:p>
    <w:sectPr w:rsidR="00842489" w:rsidRPr="00842489" w:rsidSect="00634C6B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3EC" w:rsidRDefault="00F053EC">
      <w:r>
        <w:separator/>
      </w:r>
    </w:p>
  </w:endnote>
  <w:endnote w:type="continuationSeparator" w:id="0">
    <w:p w:rsidR="00F053EC" w:rsidRDefault="00F0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phic Round-Gothic Medium JIS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3EC" w:rsidRDefault="00F053EC">
      <w:r>
        <w:separator/>
      </w:r>
    </w:p>
  </w:footnote>
  <w:footnote w:type="continuationSeparator" w:id="0">
    <w:p w:rsidR="00F053EC" w:rsidRDefault="00F0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0F3"/>
    <w:multiLevelType w:val="hybridMultilevel"/>
    <w:tmpl w:val="9A345056"/>
    <w:lvl w:ilvl="0" w:tplc="736A3642">
      <w:numFmt w:val="bullet"/>
      <w:lvlText w:val="・"/>
      <w:lvlJc w:val="left"/>
      <w:pPr>
        <w:ind w:left="21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1" w15:restartNumberingAfterBreak="0">
    <w:nsid w:val="24E474EF"/>
    <w:multiLevelType w:val="hybridMultilevel"/>
    <w:tmpl w:val="F30C9C4C"/>
    <w:lvl w:ilvl="0" w:tplc="19A66D0C">
      <w:numFmt w:val="bullet"/>
      <w:lvlText w:val="・"/>
      <w:lvlJc w:val="left"/>
      <w:pPr>
        <w:ind w:left="22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2A9264FA"/>
    <w:multiLevelType w:val="multilevel"/>
    <w:tmpl w:val="4EC69872"/>
    <w:lvl w:ilvl="0">
      <w:start w:val="2"/>
      <w:numFmt w:val="decimal"/>
      <w:lvlText w:val="(%1"/>
      <w:lvlJc w:val="left"/>
      <w:pPr>
        <w:ind w:left="585" w:hanging="585"/>
      </w:pPr>
      <w:rPr>
        <w:rFonts w:hint="default"/>
      </w:rPr>
    </w:lvl>
    <w:lvl w:ilvl="1">
      <w:start w:val="2"/>
      <w:numFmt w:val="decimalFullWidth"/>
      <w:lvlText w:val="(%1)%2"/>
      <w:lvlJc w:val="left"/>
      <w:pPr>
        <w:ind w:left="2345" w:hanging="585"/>
      </w:pPr>
      <w:rPr>
        <w:rFonts w:hint="default"/>
      </w:rPr>
    </w:lvl>
    <w:lvl w:ilvl="2">
      <w:start w:val="1"/>
      <w:numFmt w:val="decimal"/>
      <w:lvlText w:val="(%1)%2.%3"/>
      <w:lvlJc w:val="left"/>
      <w:pPr>
        <w:ind w:left="4105" w:hanging="585"/>
      </w:pPr>
      <w:rPr>
        <w:rFonts w:hint="default"/>
      </w:rPr>
    </w:lvl>
    <w:lvl w:ilvl="3">
      <w:start w:val="1"/>
      <w:numFmt w:val="decimal"/>
      <w:lvlText w:val="(%1)%2.%3.%4"/>
      <w:lvlJc w:val="left"/>
      <w:pPr>
        <w:ind w:left="5865" w:hanging="585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ind w:left="7625" w:hanging="585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ind w:left="9385" w:hanging="585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ind w:left="11145" w:hanging="585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ind w:left="12905" w:hanging="585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ind w:left="14665" w:hanging="585"/>
      </w:pPr>
      <w:rPr>
        <w:rFonts w:hint="default"/>
      </w:rPr>
    </w:lvl>
  </w:abstractNum>
  <w:abstractNum w:abstractNumId="3" w15:restartNumberingAfterBreak="0">
    <w:nsid w:val="38154FA8"/>
    <w:multiLevelType w:val="hybridMultilevel"/>
    <w:tmpl w:val="9890366A"/>
    <w:lvl w:ilvl="0" w:tplc="BD505998">
      <w:start w:val="5"/>
      <w:numFmt w:val="bullet"/>
      <w:lvlText w:val="・"/>
      <w:lvlJc w:val="left"/>
      <w:pPr>
        <w:ind w:left="2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4" w15:restartNumberingAfterBreak="0">
    <w:nsid w:val="4D480E16"/>
    <w:multiLevelType w:val="hybridMultilevel"/>
    <w:tmpl w:val="891091B2"/>
    <w:lvl w:ilvl="0" w:tplc="5D5E5EBA">
      <w:numFmt w:val="bullet"/>
      <w:lvlText w:val="・"/>
      <w:lvlJc w:val="left"/>
      <w:pPr>
        <w:ind w:left="22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58FD250B"/>
    <w:multiLevelType w:val="hybridMultilevel"/>
    <w:tmpl w:val="87762254"/>
    <w:lvl w:ilvl="0" w:tplc="28B88E46">
      <w:numFmt w:val="bullet"/>
      <w:lvlText w:val="・"/>
      <w:lvlJc w:val="left"/>
      <w:pPr>
        <w:ind w:left="22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6" w15:restartNumberingAfterBreak="0">
    <w:nsid w:val="63561FBF"/>
    <w:multiLevelType w:val="hybridMultilevel"/>
    <w:tmpl w:val="4FEC875E"/>
    <w:lvl w:ilvl="0" w:tplc="6538A278">
      <w:numFmt w:val="bullet"/>
      <w:lvlText w:val="・"/>
      <w:lvlJc w:val="left"/>
      <w:pPr>
        <w:ind w:left="22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7" w15:restartNumberingAfterBreak="0">
    <w:nsid w:val="658623F8"/>
    <w:multiLevelType w:val="hybridMultilevel"/>
    <w:tmpl w:val="7CBCDF0A"/>
    <w:lvl w:ilvl="0" w:tplc="4230A55E">
      <w:numFmt w:val="bullet"/>
      <w:lvlText w:val="・"/>
      <w:lvlJc w:val="left"/>
      <w:pPr>
        <w:ind w:left="22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85"/>
    <w:rsid w:val="00024193"/>
    <w:rsid w:val="00037B3D"/>
    <w:rsid w:val="0008089F"/>
    <w:rsid w:val="000B7592"/>
    <w:rsid w:val="000C22D7"/>
    <w:rsid w:val="00104904"/>
    <w:rsid w:val="0011796F"/>
    <w:rsid w:val="00141961"/>
    <w:rsid w:val="00151045"/>
    <w:rsid w:val="001554D4"/>
    <w:rsid w:val="001723AD"/>
    <w:rsid w:val="001D11A4"/>
    <w:rsid w:val="00223122"/>
    <w:rsid w:val="00227433"/>
    <w:rsid w:val="00297BBD"/>
    <w:rsid w:val="002A7B14"/>
    <w:rsid w:val="002B0E44"/>
    <w:rsid w:val="002E0021"/>
    <w:rsid w:val="002F6A73"/>
    <w:rsid w:val="003951B2"/>
    <w:rsid w:val="003A6453"/>
    <w:rsid w:val="003D2793"/>
    <w:rsid w:val="003D4436"/>
    <w:rsid w:val="00465DC9"/>
    <w:rsid w:val="00471602"/>
    <w:rsid w:val="004954BC"/>
    <w:rsid w:val="004D596C"/>
    <w:rsid w:val="004D7449"/>
    <w:rsid w:val="004F1F63"/>
    <w:rsid w:val="0050102D"/>
    <w:rsid w:val="00561C98"/>
    <w:rsid w:val="005A0C39"/>
    <w:rsid w:val="005E16B4"/>
    <w:rsid w:val="005F7054"/>
    <w:rsid w:val="006053AC"/>
    <w:rsid w:val="00624ADD"/>
    <w:rsid w:val="00634C6B"/>
    <w:rsid w:val="0064170B"/>
    <w:rsid w:val="006448E9"/>
    <w:rsid w:val="006451C2"/>
    <w:rsid w:val="00684411"/>
    <w:rsid w:val="006A17D1"/>
    <w:rsid w:val="006C6E5A"/>
    <w:rsid w:val="006D2380"/>
    <w:rsid w:val="0072069C"/>
    <w:rsid w:val="0072073C"/>
    <w:rsid w:val="007578CB"/>
    <w:rsid w:val="00785B11"/>
    <w:rsid w:val="00796B11"/>
    <w:rsid w:val="007C2C74"/>
    <w:rsid w:val="0080484F"/>
    <w:rsid w:val="008119A5"/>
    <w:rsid w:val="00830E02"/>
    <w:rsid w:val="00842489"/>
    <w:rsid w:val="00884D01"/>
    <w:rsid w:val="008C4AA8"/>
    <w:rsid w:val="008C5775"/>
    <w:rsid w:val="008D3982"/>
    <w:rsid w:val="008F6D7E"/>
    <w:rsid w:val="009042E6"/>
    <w:rsid w:val="009478FB"/>
    <w:rsid w:val="009809F1"/>
    <w:rsid w:val="009B058E"/>
    <w:rsid w:val="009C03CB"/>
    <w:rsid w:val="009C1D0D"/>
    <w:rsid w:val="00A02202"/>
    <w:rsid w:val="00A33285"/>
    <w:rsid w:val="00A62CA6"/>
    <w:rsid w:val="00B14375"/>
    <w:rsid w:val="00BE29DB"/>
    <w:rsid w:val="00C07BB7"/>
    <w:rsid w:val="00C228D6"/>
    <w:rsid w:val="00C42AE4"/>
    <w:rsid w:val="00C85190"/>
    <w:rsid w:val="00CB17D4"/>
    <w:rsid w:val="00D04BEA"/>
    <w:rsid w:val="00D11CC1"/>
    <w:rsid w:val="00D6050A"/>
    <w:rsid w:val="00D950BE"/>
    <w:rsid w:val="00DA3762"/>
    <w:rsid w:val="00DB63B1"/>
    <w:rsid w:val="00DC7585"/>
    <w:rsid w:val="00DD0EBC"/>
    <w:rsid w:val="00E073BA"/>
    <w:rsid w:val="00E07CBF"/>
    <w:rsid w:val="00E256AE"/>
    <w:rsid w:val="00E46669"/>
    <w:rsid w:val="00E7281F"/>
    <w:rsid w:val="00EA2DF7"/>
    <w:rsid w:val="00EB31A1"/>
    <w:rsid w:val="00F053EC"/>
    <w:rsid w:val="00F105CF"/>
    <w:rsid w:val="00F43A8A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B68DA"/>
  <w15:docId w15:val="{B9CBC84A-5169-48F1-BE75-81802EFE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phic Round-Gothic Medium JIS" w:eastAsia="Arphic Round-Gothic Medium JIS" w:hAnsi="Arphic Round-Gothic Medium JIS"/>
      <w:color w:val="000000"/>
      <w:kern w:val="0"/>
      <w:sz w:val="24"/>
    </w:rPr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uiPriority w:val="99"/>
    <w:semiHidden/>
    <w:unhideWhenUsed/>
    <w:rsid w:val="008F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D7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07BB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07BB7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C07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秀和</dc:creator>
  <cp:lastModifiedBy>嶋田　和子</cp:lastModifiedBy>
  <cp:revision>22</cp:revision>
  <cp:lastPrinted>2025-07-07T00:20:00Z</cp:lastPrinted>
  <dcterms:created xsi:type="dcterms:W3CDTF">2024-07-17T00:29:00Z</dcterms:created>
  <dcterms:modified xsi:type="dcterms:W3CDTF">2025-07-07T00:47:00Z</dcterms:modified>
</cp:coreProperties>
</file>